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ED9" w:rsidRPr="009D0AD2" w:rsidRDefault="00F90ED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90ED9" w:rsidRPr="009D0AD2" w:rsidRDefault="00F90ED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F90ED9" w:rsidRPr="009D0AD2" w:rsidRDefault="00F90ED9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F90ED9" w:rsidRPr="009D0AD2" w:rsidRDefault="00F90ED9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F90ED9" w:rsidRPr="009D0AD2" w:rsidRDefault="00F90ED9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F90ED9" w:rsidRDefault="00F90ED9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F90ED9" w:rsidRDefault="00F90ED9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F90ED9" w:rsidRPr="009456A2" w:rsidRDefault="00F90ED9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F90ED9" w:rsidRPr="00F90ED9" w:rsidRDefault="00F90ED9" w:rsidP="00F90ED9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</w:t>
                            </w:r>
                            <w:bookmarkStart w:id="0" w:name="_GoBack"/>
                            <w:bookmarkEnd w:id="0"/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procedimento licitatório na modalidade de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Carta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Convite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(Cose)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18/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21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510001954/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visa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serviços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 w:rsidRPr="00364D75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EFORMA do MAQUINHO no BAIRRO do INGÁ</w:t>
                            </w:r>
                            <w:r w:rsidRPr="00364D75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   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    Serviços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E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DIAMOND COMÉRCIO e SERVIÇOS EIRELI </w:t>
                            </w:r>
                            <w:r w:rsidRPr="00364D75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CNPJ</w:t>
                            </w:r>
                            <w:r w:rsidRPr="00FB6096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: 26.907.589/0001-08</w:t>
                            </w:r>
                            <w:r w:rsidRPr="00364D75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Valor Global de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5FC3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R$</w:t>
                            </w:r>
                            <w:r w:rsidRPr="00DA6D41"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322.026,60</w:t>
                            </w:r>
                            <w:r w:rsidRPr="00DA6D41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90ED9" w:rsidRPr="00A43B41" w:rsidRDefault="00F90ED9" w:rsidP="00F90ED9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A6D41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Trezentos e Vinte e Dois Mil, Vinte e Seis Reais e Sessenta Centavos</w:t>
                            </w:r>
                            <w:r w:rsidRPr="00DA6D41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),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com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redução em relação 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valor</w:t>
                            </w:r>
                            <w:r w:rsidR="00A43B41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estimado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de </w:t>
                            </w:r>
                            <w:r w:rsidRPr="003C682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1,10%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 w:rsidR="00A43B4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 w:rsidR="00A43B4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 w:rsidR="00A43B4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da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roposta 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EMISSÃO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F90ED9" w:rsidRPr="00663A1B" w:rsidRDefault="00F90ED9" w:rsidP="00F90ED9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F90ED9" w:rsidRPr="009D0AD2" w:rsidRDefault="00F90ED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F90ED9" w:rsidRPr="009D0AD2" w:rsidRDefault="00F90ED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F90ED9" w:rsidRPr="009D0AD2" w:rsidRDefault="00F90ED9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F90ED9" w:rsidRPr="009D0AD2" w:rsidRDefault="00F90ED9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F90ED9" w:rsidRPr="009D0AD2" w:rsidRDefault="00F90ED9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F90ED9" w:rsidRDefault="00F90ED9" w:rsidP="007C4E51">
                      <w:pPr>
                        <w:widowControl w:val="0"/>
                        <w:autoSpaceDE w:val="0"/>
                      </w:pPr>
                    </w:p>
                    <w:p w:rsidR="00F90ED9" w:rsidRDefault="00F90ED9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F90ED9" w:rsidRPr="009456A2" w:rsidRDefault="00F90ED9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F90ED9" w:rsidRPr="00F90ED9" w:rsidRDefault="00F90ED9" w:rsidP="00F90ED9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           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</w:t>
                      </w:r>
                      <w:bookmarkStart w:id="1" w:name="_GoBack"/>
                      <w:bookmarkEnd w:id="1"/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procedimento licitatório na modalidade de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Carta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Convite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(Cose)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18/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21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510001954/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visa 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serviços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 w:rsidRPr="00364D75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EFORMA do MAQUINHO no BAIRRO do INGÁ</w:t>
                      </w:r>
                      <w:r w:rsidRPr="00364D75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   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    Serviços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E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DIAMOND COMÉRCIO e SERVIÇOS EIRELI </w:t>
                      </w:r>
                      <w:r w:rsidRPr="00364D75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28"/>
                          <w:szCs w:val="28"/>
                        </w:rPr>
                        <w:t>CNPJ</w:t>
                      </w:r>
                      <w:r w:rsidRPr="00FB6096">
                        <w:rPr>
                          <w:rFonts w:ascii="Arial Narrow" w:hAnsi="Arial Narrow"/>
                          <w:b/>
                          <w:bCs/>
                          <w:color w:val="0000FF"/>
                          <w:sz w:val="28"/>
                          <w:szCs w:val="28"/>
                        </w:rPr>
                        <w:t>: 26.907.589/0001-08</w:t>
                      </w:r>
                      <w:r w:rsidRPr="00364D75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Valor Global de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65FC3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R$</w:t>
                      </w:r>
                      <w:r w:rsidRPr="00DA6D41"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322.026,60</w:t>
                      </w:r>
                      <w:r w:rsidRPr="00DA6D41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90ED9" w:rsidRPr="00A43B41" w:rsidRDefault="00F90ED9" w:rsidP="00F90ED9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DA6D41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Trezentos e Vinte e Dois Mil, Vinte e Seis Reais e Sessenta Centavos</w:t>
                      </w:r>
                      <w:r w:rsidRPr="00DA6D41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),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>com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redução em relação a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o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valor</w:t>
                      </w:r>
                      <w:r w:rsidR="00A43B41"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estimado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de </w:t>
                      </w:r>
                      <w:r w:rsidRPr="003C6823">
                        <w:rPr>
                          <w:rFonts w:ascii="Arial Narrow" w:hAnsi="Arial Narrow"/>
                          <w:bCs/>
                          <w:color w:val="FF0000"/>
                        </w:rPr>
                        <w:t>1,10%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 w:rsidR="00A43B4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 w:rsidR="00A43B4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 w:rsidR="00A43B41">
                        <w:rPr>
                          <w:rFonts w:ascii="Arial Narrow" w:hAnsi="Arial Narrow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da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roposta 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EMISSÃO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F90ED9" w:rsidRPr="00663A1B" w:rsidRDefault="00F90ED9" w:rsidP="00F90ED9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43B41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90ED9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CA82-1C6C-41C1-973C-AC6689E7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Maxcon</dc:creator>
  <cp:lastModifiedBy>Leonardo</cp:lastModifiedBy>
  <cp:revision>6</cp:revision>
  <cp:lastPrinted>2022-07-04T14:12:00Z</cp:lastPrinted>
  <dcterms:created xsi:type="dcterms:W3CDTF">2022-04-11T14:00:00Z</dcterms:created>
  <dcterms:modified xsi:type="dcterms:W3CDTF">2022-07-04T14:20:00Z</dcterms:modified>
</cp:coreProperties>
</file>