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4214" w14:textId="774C922E" w:rsidR="00FB0C83" w:rsidRPr="00904939" w:rsidRDefault="00FB0C83" w:rsidP="00FB0C83">
      <w:pPr>
        <w:widowControl w:val="0"/>
        <w:suppressAutoHyphens/>
        <w:overflowPunct w:val="0"/>
        <w:spacing w:after="0" w:line="276" w:lineRule="auto"/>
        <w:ind w:left="-426" w:right="-1"/>
        <w:jc w:val="center"/>
        <w:rPr>
          <w:rFonts w:ascii="Arial" w:hAnsi="Arial" w:cs="Arial"/>
          <w:b/>
          <w:lang w:eastAsia="zh-CN"/>
        </w:rPr>
      </w:pPr>
      <w:r w:rsidRPr="00904939">
        <w:rPr>
          <w:rFonts w:ascii="Arial" w:hAnsi="Arial" w:cs="Arial"/>
          <w:b/>
          <w:lang w:eastAsia="zh-CN"/>
        </w:rPr>
        <w:t>EDITAL DE PREGÃO PRESENCIAL Nº 00</w:t>
      </w:r>
      <w:r w:rsidR="00955577" w:rsidRPr="00904939">
        <w:rPr>
          <w:rFonts w:ascii="Arial" w:hAnsi="Arial" w:cs="Arial"/>
          <w:b/>
          <w:lang w:eastAsia="zh-CN"/>
        </w:rPr>
        <w:t>1</w:t>
      </w:r>
      <w:r w:rsidRPr="00904939">
        <w:rPr>
          <w:rFonts w:ascii="Arial" w:hAnsi="Arial" w:cs="Arial"/>
          <w:b/>
          <w:lang w:eastAsia="zh-CN"/>
        </w:rPr>
        <w:t>/20</w:t>
      </w:r>
      <w:r w:rsidR="00FF059A" w:rsidRPr="00904939">
        <w:rPr>
          <w:rFonts w:ascii="Arial" w:hAnsi="Arial" w:cs="Arial"/>
          <w:b/>
          <w:lang w:eastAsia="zh-CN"/>
        </w:rPr>
        <w:t>21</w:t>
      </w:r>
      <w:r w:rsidR="00FE66C0" w:rsidRPr="00904939">
        <w:rPr>
          <w:rFonts w:ascii="Arial" w:hAnsi="Arial" w:cs="Arial"/>
          <w:b/>
          <w:lang w:eastAsia="zh-CN"/>
        </w:rPr>
        <w:t xml:space="preserve"> - SRP</w:t>
      </w:r>
    </w:p>
    <w:p w14:paraId="7A64F454" w14:textId="77777777" w:rsidR="00FB0C83" w:rsidRPr="00904939" w:rsidRDefault="00FB0C83" w:rsidP="00FB0C83">
      <w:pPr>
        <w:widowControl w:val="0"/>
        <w:suppressAutoHyphens/>
        <w:overflowPunct w:val="0"/>
        <w:spacing w:after="0" w:line="276" w:lineRule="auto"/>
        <w:ind w:left="-426" w:right="-1"/>
        <w:jc w:val="center"/>
        <w:rPr>
          <w:rFonts w:ascii="Arial" w:hAnsi="Arial" w:cs="Arial"/>
          <w:lang w:eastAsia="zh-CN"/>
        </w:rPr>
      </w:pPr>
    </w:p>
    <w:p w14:paraId="0DFE3088" w14:textId="77777777" w:rsidR="00FB0C83" w:rsidRPr="00904939" w:rsidRDefault="00FB0C83" w:rsidP="00FB0C83">
      <w:pPr>
        <w:widowControl w:val="0"/>
        <w:suppressAutoHyphens/>
        <w:overflowPunct w:val="0"/>
        <w:spacing w:after="0" w:line="276" w:lineRule="auto"/>
        <w:ind w:left="-426" w:right="-1"/>
        <w:jc w:val="center"/>
        <w:rPr>
          <w:rFonts w:ascii="Arial" w:hAnsi="Arial" w:cs="Arial"/>
          <w:lang w:eastAsia="zh-CN"/>
        </w:rPr>
      </w:pPr>
    </w:p>
    <w:p w14:paraId="6B98882D" w14:textId="319E73DF"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PROCESSO ADMINISTRATIVO Nº </w:t>
      </w:r>
      <w:r w:rsidR="00C06FCF" w:rsidRPr="00904939">
        <w:rPr>
          <w:rFonts w:ascii="Arial" w:hAnsi="Arial" w:cs="Arial"/>
          <w:b/>
          <w:lang w:eastAsia="zh-CN"/>
        </w:rPr>
        <w:t>510001026</w:t>
      </w:r>
      <w:r w:rsidRPr="00904939">
        <w:rPr>
          <w:rFonts w:ascii="Arial" w:hAnsi="Arial" w:cs="Arial"/>
          <w:b/>
          <w:lang w:eastAsia="zh-CN"/>
        </w:rPr>
        <w:t>/20</w:t>
      </w:r>
      <w:r w:rsidR="00A82660" w:rsidRPr="00904939">
        <w:rPr>
          <w:rFonts w:ascii="Arial" w:hAnsi="Arial" w:cs="Arial"/>
          <w:b/>
          <w:lang w:eastAsia="zh-CN"/>
        </w:rPr>
        <w:t>21</w:t>
      </w:r>
    </w:p>
    <w:p w14:paraId="55AD1E15" w14:textId="662E6255"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MODALIDADE: PREGÃO PRESENCIAL</w:t>
      </w:r>
      <w:r w:rsidR="00FE66C0" w:rsidRPr="00904939">
        <w:rPr>
          <w:rFonts w:ascii="Arial" w:hAnsi="Arial" w:cs="Arial"/>
          <w:b/>
          <w:lang w:eastAsia="zh-CN"/>
        </w:rPr>
        <w:t xml:space="preserve"> - SRP</w:t>
      </w:r>
    </w:p>
    <w:p w14:paraId="6D67EFA8" w14:textId="6E4D1011" w:rsidR="00FB0C83" w:rsidRPr="00904939" w:rsidRDefault="00FB0C83" w:rsidP="003D60B5">
      <w:pPr>
        <w:widowControl w:val="0"/>
        <w:tabs>
          <w:tab w:val="right" w:pos="8769"/>
        </w:tabs>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TIPO DE LICITAÇÃO: MENOR PREÇO POR LOTE ÚNICO</w:t>
      </w:r>
      <w:r w:rsidR="003D60B5" w:rsidRPr="00904939">
        <w:rPr>
          <w:rFonts w:ascii="Arial" w:hAnsi="Arial" w:cs="Arial"/>
          <w:b/>
          <w:lang w:eastAsia="zh-CN"/>
        </w:rPr>
        <w:tab/>
      </w:r>
    </w:p>
    <w:p w14:paraId="4761ECAD" w14:textId="075753D3"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DATA DA REALIZAÇÃO: </w:t>
      </w:r>
      <w:r w:rsidR="00EE5044" w:rsidRPr="00904939">
        <w:rPr>
          <w:rFonts w:ascii="Arial" w:hAnsi="Arial" w:cs="Arial"/>
          <w:b/>
          <w:lang w:eastAsia="zh-CN"/>
        </w:rPr>
        <w:t>13/08</w:t>
      </w:r>
      <w:r w:rsidRPr="00904939">
        <w:rPr>
          <w:rFonts w:ascii="Arial" w:hAnsi="Arial" w:cs="Arial"/>
          <w:b/>
          <w:lang w:eastAsia="zh-CN"/>
        </w:rPr>
        <w:t>/20</w:t>
      </w:r>
      <w:r w:rsidR="00A82660" w:rsidRPr="00904939">
        <w:rPr>
          <w:rFonts w:ascii="Arial" w:hAnsi="Arial" w:cs="Arial"/>
          <w:b/>
          <w:lang w:eastAsia="zh-CN"/>
        </w:rPr>
        <w:t>2</w:t>
      </w:r>
      <w:r w:rsidRPr="00904939">
        <w:rPr>
          <w:rFonts w:ascii="Arial" w:hAnsi="Arial" w:cs="Arial"/>
          <w:b/>
          <w:lang w:eastAsia="zh-CN"/>
        </w:rPr>
        <w:t>1</w:t>
      </w:r>
    </w:p>
    <w:p w14:paraId="12C19160" w14:textId="0DE1185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HORÁRIO: </w:t>
      </w:r>
      <w:r w:rsidR="00EE5044" w:rsidRPr="00904939">
        <w:rPr>
          <w:rFonts w:ascii="Arial" w:hAnsi="Arial" w:cs="Arial"/>
          <w:b/>
          <w:lang w:eastAsia="zh-CN"/>
        </w:rPr>
        <w:t>14:00</w:t>
      </w:r>
      <w:r w:rsidRPr="00904939">
        <w:rPr>
          <w:rFonts w:ascii="Arial" w:hAnsi="Arial" w:cs="Arial"/>
          <w:b/>
          <w:lang w:eastAsia="zh-CN"/>
        </w:rPr>
        <w:t>hs</w:t>
      </w:r>
      <w:r w:rsidRPr="00904939">
        <w:rPr>
          <w:rFonts w:ascii="Arial" w:hAnsi="Arial" w:cs="Arial"/>
          <w:b/>
          <w:lang w:eastAsia="zh-CN"/>
        </w:rPr>
        <w:tab/>
      </w:r>
    </w:p>
    <w:p w14:paraId="26F2D243" w14:textId="73A2F53B"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ENDEREÇO ELETRÔNICO: </w:t>
      </w:r>
      <w:r w:rsidR="00EB010D" w:rsidRPr="00904939">
        <w:rPr>
          <w:rFonts w:ascii="Arial" w:hAnsi="Arial" w:cs="Arial"/>
          <w:b/>
          <w:lang w:eastAsia="zh-CN"/>
        </w:rPr>
        <w:t>www.niterói.rj.gov.br</w:t>
      </w:r>
    </w:p>
    <w:p w14:paraId="4C792BA2"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5F8BB0C7"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bCs/>
          <w:iCs/>
          <w:lang w:eastAsia="zh-CN"/>
        </w:rPr>
      </w:pPr>
    </w:p>
    <w:p w14:paraId="53B28910" w14:textId="2F6D222B" w:rsidR="00100F06" w:rsidRPr="00904939" w:rsidRDefault="0078359F" w:rsidP="003D60B5">
      <w:pPr>
        <w:tabs>
          <w:tab w:val="center" w:pos="-1701"/>
          <w:tab w:val="center" w:pos="-426"/>
          <w:tab w:val="right" w:pos="-142"/>
        </w:tabs>
        <w:spacing w:line="276" w:lineRule="auto"/>
        <w:ind w:left="-426" w:right="-1"/>
        <w:jc w:val="both"/>
        <w:rPr>
          <w:rFonts w:ascii="Arial" w:hAnsi="Arial" w:cs="Arial"/>
          <w:b/>
        </w:rPr>
      </w:pPr>
      <w:r w:rsidRPr="00904939">
        <w:rPr>
          <w:rFonts w:ascii="Arial" w:hAnsi="Arial" w:cs="Arial"/>
          <w:b/>
          <w:bCs/>
          <w:lang w:eastAsia="zh-CN"/>
        </w:rPr>
        <w:t xml:space="preserve">O MUNICÍPIO DE NITERÓI, </w:t>
      </w:r>
      <w:r w:rsidRPr="00904939">
        <w:rPr>
          <w:rFonts w:ascii="Arial" w:hAnsi="Arial" w:cs="Arial"/>
          <w:lang w:eastAsia="zh-CN"/>
        </w:rPr>
        <w:t>por meio da empresa pública</w:t>
      </w:r>
      <w:r w:rsidRPr="00904939">
        <w:rPr>
          <w:rFonts w:ascii="Arial" w:hAnsi="Arial" w:cs="Arial"/>
          <w:b/>
          <w:bCs/>
          <w:lang w:eastAsia="zh-CN"/>
        </w:rPr>
        <w:t xml:space="preserve">, </w:t>
      </w:r>
      <w:r w:rsidRPr="00904939">
        <w:rPr>
          <w:rFonts w:ascii="Arial" w:hAnsi="Arial" w:cs="Arial"/>
          <w:b/>
          <w:lang w:eastAsia="zh-CN"/>
        </w:rPr>
        <w:t>EMPRESA</w:t>
      </w:r>
      <w:r w:rsidRPr="00904939">
        <w:rPr>
          <w:rFonts w:ascii="Arial" w:hAnsi="Arial" w:cs="Arial"/>
          <w:lang w:eastAsia="zh-CN"/>
        </w:rPr>
        <w:t xml:space="preserve"> </w:t>
      </w:r>
      <w:r w:rsidRPr="00904939">
        <w:rPr>
          <w:rFonts w:ascii="Arial" w:hAnsi="Arial" w:cs="Arial"/>
          <w:b/>
          <w:lang w:eastAsia="zh-CN"/>
        </w:rPr>
        <w:t>MUNICIPAL DE MORADIA, URBANIZAÇÃO E SANEAMENTO - EMUSA</w:t>
      </w:r>
      <w:r w:rsidRPr="00904939">
        <w:rPr>
          <w:rFonts w:ascii="Arial" w:hAnsi="Arial" w:cs="Arial"/>
          <w:lang w:eastAsia="zh-CN"/>
        </w:rPr>
        <w:t xml:space="preserve">, Órgão Gerenciador do SRP – Sistema de Registro de Preços, com sede na Rua Visconde de Sepetiba, nº 987, 11º andar, Centro, Niterói, RJ, </w:t>
      </w:r>
      <w:r w:rsidR="00FB0C83" w:rsidRPr="00904939">
        <w:rPr>
          <w:rFonts w:ascii="Arial" w:hAnsi="Arial" w:cs="Arial"/>
        </w:rPr>
        <w:t xml:space="preserve">torna público que, devidamente </w:t>
      </w:r>
      <w:r w:rsidR="00100F06" w:rsidRPr="00904939">
        <w:rPr>
          <w:rFonts w:ascii="Arial" w:hAnsi="Arial" w:cs="Arial"/>
        </w:rPr>
        <w:t xml:space="preserve">autorizada pelo </w:t>
      </w:r>
      <w:r w:rsidR="00FB0C83" w:rsidRPr="00904939">
        <w:rPr>
          <w:rFonts w:ascii="Arial" w:hAnsi="Arial" w:cs="Arial"/>
          <w:b/>
        </w:rPr>
        <w:t xml:space="preserve">Presidente, </w:t>
      </w:r>
      <w:r w:rsidR="00FB0C83" w:rsidRPr="00904939">
        <w:rPr>
          <w:rFonts w:ascii="Arial" w:hAnsi="Arial" w:cs="Arial"/>
        </w:rPr>
        <w:t xml:space="preserve">na forma do disposto no </w:t>
      </w:r>
      <w:r w:rsidR="00FB0C83" w:rsidRPr="00904939">
        <w:rPr>
          <w:rFonts w:ascii="Arial" w:hAnsi="Arial" w:cs="Arial"/>
          <w:b/>
        </w:rPr>
        <w:t>processo Nº</w:t>
      </w:r>
      <w:r w:rsidR="00FF059A" w:rsidRPr="00904939">
        <w:rPr>
          <w:rFonts w:ascii="Arial" w:hAnsi="Arial" w:cs="Arial"/>
          <w:b/>
        </w:rPr>
        <w:t xml:space="preserve"> </w:t>
      </w:r>
      <w:r w:rsidR="003D60B5" w:rsidRPr="00904939">
        <w:rPr>
          <w:rFonts w:ascii="Arial" w:hAnsi="Arial" w:cs="Arial"/>
          <w:b/>
        </w:rPr>
        <w:t>510001026/2021</w:t>
      </w:r>
      <w:r w:rsidR="00FB0C83" w:rsidRPr="00904939">
        <w:rPr>
          <w:rFonts w:ascii="Arial" w:hAnsi="Arial" w:cs="Arial"/>
          <w:b/>
        </w:rPr>
        <w:t xml:space="preserve">, fará realizar, no dia </w:t>
      </w:r>
      <w:r w:rsidR="00EE5044" w:rsidRPr="00904939">
        <w:rPr>
          <w:rFonts w:ascii="Arial" w:hAnsi="Arial" w:cs="Arial"/>
          <w:b/>
        </w:rPr>
        <w:t>13/08</w:t>
      </w:r>
      <w:r w:rsidR="00FB0C83" w:rsidRPr="00904939">
        <w:rPr>
          <w:rFonts w:ascii="Arial" w:hAnsi="Arial" w:cs="Arial"/>
          <w:b/>
        </w:rPr>
        <w:t>/20</w:t>
      </w:r>
      <w:r w:rsidR="00FF059A" w:rsidRPr="00904939">
        <w:rPr>
          <w:rFonts w:ascii="Arial" w:hAnsi="Arial" w:cs="Arial"/>
          <w:b/>
        </w:rPr>
        <w:t>21</w:t>
      </w:r>
      <w:r w:rsidR="00FB0C83" w:rsidRPr="00904939">
        <w:rPr>
          <w:rFonts w:ascii="Arial" w:hAnsi="Arial" w:cs="Arial"/>
          <w:b/>
        </w:rPr>
        <w:t xml:space="preserve">, às </w:t>
      </w:r>
      <w:r w:rsidR="00EE5044" w:rsidRPr="00904939">
        <w:rPr>
          <w:rFonts w:ascii="Arial" w:hAnsi="Arial" w:cs="Arial"/>
          <w:b/>
        </w:rPr>
        <w:t>14:00</w:t>
      </w:r>
      <w:r w:rsidR="00FB0C83" w:rsidRPr="00904939">
        <w:rPr>
          <w:rFonts w:ascii="Arial" w:hAnsi="Arial" w:cs="Arial"/>
          <w:b/>
        </w:rPr>
        <w:t xml:space="preserve"> (</w:t>
      </w:r>
      <w:r w:rsidR="00EE5044" w:rsidRPr="00904939">
        <w:rPr>
          <w:rFonts w:ascii="Arial" w:hAnsi="Arial" w:cs="Arial"/>
          <w:b/>
        </w:rPr>
        <w:t>quatorze</w:t>
      </w:r>
      <w:r w:rsidR="00FB0C83" w:rsidRPr="00904939">
        <w:rPr>
          <w:rFonts w:ascii="Arial" w:hAnsi="Arial" w:cs="Arial"/>
          <w:b/>
        </w:rPr>
        <w:t>) horas,</w:t>
      </w:r>
      <w:r w:rsidR="00FB0C83" w:rsidRPr="00904939">
        <w:rPr>
          <w:rFonts w:ascii="Arial" w:hAnsi="Arial" w:cs="Arial"/>
        </w:rPr>
        <w:t xml:space="preserve"> no endereço </w:t>
      </w:r>
      <w:r w:rsidR="00100F06" w:rsidRPr="00904939">
        <w:rPr>
          <w:rFonts w:ascii="Arial" w:hAnsi="Arial" w:cs="Arial"/>
        </w:rPr>
        <w:t>acima,</w:t>
      </w:r>
      <w:r w:rsidR="00FB0C83" w:rsidRPr="00904939">
        <w:rPr>
          <w:rFonts w:ascii="Arial" w:hAnsi="Arial" w:cs="Arial"/>
        </w:rPr>
        <w:t xml:space="preserve"> licitação na modalidade de </w:t>
      </w:r>
      <w:r w:rsidR="00FB0C83" w:rsidRPr="00904939">
        <w:rPr>
          <w:rFonts w:ascii="Arial" w:hAnsi="Arial" w:cs="Arial"/>
          <w:b/>
          <w:bCs/>
          <w:iCs/>
          <w:lang w:eastAsia="zh-CN"/>
        </w:rPr>
        <w:t>PREGÃO PRESENCIAL</w:t>
      </w:r>
      <w:r w:rsidR="00FB0C83" w:rsidRPr="00904939">
        <w:rPr>
          <w:rFonts w:ascii="Arial" w:hAnsi="Arial" w:cs="Arial"/>
          <w:bCs/>
          <w:iCs/>
          <w:lang w:eastAsia="zh-CN"/>
        </w:rPr>
        <w:t xml:space="preserve">, do tipo </w:t>
      </w:r>
      <w:r w:rsidR="00FB0C83" w:rsidRPr="00904939">
        <w:rPr>
          <w:rFonts w:ascii="Arial" w:hAnsi="Arial" w:cs="Arial"/>
          <w:b/>
          <w:lang w:eastAsia="zh-CN"/>
        </w:rPr>
        <w:t>MENOR PREÇO POR LOTE ÚNICO</w:t>
      </w:r>
      <w:r w:rsidR="00FB0C83" w:rsidRPr="00904939">
        <w:rPr>
          <w:rFonts w:ascii="Arial" w:hAnsi="Arial" w:cs="Arial"/>
          <w:lang w:eastAsia="zh-CN"/>
        </w:rPr>
        <w:t xml:space="preserve">, </w:t>
      </w:r>
      <w:r w:rsidR="00100F06" w:rsidRPr="00904939">
        <w:rPr>
          <w:rFonts w:ascii="Arial" w:hAnsi="Arial" w:cs="Arial"/>
          <w:b/>
          <w:bCs/>
          <w:u w:val="single"/>
          <w:lang w:eastAsia="zh-CN"/>
        </w:rPr>
        <w:t xml:space="preserve">PARA FORMAÇÃO DE ATA DE REGISTRO DE PREÇO, </w:t>
      </w:r>
      <w:r w:rsidR="00FB0C83" w:rsidRPr="00904939">
        <w:rPr>
          <w:rFonts w:ascii="Arial" w:hAnsi="Arial" w:cs="Arial"/>
          <w:bCs/>
          <w:iCs/>
          <w:lang w:eastAsia="zh-CN"/>
        </w:rPr>
        <w:t xml:space="preserve">conforme </w:t>
      </w:r>
      <w:r w:rsidR="00FB0C83" w:rsidRPr="00904939">
        <w:rPr>
          <w:rFonts w:ascii="Arial" w:hAnsi="Arial" w:cs="Arial"/>
          <w:b/>
          <w:bCs/>
          <w:iCs/>
          <w:lang w:eastAsia="zh-CN"/>
        </w:rPr>
        <w:t>ANEXO I – Termo de</w:t>
      </w:r>
      <w:r w:rsidR="00FE66C0" w:rsidRPr="00904939">
        <w:rPr>
          <w:rFonts w:ascii="Arial" w:hAnsi="Arial" w:cs="Arial"/>
          <w:b/>
          <w:bCs/>
          <w:iCs/>
          <w:lang w:eastAsia="zh-CN"/>
        </w:rPr>
        <w:t xml:space="preserve"> </w:t>
      </w:r>
      <w:r w:rsidR="00FB0C83" w:rsidRPr="00904939">
        <w:rPr>
          <w:rFonts w:ascii="Arial" w:hAnsi="Arial" w:cs="Arial"/>
          <w:b/>
          <w:bCs/>
          <w:iCs/>
          <w:lang w:eastAsia="zh-CN"/>
        </w:rPr>
        <w:t>Referência,</w:t>
      </w:r>
      <w:r w:rsidR="00FB0C83" w:rsidRPr="00904939">
        <w:rPr>
          <w:rFonts w:ascii="Arial" w:hAnsi="Arial" w:cs="Arial"/>
          <w:bCs/>
          <w:iCs/>
          <w:lang w:eastAsia="zh-CN"/>
        </w:rPr>
        <w:t xml:space="preserve"> que será regido </w:t>
      </w:r>
      <w:r w:rsidR="00100F06" w:rsidRPr="00904939">
        <w:rPr>
          <w:rFonts w:ascii="Arial" w:hAnsi="Arial" w:cs="Arial"/>
          <w:bCs/>
          <w:iCs/>
          <w:lang w:eastAsia="zh-CN"/>
        </w:rPr>
        <w:t xml:space="preserve">pelo Decreto Federal  n° 3.555/2000, Lei </w:t>
      </w:r>
      <w:r w:rsidR="00FB0C83" w:rsidRPr="00904939">
        <w:rPr>
          <w:rFonts w:ascii="Arial" w:hAnsi="Arial" w:cs="Arial"/>
          <w:lang w:eastAsia="zh-CN"/>
        </w:rPr>
        <w:t>nº 10.520/2002</w:t>
      </w:r>
      <w:r w:rsidR="00100F06" w:rsidRPr="00904939">
        <w:rPr>
          <w:rFonts w:ascii="Arial" w:hAnsi="Arial" w:cs="Arial"/>
          <w:lang w:eastAsia="zh-CN"/>
        </w:rPr>
        <w:t xml:space="preserve">, Decreto Municipal n° 9.614/2005, Decreto Municipal n° 10.005/2006, Decreto Municipal n° 11.117/2012, </w:t>
      </w:r>
      <w:r w:rsidR="00FB0C83" w:rsidRPr="00904939">
        <w:rPr>
          <w:rFonts w:ascii="Arial" w:hAnsi="Arial" w:cs="Arial"/>
        </w:rPr>
        <w:t>Lei Federal n.º 8.666, de 21 de junho de 1993</w:t>
      </w:r>
      <w:r w:rsidR="00100F06" w:rsidRPr="00904939">
        <w:rPr>
          <w:rFonts w:ascii="Arial" w:hAnsi="Arial" w:cs="Arial"/>
        </w:rPr>
        <w:t xml:space="preserve"> e na Lei n° 13.303/2016 e Lei Complementar n° 123/2006 e outras Normas </w:t>
      </w:r>
      <w:r w:rsidR="00FB0C83" w:rsidRPr="00904939">
        <w:rPr>
          <w:rFonts w:ascii="Arial" w:hAnsi="Arial" w:cs="Arial"/>
        </w:rPr>
        <w:t>aplicáveis</w:t>
      </w:r>
      <w:r w:rsidR="00100F06" w:rsidRPr="00904939">
        <w:rPr>
          <w:rFonts w:ascii="Arial" w:hAnsi="Arial" w:cs="Arial"/>
        </w:rPr>
        <w:t xml:space="preserve"> ao Objeto deste certame e as condições estabelecidas neste Edital.</w:t>
      </w:r>
    </w:p>
    <w:p w14:paraId="1C3AE9B6" w14:textId="08FA07D7" w:rsidR="00FB0C83" w:rsidRPr="00904939" w:rsidRDefault="004A2338"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 xml:space="preserve">1 – </w:t>
      </w:r>
      <w:r w:rsidR="00FB0C83" w:rsidRPr="00904939">
        <w:rPr>
          <w:rFonts w:ascii="Arial" w:hAnsi="Arial" w:cs="Arial"/>
          <w:b/>
          <w:lang w:eastAsia="zh-CN"/>
        </w:rPr>
        <w:t>CONSIDERAÇÕES GERAIS</w:t>
      </w:r>
    </w:p>
    <w:p w14:paraId="1B249AC6" w14:textId="77777777" w:rsidR="00FB0C83" w:rsidRPr="00904939" w:rsidRDefault="00FB0C83" w:rsidP="00FB0C83">
      <w:pPr>
        <w:suppressAutoHyphens/>
        <w:spacing w:line="276" w:lineRule="auto"/>
        <w:ind w:left="-426" w:right="-1"/>
        <w:jc w:val="both"/>
        <w:rPr>
          <w:rFonts w:ascii="Arial" w:hAnsi="Arial" w:cs="Arial"/>
          <w:lang w:eastAsia="zh-CN"/>
        </w:rPr>
      </w:pPr>
      <w:r w:rsidRPr="00904939">
        <w:rPr>
          <w:rFonts w:ascii="Arial" w:hAnsi="Arial" w:cs="Arial"/>
          <w:b/>
          <w:lang w:eastAsia="zh-CN"/>
        </w:rPr>
        <w:t>1.1</w:t>
      </w:r>
      <w:r w:rsidRPr="00904939">
        <w:rPr>
          <w:rFonts w:ascii="Arial" w:hAnsi="Arial" w:cs="Arial"/>
          <w:lang w:eastAsia="zh-CN"/>
        </w:rPr>
        <w:t>As retificações do instrumento convocatório, por iniciativa oficial ou provocadas por eventuais impugnações, obrigarão a todos os licitantes, devendo ser publicadas no órgão oficial de comunicação do Município e divulgadas por meio eletrônico na internet, reabrindo-se o prazo inicialmente estabelecido, exceto quando, inquestionavelmente, a modificação não alterar a formulação das propostas.</w:t>
      </w:r>
    </w:p>
    <w:p w14:paraId="020C31CC" w14:textId="4F652022" w:rsidR="00FB0C83" w:rsidRPr="00904939" w:rsidRDefault="00FB0C83"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1.2</w:t>
      </w:r>
      <w:r w:rsidRPr="00904939">
        <w:rPr>
          <w:rFonts w:ascii="Arial" w:hAnsi="Arial" w:cs="Arial"/>
          <w:lang w:eastAsia="zh-CN"/>
        </w:rPr>
        <w:tab/>
        <w:t xml:space="preserve">O edital se encontra disponível no endereço eletrônico </w:t>
      </w:r>
      <w:r w:rsidRPr="00904939">
        <w:rPr>
          <w:rFonts w:ascii="Arial" w:hAnsi="Arial" w:cs="Arial"/>
          <w:b/>
          <w:lang w:eastAsia="zh-CN"/>
        </w:rPr>
        <w:t>www.niteroi.rj.gov.br</w:t>
      </w:r>
      <w:r w:rsidRPr="00904939">
        <w:rPr>
          <w:rFonts w:ascii="Arial" w:hAnsi="Arial" w:cs="Arial"/>
          <w:lang w:eastAsia="zh-CN"/>
        </w:rPr>
        <w:t xml:space="preserve">, podendo, alternativamente, ser adquirida uma via impressa, arcando o interessado com o custo </w:t>
      </w:r>
      <w:r w:rsidR="002A2B40" w:rsidRPr="00904939">
        <w:rPr>
          <w:rFonts w:ascii="Arial" w:hAnsi="Arial" w:cs="Arial"/>
          <w:lang w:eastAsia="zh-CN"/>
        </w:rPr>
        <w:t xml:space="preserve">de uma </w:t>
      </w:r>
      <w:r w:rsidRPr="00904939">
        <w:rPr>
          <w:rFonts w:ascii="Arial" w:hAnsi="Arial" w:cs="Arial"/>
          <w:lang w:eastAsia="zh-CN"/>
        </w:rPr>
        <w:t xml:space="preserve">respectiva </w:t>
      </w:r>
      <w:r w:rsidR="002A2B40" w:rsidRPr="00904939">
        <w:rPr>
          <w:rFonts w:ascii="Arial" w:hAnsi="Arial" w:cs="Arial"/>
          <w:lang w:eastAsia="zh-CN"/>
        </w:rPr>
        <w:t xml:space="preserve">resma de papel A4, </w:t>
      </w:r>
      <w:r w:rsidRPr="00904939">
        <w:rPr>
          <w:rFonts w:ascii="Arial" w:hAnsi="Arial" w:cs="Arial"/>
          <w:lang w:eastAsia="zh-CN"/>
        </w:rPr>
        <w:t xml:space="preserve">na </w:t>
      </w:r>
      <w:r w:rsidR="0078359F" w:rsidRPr="00904939">
        <w:rPr>
          <w:rFonts w:ascii="Arial" w:hAnsi="Arial" w:cs="Arial"/>
          <w:lang w:eastAsia="zh-CN"/>
        </w:rPr>
        <w:t>Rua Visconde de Sepetiba, nº 987, 11º andar, Centro, Niterói, RJ</w:t>
      </w:r>
      <w:r w:rsidR="002A2B40" w:rsidRPr="00904939">
        <w:rPr>
          <w:rFonts w:ascii="Arial" w:hAnsi="Arial" w:cs="Arial"/>
          <w:lang w:eastAsia="zh-CN"/>
        </w:rPr>
        <w:t>, comprovado pelo EMUSA</w:t>
      </w:r>
      <w:r w:rsidRPr="00904939">
        <w:rPr>
          <w:rFonts w:ascii="Arial" w:hAnsi="Arial" w:cs="Arial"/>
          <w:lang w:eastAsia="zh-CN"/>
        </w:rPr>
        <w:t>.</w:t>
      </w:r>
    </w:p>
    <w:p w14:paraId="168A3583" w14:textId="47F3294F" w:rsidR="009B6C5E" w:rsidRPr="00904939" w:rsidRDefault="00FB0C83" w:rsidP="009B6C5E">
      <w:pPr>
        <w:suppressAutoHyphens/>
        <w:spacing w:line="276" w:lineRule="auto"/>
        <w:ind w:left="-426" w:right="-1"/>
        <w:jc w:val="both"/>
        <w:rPr>
          <w:rFonts w:ascii="Arial" w:hAnsi="Arial" w:cs="Arial"/>
          <w:lang w:eastAsia="zh-CN"/>
        </w:rPr>
      </w:pPr>
      <w:r w:rsidRPr="00904939">
        <w:rPr>
          <w:rFonts w:ascii="Arial" w:hAnsi="Arial" w:cs="Arial"/>
          <w:b/>
          <w:lang w:eastAsia="zh-CN"/>
        </w:rPr>
        <w:t>1.3</w:t>
      </w:r>
      <w:r w:rsidRPr="00904939">
        <w:rPr>
          <w:rFonts w:ascii="Arial" w:hAnsi="Arial" w:cs="Arial"/>
          <w:b/>
          <w:lang w:eastAsia="zh-CN"/>
        </w:rPr>
        <w:tab/>
      </w:r>
      <w:r w:rsidRPr="00904939">
        <w:rPr>
          <w:rFonts w:ascii="Arial" w:hAnsi="Arial" w:cs="Arial"/>
          <w:lang w:eastAsia="zh-CN"/>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w:t>
      </w:r>
      <w:r w:rsidR="0078359F" w:rsidRPr="00904939">
        <w:rPr>
          <w:rFonts w:ascii="Arial" w:hAnsi="Arial" w:cs="Arial"/>
          <w:lang w:eastAsia="zh-CN"/>
        </w:rPr>
        <w:t xml:space="preserve">Visconde de Sepetiba, nº 987, 11º andar, Centro, Niterói, RJ, </w:t>
      </w:r>
      <w:r w:rsidRPr="00904939">
        <w:rPr>
          <w:rFonts w:ascii="Arial" w:hAnsi="Arial" w:cs="Arial"/>
          <w:lang w:eastAsia="zh-CN"/>
        </w:rPr>
        <w:t>de 1</w:t>
      </w:r>
      <w:r w:rsidR="002A2B40" w:rsidRPr="00904939">
        <w:rPr>
          <w:rFonts w:ascii="Arial" w:hAnsi="Arial" w:cs="Arial"/>
          <w:lang w:eastAsia="zh-CN"/>
        </w:rPr>
        <w:t>0</w:t>
      </w:r>
      <w:r w:rsidRPr="00904939">
        <w:rPr>
          <w:rFonts w:ascii="Arial" w:hAnsi="Arial" w:cs="Arial"/>
          <w:lang w:eastAsia="zh-CN"/>
        </w:rPr>
        <w:t>:00 horas até 16:00 horas.</w:t>
      </w:r>
    </w:p>
    <w:p w14:paraId="4F33A13B" w14:textId="77777777" w:rsidR="009B6C5E" w:rsidRPr="00904939" w:rsidRDefault="00FB0C83" w:rsidP="009B6C5E">
      <w:pPr>
        <w:suppressAutoHyphens/>
        <w:spacing w:line="276" w:lineRule="auto"/>
        <w:ind w:left="-426" w:right="-1"/>
        <w:jc w:val="both"/>
        <w:rPr>
          <w:rFonts w:ascii="Arial" w:hAnsi="Arial" w:cs="Arial"/>
          <w:lang w:eastAsia="zh-CN"/>
        </w:rPr>
      </w:pPr>
      <w:r w:rsidRPr="00904939">
        <w:rPr>
          <w:rFonts w:ascii="Arial" w:hAnsi="Arial" w:cs="Arial"/>
          <w:b/>
          <w:lang w:eastAsia="zh-CN"/>
        </w:rPr>
        <w:t xml:space="preserve">1.3.1 </w:t>
      </w:r>
      <w:r w:rsidRPr="00904939">
        <w:rPr>
          <w:rFonts w:ascii="Arial" w:hAnsi="Arial" w:cs="Arial"/>
          <w:lang w:eastAsia="zh-CN"/>
        </w:rPr>
        <w:t>Caberá ao Pregoeiro, responder aos pedidos de esclarecimentos no prazo de até 24 (vinte e quatro horas), antes do encerramento do prazo de acolhimento de propostas, com encaminhamento de cópia da resposta para todos os interessados, observado o disposto no item 1.1.</w:t>
      </w:r>
    </w:p>
    <w:p w14:paraId="2D8CC4E8" w14:textId="484D106E" w:rsidR="00E83417" w:rsidRPr="00904939" w:rsidRDefault="00FB0C83" w:rsidP="009B6C5E">
      <w:pPr>
        <w:suppressAutoHyphens/>
        <w:spacing w:line="276" w:lineRule="auto"/>
        <w:ind w:left="-426" w:right="-1"/>
        <w:jc w:val="both"/>
        <w:rPr>
          <w:rFonts w:ascii="Arial" w:hAnsi="Arial" w:cs="Arial"/>
          <w:b/>
          <w:lang w:eastAsia="zh-CN"/>
        </w:rPr>
      </w:pPr>
      <w:r w:rsidRPr="00904939">
        <w:rPr>
          <w:rFonts w:ascii="Arial" w:hAnsi="Arial" w:cs="Arial"/>
          <w:b/>
          <w:lang w:eastAsia="zh-CN"/>
        </w:rPr>
        <w:t>1.4</w:t>
      </w:r>
      <w:r w:rsidRPr="00904939">
        <w:rPr>
          <w:rFonts w:ascii="Arial" w:hAnsi="Arial" w:cs="Arial"/>
          <w:b/>
          <w:lang w:eastAsia="zh-CN"/>
        </w:rPr>
        <w:tab/>
      </w:r>
      <w:r w:rsidRPr="00904939">
        <w:rPr>
          <w:rFonts w:ascii="Arial" w:hAnsi="Arial" w:cs="Arial"/>
          <w:lang w:eastAsia="zh-CN"/>
        </w:rPr>
        <w:t>Os interessados poderão formular impugnações ao edital em até 2 (dois) dias úteis anteriores à abertura da sessão</w:t>
      </w:r>
      <w:r w:rsidRPr="00904939">
        <w:rPr>
          <w:rFonts w:ascii="Arial" w:hAnsi="Arial" w:cs="Arial"/>
          <w:b/>
          <w:lang w:eastAsia="zh-CN"/>
        </w:rPr>
        <w:t xml:space="preserve">, </w:t>
      </w:r>
      <w:r w:rsidRPr="00904939">
        <w:rPr>
          <w:rFonts w:ascii="Arial" w:hAnsi="Arial" w:cs="Arial"/>
          <w:lang w:eastAsia="zh-CN"/>
        </w:rPr>
        <w:t xml:space="preserve">no seguinte endereço: Rua </w:t>
      </w:r>
      <w:r w:rsidR="0078359F" w:rsidRPr="00904939">
        <w:rPr>
          <w:rFonts w:ascii="Arial" w:hAnsi="Arial" w:cs="Arial"/>
          <w:lang w:eastAsia="zh-CN"/>
        </w:rPr>
        <w:t xml:space="preserve">Visconde de Sepetiba, nº 987, 11º andar, Centro, </w:t>
      </w:r>
      <w:r w:rsidR="0078359F" w:rsidRPr="00904939">
        <w:rPr>
          <w:rFonts w:ascii="Arial" w:hAnsi="Arial" w:cs="Arial"/>
          <w:lang w:eastAsia="zh-CN"/>
        </w:rPr>
        <w:lastRenderedPageBreak/>
        <w:t xml:space="preserve">Niterói, RJ </w:t>
      </w:r>
      <w:r w:rsidRPr="00904939">
        <w:rPr>
          <w:rFonts w:ascii="Arial" w:hAnsi="Arial" w:cs="Arial"/>
          <w:lang w:eastAsia="zh-CN"/>
        </w:rPr>
        <w:t>de 1</w:t>
      </w:r>
      <w:r w:rsidR="002A2B40" w:rsidRPr="00904939">
        <w:rPr>
          <w:rFonts w:ascii="Arial" w:hAnsi="Arial" w:cs="Arial"/>
          <w:lang w:eastAsia="zh-CN"/>
        </w:rPr>
        <w:t>0</w:t>
      </w:r>
      <w:r w:rsidRPr="00904939">
        <w:rPr>
          <w:rFonts w:ascii="Arial" w:hAnsi="Arial" w:cs="Arial"/>
          <w:lang w:eastAsia="zh-CN"/>
        </w:rPr>
        <w:t>:00 até 16:00 horas, ou, ainda, através do</w:t>
      </w:r>
      <w:r w:rsidR="002A2B40" w:rsidRPr="00904939">
        <w:rPr>
          <w:rFonts w:ascii="Arial" w:hAnsi="Arial" w:cs="Arial"/>
          <w:lang w:eastAsia="zh-CN"/>
        </w:rPr>
        <w:t xml:space="preserve"> tel.: (21) 2622-2035 ou</w:t>
      </w:r>
      <w:r w:rsidRPr="00904939">
        <w:rPr>
          <w:rFonts w:ascii="Arial" w:hAnsi="Arial" w:cs="Arial"/>
          <w:lang w:eastAsia="zh-CN"/>
        </w:rPr>
        <w:t xml:space="preserve"> e-mail: </w:t>
      </w:r>
      <w:r w:rsidR="002A2B40" w:rsidRPr="00904939">
        <w:rPr>
          <w:rFonts w:ascii="Arial" w:hAnsi="Arial" w:cs="Arial"/>
          <w:lang w:eastAsia="zh-CN"/>
        </w:rPr>
        <w:t>licitação.emusa@niteroi.rj.gov.br</w:t>
      </w:r>
      <w:r w:rsidR="00E83417" w:rsidRPr="00904939">
        <w:rPr>
          <w:rFonts w:ascii="Arial" w:hAnsi="Arial" w:cs="Arial"/>
          <w:lang w:eastAsia="zh-CN"/>
        </w:rPr>
        <w:t>.</w:t>
      </w:r>
    </w:p>
    <w:p w14:paraId="15CA8EEF" w14:textId="658E4141" w:rsidR="00FB0C83" w:rsidRPr="00904939" w:rsidRDefault="00FB0C83" w:rsidP="00FB0C83">
      <w:pPr>
        <w:widowControl w:val="0"/>
        <w:suppressAutoHyphens/>
        <w:overflowPunct w:val="0"/>
        <w:spacing w:before="240" w:after="0" w:line="276" w:lineRule="auto"/>
        <w:ind w:left="-426" w:right="-1"/>
        <w:jc w:val="both"/>
        <w:rPr>
          <w:rFonts w:ascii="Arial" w:hAnsi="Arial" w:cs="Arial"/>
          <w:lang w:eastAsia="zh-CN"/>
        </w:rPr>
      </w:pPr>
      <w:r w:rsidRPr="00904939">
        <w:rPr>
          <w:rFonts w:ascii="Arial" w:hAnsi="Arial" w:cs="Arial"/>
          <w:b/>
          <w:lang w:eastAsia="zh-CN"/>
        </w:rPr>
        <w:t>1.5</w:t>
      </w:r>
      <w:r w:rsidRPr="00904939">
        <w:rPr>
          <w:rFonts w:ascii="Arial" w:hAnsi="Arial" w:cs="Arial"/>
          <w:b/>
          <w:lang w:eastAsia="zh-CN"/>
        </w:rPr>
        <w:tab/>
      </w:r>
      <w:r w:rsidRPr="00904939">
        <w:rPr>
          <w:rFonts w:ascii="Arial" w:hAnsi="Arial" w:cs="Arial"/>
          <w:lang w:eastAsia="zh-CN"/>
        </w:rPr>
        <w:t>Caberá ao Pregoeiro, eventualmente auxiliado pela Comissão de Pregão e/ou pela Assessoria Jurídica da</w:t>
      </w:r>
      <w:r w:rsidR="00E83417" w:rsidRPr="00904939">
        <w:rPr>
          <w:rFonts w:ascii="Arial" w:hAnsi="Arial" w:cs="Arial"/>
          <w:lang w:eastAsia="zh-CN"/>
        </w:rPr>
        <w:t xml:space="preserve"> </w:t>
      </w:r>
      <w:r w:rsidR="002A2B40" w:rsidRPr="00904939">
        <w:rPr>
          <w:rFonts w:ascii="Arial" w:hAnsi="Arial" w:cs="Arial"/>
          <w:lang w:eastAsia="zh-CN"/>
        </w:rPr>
        <w:t>EMUSA</w:t>
      </w:r>
      <w:r w:rsidRPr="00904939">
        <w:rPr>
          <w:rFonts w:ascii="Arial" w:hAnsi="Arial" w:cs="Arial"/>
          <w:lang w:eastAsia="zh-CN"/>
        </w:rPr>
        <w:t>, decidir sobre a impugnação,</w:t>
      </w:r>
      <w:r w:rsidR="00E83417" w:rsidRPr="00904939">
        <w:rPr>
          <w:rFonts w:ascii="Arial" w:hAnsi="Arial" w:cs="Arial"/>
          <w:lang w:eastAsia="zh-CN"/>
        </w:rPr>
        <w:t xml:space="preserve"> </w:t>
      </w:r>
      <w:r w:rsidRPr="00904939">
        <w:rPr>
          <w:rFonts w:ascii="Arial" w:hAnsi="Arial" w:cs="Arial"/>
          <w:lang w:eastAsia="zh-CN"/>
        </w:rPr>
        <w:t>encaminhando cópia da resposta para todos os interessados por meio eletrônico (</w:t>
      </w:r>
      <w:r w:rsidRPr="00904939">
        <w:rPr>
          <w:rFonts w:ascii="Arial" w:hAnsi="Arial" w:cs="Arial"/>
          <w:i/>
          <w:lang w:eastAsia="zh-CN"/>
        </w:rPr>
        <w:t>e-mail</w:t>
      </w:r>
      <w:r w:rsidRPr="00904939">
        <w:rPr>
          <w:rFonts w:ascii="Arial" w:hAnsi="Arial" w:cs="Arial"/>
          <w:lang w:eastAsia="zh-CN"/>
        </w:rPr>
        <w:t>) ou equivalente, ou, ainda, pessoalmente.</w:t>
      </w:r>
    </w:p>
    <w:p w14:paraId="16DA2026" w14:textId="77777777" w:rsidR="00FB0C83" w:rsidRPr="00904939" w:rsidRDefault="00FB0C83" w:rsidP="00FB0C83">
      <w:pPr>
        <w:widowControl w:val="0"/>
        <w:suppressAutoHyphens/>
        <w:overflowPunct w:val="0"/>
        <w:spacing w:after="0" w:line="276" w:lineRule="auto"/>
        <w:ind w:left="-426" w:right="-1"/>
        <w:jc w:val="both"/>
        <w:rPr>
          <w:rFonts w:ascii="Arial" w:hAnsi="Arial" w:cs="Arial"/>
          <w:bCs/>
          <w:iCs/>
          <w:lang w:eastAsia="zh-CN"/>
        </w:rPr>
      </w:pPr>
    </w:p>
    <w:p w14:paraId="06654FCE" w14:textId="77777777" w:rsidR="00FB0C83" w:rsidRPr="00904939" w:rsidRDefault="004A2338" w:rsidP="004A2338">
      <w:pPr>
        <w:pStyle w:val="PargrafodaLista"/>
        <w:widowControl w:val="0"/>
        <w:numPr>
          <w:ilvl w:val="0"/>
          <w:numId w:val="21"/>
        </w:numPr>
        <w:suppressAutoHyphens/>
        <w:overflowPunct w:val="0"/>
        <w:spacing w:after="0"/>
        <w:ind w:right="-1"/>
        <w:jc w:val="both"/>
        <w:rPr>
          <w:rFonts w:ascii="Arial" w:hAnsi="Arial" w:cs="Arial"/>
          <w:b/>
          <w:lang w:eastAsia="zh-CN"/>
        </w:rPr>
      </w:pPr>
      <w:r w:rsidRPr="00904939">
        <w:rPr>
          <w:rFonts w:ascii="Arial" w:hAnsi="Arial" w:cs="Arial"/>
          <w:b/>
          <w:lang w:eastAsia="zh-CN"/>
        </w:rPr>
        <w:t xml:space="preserve">– </w:t>
      </w:r>
      <w:r w:rsidR="00FB0C83" w:rsidRPr="00904939">
        <w:rPr>
          <w:rFonts w:ascii="Arial" w:hAnsi="Arial" w:cs="Arial"/>
          <w:b/>
          <w:lang w:eastAsia="zh-CN"/>
        </w:rPr>
        <w:t>DO OBJETO</w:t>
      </w:r>
    </w:p>
    <w:p w14:paraId="77B356EB"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361A6158" w14:textId="4227F4CD" w:rsidR="00FB0C83" w:rsidRPr="00904939" w:rsidRDefault="00FB0C83" w:rsidP="00FB0C83">
      <w:pPr>
        <w:tabs>
          <w:tab w:val="left" w:pos="284"/>
        </w:tabs>
        <w:spacing w:after="120" w:line="276" w:lineRule="auto"/>
        <w:ind w:left="-426" w:right="-1"/>
        <w:jc w:val="both"/>
        <w:rPr>
          <w:rFonts w:ascii="Arial" w:hAnsi="Arial" w:cs="Arial"/>
          <w:b/>
          <w:lang w:eastAsia="zh-CN"/>
        </w:rPr>
      </w:pPr>
      <w:r w:rsidRPr="00904939">
        <w:rPr>
          <w:rFonts w:ascii="Arial" w:hAnsi="Arial" w:cs="Arial"/>
          <w:b/>
          <w:lang w:eastAsia="zh-CN"/>
        </w:rPr>
        <w:t>2.1</w:t>
      </w:r>
      <w:r w:rsidRPr="00904939">
        <w:rPr>
          <w:rFonts w:ascii="Arial" w:hAnsi="Arial" w:cs="Arial"/>
          <w:lang w:eastAsia="zh-CN"/>
        </w:rPr>
        <w:tab/>
        <w:t xml:space="preserve">A presente licitação tem por objeto a </w:t>
      </w:r>
      <w:r w:rsidR="00FD2F3B" w:rsidRPr="00904939">
        <w:rPr>
          <w:rFonts w:ascii="Arial" w:hAnsi="Arial" w:cs="Arial"/>
          <w:lang w:eastAsia="zh-CN"/>
        </w:rPr>
        <w:t xml:space="preserve">formação de ata de registro de preço para a </w:t>
      </w:r>
      <w:r w:rsidR="00D85B8A" w:rsidRPr="00904939">
        <w:rPr>
          <w:rFonts w:ascii="Arial" w:hAnsi="Arial" w:cs="Arial"/>
          <w:lang w:eastAsia="zh-CN"/>
        </w:rPr>
        <w:t>prestação de Serviços de Apoio as Atividades operacionais da EMUSA</w:t>
      </w:r>
      <w:r w:rsidR="00FF059A" w:rsidRPr="00904939">
        <w:rPr>
          <w:rFonts w:ascii="Arial" w:hAnsi="Arial" w:cs="Arial"/>
        </w:rPr>
        <w:t>, visando o pleno atendimento as demandas das</w:t>
      </w:r>
      <w:r w:rsidRPr="00904939">
        <w:rPr>
          <w:rFonts w:ascii="Arial" w:hAnsi="Arial" w:cs="Arial"/>
        </w:rPr>
        <w:t xml:space="preserve"> diversas diretorias e respectivos setores da </w:t>
      </w:r>
      <w:r w:rsidR="002A2B40" w:rsidRPr="00904939">
        <w:rPr>
          <w:rFonts w:ascii="Arial" w:hAnsi="Arial" w:cs="Arial"/>
        </w:rPr>
        <w:t>EMUSA</w:t>
      </w:r>
      <w:r w:rsidRPr="00904939">
        <w:rPr>
          <w:rFonts w:ascii="Arial" w:hAnsi="Arial" w:cs="Arial"/>
          <w:lang w:eastAsia="zh-CN"/>
        </w:rPr>
        <w:t xml:space="preserve">, conforme as especificações constantes do </w:t>
      </w:r>
      <w:r w:rsidRPr="00904939">
        <w:rPr>
          <w:rFonts w:ascii="Arial" w:hAnsi="Arial" w:cs="Arial"/>
          <w:b/>
          <w:lang w:eastAsia="zh-CN"/>
        </w:rPr>
        <w:t>ANEXO I – Termo de Referência do Objeto.</w:t>
      </w:r>
    </w:p>
    <w:p w14:paraId="22D495AF" w14:textId="77777777" w:rsidR="009B6C5E" w:rsidRPr="00904939" w:rsidRDefault="009B6C5E" w:rsidP="00FB0C83">
      <w:pPr>
        <w:widowControl w:val="0"/>
        <w:suppressAutoHyphens/>
        <w:overflowPunct w:val="0"/>
        <w:spacing w:after="0" w:line="276" w:lineRule="auto"/>
        <w:ind w:left="-426" w:right="-1"/>
        <w:jc w:val="both"/>
        <w:rPr>
          <w:rFonts w:ascii="Arial" w:hAnsi="Arial" w:cs="Arial"/>
          <w:b/>
          <w:lang w:eastAsia="zh-CN"/>
        </w:rPr>
      </w:pPr>
    </w:p>
    <w:p w14:paraId="507F329D" w14:textId="77777777" w:rsidR="00FB0C83" w:rsidRPr="00904939" w:rsidRDefault="004A2338"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3 – </w:t>
      </w:r>
      <w:r w:rsidR="00FB0C83" w:rsidRPr="00904939">
        <w:rPr>
          <w:rFonts w:ascii="Arial" w:hAnsi="Arial" w:cs="Arial"/>
          <w:b/>
          <w:lang w:eastAsia="zh-CN"/>
        </w:rPr>
        <w:t>DAS CONDIÇÕES PARA PARTICIPAÇÃO</w:t>
      </w:r>
    </w:p>
    <w:p w14:paraId="3AC59B49"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79F4F6E5" w14:textId="77777777" w:rsidR="001E52C4" w:rsidRPr="00904939" w:rsidRDefault="00FB0C83" w:rsidP="001E52C4">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3.1</w:t>
      </w:r>
      <w:r w:rsidRPr="00904939">
        <w:rPr>
          <w:rFonts w:ascii="Arial" w:hAnsi="Arial" w:cs="Arial"/>
          <w:lang w:eastAsia="zh-CN"/>
        </w:rPr>
        <w:tab/>
        <w:t>Poderão participar deste Pregão Presencial empresas especializadas cujo objetivo social contenha atividades compatíveis com os serviços objeto desta licitação, observada a necessária qualificação, e que satisfaçam às exigências deste edital, inclusive quanto à documentação constante deste instrumento e seus anexos.</w:t>
      </w:r>
    </w:p>
    <w:p w14:paraId="26008A8B" w14:textId="77777777" w:rsidR="001E52C4" w:rsidRPr="00904939" w:rsidRDefault="001E52C4" w:rsidP="001E52C4">
      <w:pPr>
        <w:widowControl w:val="0"/>
        <w:suppressAutoHyphens/>
        <w:overflowPunct w:val="0"/>
        <w:spacing w:after="0" w:line="276" w:lineRule="auto"/>
        <w:ind w:left="-426" w:right="-1"/>
        <w:jc w:val="both"/>
        <w:rPr>
          <w:rFonts w:ascii="Arial" w:hAnsi="Arial" w:cs="Arial"/>
          <w:b/>
          <w:lang w:eastAsia="pt-BR"/>
        </w:rPr>
      </w:pPr>
    </w:p>
    <w:p w14:paraId="71B32E9D" w14:textId="77777777" w:rsidR="001E52C4" w:rsidRPr="00904939" w:rsidRDefault="001E52C4" w:rsidP="001E52C4">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pt-BR"/>
        </w:rPr>
        <w:t xml:space="preserve">3.2 </w:t>
      </w:r>
      <w:r w:rsidRPr="00904939">
        <w:rPr>
          <w:rFonts w:ascii="Arial" w:hAnsi="Arial" w:cs="Arial"/>
          <w:lang w:eastAsia="pt-BR"/>
        </w:rPr>
        <w:t xml:space="preserve">Não serão admitidas na licitação as empresas punidas, no âmbito da Administração Pública, com as sanções prescritas no art. 7º da Lei nº 10.520/02, bem como nos incisos III e IV do art. 87 da Lei n.º 8.666/93, nos termos dos itens 15.14.1 e 15.14.2 do presente edital. </w:t>
      </w:r>
    </w:p>
    <w:p w14:paraId="417ABC65" w14:textId="77777777" w:rsidR="001E52C4" w:rsidRPr="00904939" w:rsidRDefault="001E52C4" w:rsidP="001E52C4">
      <w:pPr>
        <w:widowControl w:val="0"/>
        <w:suppressAutoHyphens/>
        <w:overflowPunct w:val="0"/>
        <w:spacing w:after="0" w:line="276" w:lineRule="auto"/>
        <w:ind w:left="-426" w:right="-1"/>
        <w:jc w:val="both"/>
        <w:rPr>
          <w:rFonts w:ascii="Arial" w:hAnsi="Arial" w:cs="Arial"/>
          <w:b/>
          <w:lang w:eastAsia="pt-BR"/>
        </w:rPr>
      </w:pPr>
    </w:p>
    <w:p w14:paraId="62A3D2DD" w14:textId="77777777" w:rsidR="001E52C4" w:rsidRPr="00904939" w:rsidRDefault="001E52C4" w:rsidP="001E52C4">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pt-BR"/>
        </w:rPr>
        <w:t>3.3</w:t>
      </w:r>
      <w:r w:rsidRPr="00904939">
        <w:rPr>
          <w:rFonts w:ascii="Arial" w:hAnsi="Arial" w:cs="Arial"/>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61D6C4EE" w14:textId="77777777" w:rsidR="001E52C4" w:rsidRPr="00904939" w:rsidRDefault="001E52C4" w:rsidP="001E52C4">
      <w:pPr>
        <w:widowControl w:val="0"/>
        <w:suppressAutoHyphens/>
        <w:overflowPunct w:val="0"/>
        <w:spacing w:after="0" w:line="276" w:lineRule="auto"/>
        <w:ind w:left="-426" w:right="-1"/>
        <w:jc w:val="both"/>
        <w:rPr>
          <w:rFonts w:ascii="Arial" w:hAnsi="Arial" w:cs="Arial"/>
          <w:b/>
          <w:lang w:eastAsia="pt-BR"/>
        </w:rPr>
      </w:pPr>
    </w:p>
    <w:p w14:paraId="6AA3D1D7" w14:textId="77777777" w:rsidR="001E52C4" w:rsidRPr="00904939" w:rsidRDefault="001E52C4" w:rsidP="001E52C4">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pt-BR"/>
        </w:rPr>
        <w:t>3.3.1</w:t>
      </w:r>
      <w:r w:rsidRPr="00904939">
        <w:rPr>
          <w:rFonts w:ascii="Arial" w:hAnsi="Arial" w:cs="Arial"/>
          <w:lang w:eastAsia="pt-BR"/>
        </w:rP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9CB1001" w14:textId="77777777" w:rsidR="001E52C4" w:rsidRPr="00904939" w:rsidRDefault="001E52C4" w:rsidP="001E52C4">
      <w:pPr>
        <w:widowControl w:val="0"/>
        <w:suppressAutoHyphens/>
        <w:overflowPunct w:val="0"/>
        <w:spacing w:after="0" w:line="276" w:lineRule="auto"/>
        <w:ind w:left="-426" w:right="-1"/>
        <w:jc w:val="both"/>
        <w:rPr>
          <w:rFonts w:ascii="Arial" w:hAnsi="Arial" w:cs="Arial"/>
          <w:b/>
          <w:lang w:eastAsia="pt-BR"/>
        </w:rPr>
      </w:pPr>
    </w:p>
    <w:p w14:paraId="6FC881EE" w14:textId="77777777" w:rsidR="001E52C4" w:rsidRPr="00904939" w:rsidRDefault="001E52C4" w:rsidP="001E52C4">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pt-BR"/>
        </w:rPr>
        <w:t xml:space="preserve">3.4 </w:t>
      </w:r>
      <w:r w:rsidRPr="00904939">
        <w:rPr>
          <w:rFonts w:ascii="Arial" w:hAnsi="Arial" w:cs="Arial"/>
          <w:lang w:eastAsia="pt-BR"/>
        </w:rPr>
        <w:t>Não será permitida a participação na licitação das pessoas físicas e jurídicas arroladas no artigo 9º da Lei n.º 8.666/93.</w:t>
      </w:r>
    </w:p>
    <w:p w14:paraId="3B08CC90" w14:textId="77777777" w:rsidR="001E52C4" w:rsidRPr="00904939" w:rsidRDefault="001E52C4" w:rsidP="001E52C4">
      <w:pPr>
        <w:widowControl w:val="0"/>
        <w:suppressAutoHyphens/>
        <w:overflowPunct w:val="0"/>
        <w:spacing w:after="0" w:line="276" w:lineRule="auto"/>
        <w:ind w:left="-426" w:right="-1"/>
        <w:jc w:val="both"/>
        <w:rPr>
          <w:rFonts w:ascii="Arial" w:hAnsi="Arial" w:cs="Arial"/>
          <w:b/>
          <w:lang w:eastAsia="pt-BR"/>
        </w:rPr>
      </w:pPr>
    </w:p>
    <w:p w14:paraId="7E67AB6A" w14:textId="08C4AA1C" w:rsidR="001E52C4" w:rsidRPr="00904939" w:rsidRDefault="001E52C4" w:rsidP="001E52C4">
      <w:pPr>
        <w:widowControl w:val="0"/>
        <w:suppressAutoHyphens/>
        <w:overflowPunct w:val="0"/>
        <w:spacing w:after="0" w:line="276" w:lineRule="auto"/>
        <w:ind w:left="-426" w:right="-1"/>
        <w:jc w:val="both"/>
        <w:rPr>
          <w:rFonts w:ascii="Arial" w:hAnsi="Arial" w:cs="Arial"/>
          <w:lang w:eastAsia="pt-BR"/>
        </w:rPr>
      </w:pPr>
      <w:r w:rsidRPr="00904939">
        <w:rPr>
          <w:rFonts w:ascii="Arial" w:hAnsi="Arial" w:cs="Arial"/>
          <w:b/>
          <w:lang w:eastAsia="pt-BR"/>
        </w:rPr>
        <w:t>3.5</w:t>
      </w:r>
      <w:r w:rsidRPr="00904939">
        <w:rPr>
          <w:rFonts w:ascii="Arial" w:hAnsi="Arial" w:cs="Arial"/>
          <w:lang w:eastAsia="pt-BR"/>
        </w:rPr>
        <w:t xml:space="preserve"> Não será permit</w:t>
      </w:r>
      <w:r w:rsidR="006F33F6" w:rsidRPr="00904939">
        <w:rPr>
          <w:rFonts w:ascii="Arial" w:hAnsi="Arial" w:cs="Arial"/>
          <w:lang w:eastAsia="pt-BR"/>
        </w:rPr>
        <w:t>ida a participação de licitantes</w:t>
      </w:r>
      <w:r w:rsidRPr="00904939">
        <w:rPr>
          <w:rFonts w:ascii="Arial" w:hAnsi="Arial" w:cs="Arial"/>
          <w:lang w:eastAsia="pt-BR"/>
        </w:rPr>
        <w:t xml:space="preserve"> em regime de consórcio</w:t>
      </w:r>
      <w:r w:rsidR="00EE5044" w:rsidRPr="00904939">
        <w:rPr>
          <w:rFonts w:ascii="Arial" w:hAnsi="Arial" w:cs="Arial"/>
          <w:lang w:eastAsia="pt-BR"/>
        </w:rPr>
        <w:t>.</w:t>
      </w:r>
    </w:p>
    <w:p w14:paraId="6DF959C3" w14:textId="77777777" w:rsidR="00853112" w:rsidRPr="00904939" w:rsidRDefault="00853112" w:rsidP="001E52C4">
      <w:pPr>
        <w:widowControl w:val="0"/>
        <w:suppressAutoHyphens/>
        <w:overflowPunct w:val="0"/>
        <w:spacing w:after="0" w:line="276" w:lineRule="auto"/>
        <w:ind w:left="-426" w:right="-1"/>
        <w:jc w:val="both"/>
        <w:rPr>
          <w:rFonts w:ascii="Arial" w:hAnsi="Arial" w:cs="Arial"/>
          <w:lang w:eastAsia="pt-BR"/>
        </w:rPr>
      </w:pPr>
    </w:p>
    <w:p w14:paraId="3C0E9AE8" w14:textId="73ECA6C3" w:rsidR="00853112" w:rsidRPr="00904939" w:rsidRDefault="00853112" w:rsidP="001E52C4">
      <w:pPr>
        <w:widowControl w:val="0"/>
        <w:suppressAutoHyphens/>
        <w:overflowPunct w:val="0"/>
        <w:spacing w:after="0" w:line="276" w:lineRule="auto"/>
        <w:ind w:left="-426" w:right="-1"/>
        <w:jc w:val="both"/>
        <w:rPr>
          <w:rFonts w:ascii="Arial" w:hAnsi="Arial" w:cs="Arial"/>
          <w:lang w:eastAsia="pt-BR"/>
        </w:rPr>
      </w:pPr>
      <w:r w:rsidRPr="00904939">
        <w:rPr>
          <w:rFonts w:ascii="Arial" w:hAnsi="Arial" w:cs="Arial"/>
          <w:b/>
          <w:lang w:eastAsia="pt-BR"/>
        </w:rPr>
        <w:t>3.6</w:t>
      </w:r>
      <w:r w:rsidRPr="00904939">
        <w:rPr>
          <w:rFonts w:ascii="Arial" w:hAnsi="Arial" w:cs="Arial"/>
          <w:lang w:eastAsia="pt-BR"/>
        </w:rPr>
        <w:t xml:space="preserve"> Não </w:t>
      </w:r>
      <w:r w:rsidR="006F33F6" w:rsidRPr="00904939">
        <w:rPr>
          <w:rFonts w:ascii="Arial" w:hAnsi="Arial" w:cs="Arial"/>
          <w:lang w:eastAsia="pt-BR"/>
        </w:rPr>
        <w:t>será</w:t>
      </w:r>
      <w:r w:rsidRPr="00904939">
        <w:rPr>
          <w:rFonts w:ascii="Arial" w:hAnsi="Arial" w:cs="Arial"/>
          <w:lang w:eastAsia="pt-BR"/>
        </w:rPr>
        <w:t xml:space="preserve"> permitida a participação de Organizações da Sociedade Civil de Interesse Público OSCIP, atuando nessa condição (Acordão nº 746/2014-TCU-Plenário).</w:t>
      </w:r>
    </w:p>
    <w:p w14:paraId="22531551" w14:textId="77777777" w:rsidR="00853112" w:rsidRPr="00904939" w:rsidRDefault="00853112" w:rsidP="001E52C4">
      <w:pPr>
        <w:widowControl w:val="0"/>
        <w:suppressAutoHyphens/>
        <w:overflowPunct w:val="0"/>
        <w:spacing w:after="0" w:line="276" w:lineRule="auto"/>
        <w:ind w:left="-426" w:right="-1"/>
        <w:jc w:val="both"/>
        <w:rPr>
          <w:rFonts w:ascii="Arial" w:hAnsi="Arial" w:cs="Arial"/>
          <w:lang w:eastAsia="pt-BR"/>
        </w:rPr>
      </w:pPr>
    </w:p>
    <w:p w14:paraId="2B54DC4C" w14:textId="103202DF" w:rsidR="00853112" w:rsidRPr="00904939" w:rsidRDefault="00853112" w:rsidP="001E52C4">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pt-BR"/>
        </w:rPr>
        <w:t>3.7</w:t>
      </w:r>
      <w:r w:rsidRPr="00904939">
        <w:rPr>
          <w:rFonts w:ascii="Arial" w:hAnsi="Arial" w:cs="Arial"/>
          <w:lang w:eastAsia="pt-BR"/>
        </w:rPr>
        <w:t xml:space="preserve"> Não </w:t>
      </w:r>
      <w:r w:rsidR="006F33F6" w:rsidRPr="00904939">
        <w:rPr>
          <w:rFonts w:ascii="Arial" w:hAnsi="Arial" w:cs="Arial"/>
          <w:lang w:eastAsia="pt-BR"/>
        </w:rPr>
        <w:t>será</w:t>
      </w:r>
      <w:r w:rsidRPr="00904939">
        <w:rPr>
          <w:rFonts w:ascii="Arial" w:hAnsi="Arial" w:cs="Arial"/>
          <w:lang w:eastAsia="pt-BR"/>
        </w:rPr>
        <w:t xml:space="preserve"> permitida a participação de Instituições sem fins lucrativos (parágrafo único do art. 12 da Instrução Normativa/SEGES nº 05/2017).</w:t>
      </w:r>
    </w:p>
    <w:p w14:paraId="68657859" w14:textId="77777777" w:rsidR="00853112" w:rsidRPr="00904939" w:rsidRDefault="00853112" w:rsidP="001E52C4">
      <w:pPr>
        <w:widowControl w:val="0"/>
        <w:suppressAutoHyphens/>
        <w:overflowPunct w:val="0"/>
        <w:spacing w:after="0" w:line="276" w:lineRule="auto"/>
        <w:ind w:left="-426" w:right="-1"/>
        <w:jc w:val="both"/>
        <w:rPr>
          <w:rFonts w:ascii="Arial" w:hAnsi="Arial" w:cs="Arial"/>
          <w:b/>
          <w:bCs/>
          <w:noProof/>
          <w:spacing w:val="-2"/>
        </w:rPr>
      </w:pPr>
    </w:p>
    <w:p w14:paraId="410D9593" w14:textId="3C70B391" w:rsidR="001E52C4" w:rsidRPr="00904939" w:rsidRDefault="001E52C4" w:rsidP="001E52C4">
      <w:pPr>
        <w:widowControl w:val="0"/>
        <w:suppressAutoHyphens/>
        <w:overflowPunct w:val="0"/>
        <w:spacing w:after="0" w:line="276" w:lineRule="auto"/>
        <w:ind w:left="-426" w:right="-1"/>
        <w:jc w:val="both"/>
        <w:rPr>
          <w:rFonts w:ascii="Arial" w:hAnsi="Arial" w:cs="Arial"/>
          <w:bCs/>
          <w:noProof/>
          <w:spacing w:val="-2"/>
        </w:rPr>
      </w:pPr>
      <w:r w:rsidRPr="00904939">
        <w:rPr>
          <w:rFonts w:ascii="Arial" w:hAnsi="Arial" w:cs="Arial"/>
          <w:b/>
          <w:noProof/>
          <w:w w:val="95"/>
        </w:rPr>
        <w:lastRenderedPageBreak/>
        <w:t>3.8</w:t>
      </w:r>
      <w:r w:rsidR="00853112" w:rsidRPr="00904939">
        <w:rPr>
          <w:rFonts w:ascii="Arial" w:hAnsi="Arial" w:cs="Arial"/>
          <w:bCs/>
          <w:noProof/>
          <w:w w:val="95"/>
        </w:rPr>
        <w:t xml:space="preserve"> É </w:t>
      </w:r>
      <w:r w:rsidRPr="00904939">
        <w:rPr>
          <w:rFonts w:ascii="Arial" w:hAnsi="Arial" w:cs="Arial"/>
          <w:bCs/>
          <w:noProof/>
          <w:w w:val="95"/>
        </w:rPr>
        <w:t>admissível a participação por organizações sociais, qualificadas na forme dos arts. 5º a 7º da Lei 9.637/1998, desde que os serviços objeto desta licitação se insiram entre as atividades previstas no contrato de gestão firmado entre o poder público e a oarganização social (Acordão nº 1.406/2017 – TCU – Plenário) mediante apresentação do contrato de gestão e dos respectivos atos constitutivos</w:t>
      </w:r>
      <w:r w:rsidRPr="00904939">
        <w:rPr>
          <w:rFonts w:ascii="Arial" w:hAnsi="Arial" w:cs="Arial"/>
          <w:bCs/>
          <w:noProof/>
          <w:spacing w:val="-2"/>
        </w:rPr>
        <w:t>.</w:t>
      </w:r>
    </w:p>
    <w:p w14:paraId="27C441E0" w14:textId="2F1FFD3D" w:rsidR="001E52C4" w:rsidRPr="00904939" w:rsidRDefault="001E52C4" w:rsidP="001E52C4">
      <w:pPr>
        <w:widowControl w:val="0"/>
        <w:suppressAutoHyphens/>
        <w:overflowPunct w:val="0"/>
        <w:spacing w:after="0" w:line="276" w:lineRule="auto"/>
        <w:ind w:left="-426" w:right="-1"/>
        <w:jc w:val="both"/>
        <w:rPr>
          <w:rFonts w:ascii="Arial" w:hAnsi="Arial" w:cs="Arial"/>
          <w:bCs/>
          <w:noProof/>
          <w:spacing w:val="-2"/>
        </w:rPr>
      </w:pPr>
    </w:p>
    <w:p w14:paraId="2F59D93A" w14:textId="6F05B8A5" w:rsidR="001E52C4" w:rsidRPr="00904939" w:rsidRDefault="00E719F1" w:rsidP="001E52C4">
      <w:pPr>
        <w:widowControl w:val="0"/>
        <w:suppressAutoHyphens/>
        <w:overflowPunct w:val="0"/>
        <w:spacing w:after="0" w:line="276" w:lineRule="auto"/>
        <w:ind w:left="-426" w:right="-1"/>
        <w:jc w:val="both"/>
        <w:rPr>
          <w:rFonts w:ascii="Arial" w:hAnsi="Arial" w:cs="Arial"/>
          <w:bCs/>
          <w:noProof/>
          <w:spacing w:val="-2"/>
        </w:rPr>
      </w:pPr>
      <w:r w:rsidRPr="00904939">
        <w:rPr>
          <w:rFonts w:ascii="Arial" w:hAnsi="Arial" w:cs="Arial"/>
          <w:b/>
          <w:noProof/>
          <w:spacing w:val="-2"/>
        </w:rPr>
        <w:t>3</w:t>
      </w:r>
      <w:r w:rsidR="001E52C4" w:rsidRPr="00904939">
        <w:rPr>
          <w:rFonts w:ascii="Arial" w:hAnsi="Arial" w:cs="Arial"/>
          <w:b/>
          <w:noProof/>
          <w:spacing w:val="-2"/>
        </w:rPr>
        <w:t>.9</w:t>
      </w:r>
      <w:r w:rsidR="001E52C4" w:rsidRPr="00904939">
        <w:rPr>
          <w:rFonts w:ascii="Arial" w:hAnsi="Arial" w:cs="Arial"/>
          <w:bCs/>
          <w:noProof/>
          <w:spacing w:val="-2"/>
        </w:rPr>
        <w:t xml:space="preserve"> </w:t>
      </w:r>
      <w:r w:rsidR="00853112" w:rsidRPr="00904939">
        <w:rPr>
          <w:rFonts w:ascii="Arial" w:hAnsi="Arial" w:cs="Arial"/>
          <w:noProof/>
          <w:spacing w:val="-2"/>
        </w:rPr>
        <w:t>Não será permitida a participação de</w:t>
      </w:r>
      <w:r w:rsidR="00853112" w:rsidRPr="00904939">
        <w:rPr>
          <w:rFonts w:ascii="Arial" w:hAnsi="Arial" w:cs="Arial"/>
          <w:bCs/>
          <w:noProof/>
          <w:spacing w:val="-2"/>
        </w:rPr>
        <w:t xml:space="preserve"> </w:t>
      </w:r>
      <w:r w:rsidR="001E52C4" w:rsidRPr="00904939">
        <w:rPr>
          <w:rFonts w:ascii="Arial" w:hAnsi="Arial" w:cs="Arial"/>
          <w:bCs/>
          <w:noProof/>
          <w:spacing w:val="-2"/>
        </w:rPr>
        <w:t>Sociedades cooperativas considerando a vedação contida no Art. 10 da Instrução Normativa, 05/2017, bem como o dispositivo no Termo de Conciliação firmado entre o Ministério Público do Trabalho e a AGU</w:t>
      </w:r>
    </w:p>
    <w:p w14:paraId="0D88B788" w14:textId="77777777" w:rsidR="001E52C4" w:rsidRPr="00904939" w:rsidRDefault="001E52C4" w:rsidP="001E52C4">
      <w:pPr>
        <w:widowControl w:val="0"/>
        <w:suppressAutoHyphens/>
        <w:overflowPunct w:val="0"/>
        <w:spacing w:after="0" w:line="276" w:lineRule="auto"/>
        <w:ind w:left="-426" w:right="-1"/>
        <w:jc w:val="both"/>
        <w:rPr>
          <w:rFonts w:ascii="Arial" w:hAnsi="Arial" w:cs="Arial"/>
          <w:bCs/>
          <w:noProof/>
          <w:spacing w:val="-2"/>
        </w:rPr>
      </w:pPr>
    </w:p>
    <w:p w14:paraId="115F73FD" w14:textId="05AC2186" w:rsidR="001E52C4" w:rsidRPr="00904939" w:rsidRDefault="00E719F1" w:rsidP="001E52C4">
      <w:pPr>
        <w:widowControl w:val="0"/>
        <w:suppressAutoHyphens/>
        <w:overflowPunct w:val="0"/>
        <w:spacing w:after="0" w:line="276" w:lineRule="auto"/>
        <w:ind w:left="-426" w:right="-1"/>
        <w:jc w:val="both"/>
        <w:rPr>
          <w:rFonts w:ascii="Arial" w:hAnsi="Arial" w:cs="Arial"/>
          <w:bCs/>
          <w:noProof/>
          <w:spacing w:val="-2"/>
        </w:rPr>
      </w:pPr>
      <w:r w:rsidRPr="00904939">
        <w:rPr>
          <w:rFonts w:ascii="Arial" w:hAnsi="Arial" w:cs="Arial"/>
          <w:b/>
          <w:bCs/>
          <w:noProof/>
          <w:spacing w:val="-4"/>
        </w:rPr>
        <w:t>3</w:t>
      </w:r>
      <w:r w:rsidR="001E52C4" w:rsidRPr="00904939">
        <w:rPr>
          <w:rFonts w:ascii="Arial" w:hAnsi="Arial" w:cs="Arial"/>
          <w:b/>
          <w:bCs/>
          <w:noProof/>
          <w:spacing w:val="-4"/>
        </w:rPr>
        <w:t>.10</w:t>
      </w:r>
      <w:r w:rsidR="001E52C4" w:rsidRPr="00904939">
        <w:rPr>
          <w:rFonts w:ascii="Arial" w:hAnsi="Arial" w:cs="Arial"/>
          <w:noProof/>
          <w:spacing w:val="-4"/>
        </w:rPr>
        <w:t xml:space="preserve"> Nos termos do art. 5º do Decreto nº 9.507, de 2018, é vedade a contratação de pessoa jurídica na qual haja administrador ou sócio com poder de direção, familiar de:</w:t>
      </w:r>
    </w:p>
    <w:p w14:paraId="15F17B3E" w14:textId="4A940CF4" w:rsidR="001E52C4" w:rsidRPr="00904939" w:rsidRDefault="001E52C4" w:rsidP="001E52C4">
      <w:pPr>
        <w:ind w:left="-426"/>
        <w:jc w:val="both"/>
        <w:rPr>
          <w:rFonts w:ascii="Arial" w:hAnsi="Arial" w:cs="Arial"/>
          <w:noProof/>
          <w:spacing w:val="-4"/>
        </w:rPr>
      </w:pPr>
      <w:r w:rsidRPr="00904939">
        <w:rPr>
          <w:rFonts w:ascii="Arial" w:hAnsi="Arial" w:cs="Arial"/>
          <w:b/>
          <w:bCs/>
          <w:noProof/>
          <w:spacing w:val="-4"/>
        </w:rPr>
        <w:t>a)</w:t>
      </w:r>
      <w:r w:rsidRPr="00904939">
        <w:rPr>
          <w:rFonts w:ascii="Arial" w:hAnsi="Arial" w:cs="Arial"/>
          <w:noProof/>
          <w:spacing w:val="-4"/>
        </w:rPr>
        <w:t xml:space="preserve"> detentor de cargo em comissão ou função de confiança que atue na área responsável pela demanda ou contratação; </w:t>
      </w:r>
    </w:p>
    <w:p w14:paraId="68EEB600" w14:textId="77777777" w:rsidR="001E52C4" w:rsidRPr="00904939" w:rsidRDefault="001E52C4" w:rsidP="001E52C4">
      <w:pPr>
        <w:ind w:hanging="426"/>
        <w:jc w:val="both"/>
        <w:rPr>
          <w:rFonts w:ascii="Arial" w:hAnsi="Arial" w:cs="Arial"/>
          <w:noProof/>
          <w:spacing w:val="-4"/>
        </w:rPr>
      </w:pPr>
      <w:r w:rsidRPr="00904939">
        <w:rPr>
          <w:rFonts w:ascii="Arial" w:hAnsi="Arial" w:cs="Arial"/>
          <w:b/>
          <w:bCs/>
          <w:noProof/>
          <w:spacing w:val="-4"/>
        </w:rPr>
        <w:t>b)</w:t>
      </w:r>
      <w:r w:rsidRPr="00904939">
        <w:rPr>
          <w:rFonts w:ascii="Arial" w:hAnsi="Arial" w:cs="Arial"/>
          <w:noProof/>
          <w:spacing w:val="-4"/>
        </w:rPr>
        <w:t xml:space="preserve"> ou de autoridade hierarquicamente superior no âmbito do órgão contratante.</w:t>
      </w:r>
    </w:p>
    <w:p w14:paraId="01340FCA" w14:textId="7A9EA7AB" w:rsidR="001E52C4" w:rsidRPr="00904939" w:rsidRDefault="00E719F1" w:rsidP="001E52C4">
      <w:pPr>
        <w:ind w:left="-426"/>
        <w:jc w:val="both"/>
        <w:rPr>
          <w:rFonts w:ascii="Arial" w:hAnsi="Arial" w:cs="Arial"/>
          <w:noProof/>
          <w:spacing w:val="-4"/>
        </w:rPr>
      </w:pPr>
      <w:r w:rsidRPr="00904939">
        <w:rPr>
          <w:rFonts w:ascii="Arial" w:hAnsi="Arial" w:cs="Arial"/>
          <w:b/>
          <w:bCs/>
          <w:noProof/>
          <w:spacing w:val="-2"/>
          <w:shd w:val="clear" w:color="auto" w:fill="FFFFFF"/>
        </w:rPr>
        <w:t>3</w:t>
      </w:r>
      <w:r w:rsidR="001E52C4" w:rsidRPr="00904939">
        <w:rPr>
          <w:rFonts w:ascii="Arial" w:hAnsi="Arial" w:cs="Arial"/>
          <w:b/>
          <w:bCs/>
          <w:noProof/>
          <w:spacing w:val="-2"/>
          <w:shd w:val="clear" w:color="auto" w:fill="FFFFFF"/>
        </w:rPr>
        <w:t>.11</w:t>
      </w:r>
      <w:r w:rsidR="001E52C4" w:rsidRPr="00904939">
        <w:rPr>
          <w:rFonts w:ascii="Arial" w:hAnsi="Arial" w:cs="Arial"/>
          <w:noProof/>
          <w:spacing w:val="-2"/>
          <w:shd w:val="clear" w:color="auto" w:fill="FFFFFF"/>
        </w:rPr>
        <w:t xml:space="preserve"> Para os fins do disposto neste item, considera-se familiar o cônjuge, o companheiro ou parente em linha reta ou colateral, por consanguinidade ou afinidade, até o terceiro grau (súmula vinculante/STF nº 13, art 5º, inciso V da Lei nº 12.813, de 16 de maio de 2013 e art. 2º, inciso III, do Decreto nº 7.203, de 04 de junho de 2010);</w:t>
      </w:r>
    </w:p>
    <w:p w14:paraId="703E02C5" w14:textId="310EAB52" w:rsidR="001E52C4" w:rsidRPr="00904939" w:rsidRDefault="00E719F1" w:rsidP="001E52C4">
      <w:pPr>
        <w:ind w:left="-426"/>
        <w:jc w:val="both"/>
        <w:rPr>
          <w:rFonts w:ascii="Arial" w:hAnsi="Arial" w:cs="Arial"/>
          <w:noProof/>
          <w:spacing w:val="-2"/>
          <w:shd w:val="clear" w:color="auto" w:fill="FFFFFF"/>
        </w:rPr>
      </w:pPr>
      <w:r w:rsidRPr="00904939">
        <w:rPr>
          <w:rFonts w:ascii="Arial" w:hAnsi="Arial" w:cs="Arial"/>
          <w:b/>
          <w:bCs/>
          <w:noProof/>
          <w:spacing w:val="-2"/>
          <w:shd w:val="clear" w:color="auto" w:fill="FFFFFF"/>
        </w:rPr>
        <w:t>3</w:t>
      </w:r>
      <w:r w:rsidR="001E52C4" w:rsidRPr="00904939">
        <w:rPr>
          <w:rFonts w:ascii="Arial" w:hAnsi="Arial" w:cs="Arial"/>
          <w:b/>
          <w:bCs/>
          <w:noProof/>
          <w:spacing w:val="-2"/>
          <w:shd w:val="clear" w:color="auto" w:fill="FFFFFF"/>
        </w:rPr>
        <w:t>.12</w:t>
      </w:r>
      <w:r w:rsidR="001E52C4" w:rsidRPr="00904939">
        <w:rPr>
          <w:rFonts w:ascii="Arial" w:hAnsi="Arial" w:cs="Arial"/>
          <w:noProof/>
          <w:spacing w:val="-2"/>
          <w:shd w:val="clear" w:color="auto" w:fill="FFFFFF"/>
        </w:rPr>
        <w:t xml:space="preserve"> Nos termos do art. 7º do Decreto nº 7.203, de 2010, é vedada, ainda, a utilização, na execução dos serviços contratados, de emprego da futura contratada que seja familiar de agente público ocupante de cargo em comissão ou função de confiança neste órgão contratante.</w:t>
      </w:r>
    </w:p>
    <w:p w14:paraId="70EAC65F" w14:textId="29D9A246" w:rsidR="005656CF" w:rsidRPr="00904939" w:rsidRDefault="005656CF" w:rsidP="001E52C4">
      <w:pPr>
        <w:ind w:left="-426"/>
        <w:jc w:val="both"/>
        <w:rPr>
          <w:rFonts w:ascii="Arial" w:hAnsi="Arial" w:cs="Arial"/>
          <w:noProof/>
          <w:spacing w:val="-4"/>
        </w:rPr>
      </w:pPr>
      <w:r w:rsidRPr="00904939">
        <w:rPr>
          <w:rFonts w:ascii="Arial" w:hAnsi="Arial" w:cs="Arial"/>
          <w:b/>
          <w:noProof/>
          <w:spacing w:val="-4"/>
        </w:rPr>
        <w:t>3.13</w:t>
      </w:r>
      <w:r w:rsidRPr="00904939">
        <w:rPr>
          <w:rFonts w:ascii="Arial" w:hAnsi="Arial" w:cs="Arial"/>
          <w:noProof/>
          <w:spacing w:val="-4"/>
        </w:rPr>
        <w:t xml:space="preserve"> Se comprovada a pratica de ato lesivo à administração publica, nos termos do art. 5 da Lei 12.846/13, o instrumento poderá ser rescindido sem prejuízo da aplicação de multa.</w:t>
      </w:r>
    </w:p>
    <w:p w14:paraId="6B98AF5E" w14:textId="427C88F2" w:rsidR="005656CF" w:rsidRPr="00904939" w:rsidRDefault="005656CF" w:rsidP="005656CF">
      <w:pPr>
        <w:ind w:left="-426"/>
        <w:jc w:val="both"/>
        <w:rPr>
          <w:rFonts w:ascii="Arial" w:hAnsi="Arial" w:cs="Arial"/>
          <w:noProof/>
          <w:spacing w:val="-4"/>
        </w:rPr>
      </w:pPr>
      <w:r w:rsidRPr="00904939">
        <w:rPr>
          <w:rFonts w:ascii="Arial" w:hAnsi="Arial" w:cs="Arial"/>
          <w:b/>
          <w:noProof/>
          <w:spacing w:val="-4"/>
        </w:rPr>
        <w:t>3.14</w:t>
      </w:r>
      <w:r w:rsidRPr="00904939">
        <w:rPr>
          <w:rFonts w:ascii="Arial" w:hAnsi="Arial" w:cs="Arial"/>
          <w:noProof/>
          <w:spacing w:val="-4"/>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14:paraId="375ED578" w14:textId="77777777" w:rsidR="00FB0C83" w:rsidRPr="00904939" w:rsidRDefault="004A2338"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4 – </w:t>
      </w:r>
      <w:r w:rsidR="00FB0C83" w:rsidRPr="00904939">
        <w:rPr>
          <w:rFonts w:ascii="Arial" w:hAnsi="Arial" w:cs="Arial"/>
          <w:b/>
          <w:lang w:eastAsia="zh-CN"/>
        </w:rPr>
        <w:t>DOS PREÇOS ESTIMADOS PELA ADMINISTRAÇÃO</w:t>
      </w:r>
    </w:p>
    <w:p w14:paraId="4C303D2D"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u w:val="single"/>
          <w:lang w:eastAsia="zh-CN"/>
        </w:rPr>
      </w:pPr>
    </w:p>
    <w:p w14:paraId="71A7C65B" w14:textId="4473A746" w:rsidR="00FB0C83" w:rsidRPr="00904939" w:rsidRDefault="00FB0C83" w:rsidP="00FB0C83">
      <w:pPr>
        <w:widowControl w:val="0"/>
        <w:suppressAutoHyphens/>
        <w:overflowPunct w:val="0"/>
        <w:spacing w:after="0" w:line="276" w:lineRule="auto"/>
        <w:ind w:left="-426" w:right="70"/>
        <w:jc w:val="both"/>
        <w:rPr>
          <w:rFonts w:ascii="Arial" w:hAnsi="Arial" w:cs="Arial"/>
          <w:lang w:eastAsia="zh-CN"/>
        </w:rPr>
      </w:pPr>
      <w:r w:rsidRPr="00904939">
        <w:rPr>
          <w:rFonts w:ascii="Arial" w:hAnsi="Arial" w:cs="Arial"/>
          <w:b/>
          <w:lang w:eastAsia="zh-CN"/>
        </w:rPr>
        <w:t xml:space="preserve">4.1 </w:t>
      </w:r>
      <w:r w:rsidRPr="00904939">
        <w:rPr>
          <w:rFonts w:ascii="Arial" w:hAnsi="Arial" w:cs="Arial"/>
          <w:lang w:eastAsia="zh-CN"/>
        </w:rPr>
        <w:t xml:space="preserve">O valor total estimado pela Administração para o objeto deste pregão é de </w:t>
      </w:r>
      <w:r w:rsidRPr="00904939">
        <w:rPr>
          <w:rFonts w:ascii="Arial" w:hAnsi="Arial" w:cs="Arial"/>
          <w:b/>
          <w:lang w:eastAsia="zh-CN"/>
        </w:rPr>
        <w:t xml:space="preserve">R$ </w:t>
      </w:r>
      <w:r w:rsidR="00DF6450" w:rsidRPr="00904939">
        <w:rPr>
          <w:rFonts w:ascii="Arial" w:hAnsi="Arial" w:cs="Arial"/>
          <w:b/>
          <w:lang w:eastAsia="zh-CN"/>
        </w:rPr>
        <w:t>22.061.919,60</w:t>
      </w:r>
      <w:r w:rsidR="0059703D" w:rsidRPr="00904939">
        <w:rPr>
          <w:rFonts w:ascii="Arial" w:hAnsi="Arial" w:cs="Arial"/>
          <w:b/>
          <w:lang w:eastAsia="zh-CN"/>
        </w:rPr>
        <w:t xml:space="preserve"> </w:t>
      </w:r>
      <w:r w:rsidRPr="00904939">
        <w:rPr>
          <w:rFonts w:ascii="Arial" w:hAnsi="Arial" w:cs="Arial"/>
          <w:b/>
          <w:lang w:eastAsia="zh-CN"/>
        </w:rPr>
        <w:t>(</w:t>
      </w:r>
      <w:r w:rsidR="00FB4A09" w:rsidRPr="00904939">
        <w:rPr>
          <w:rFonts w:ascii="Arial" w:hAnsi="Arial" w:cs="Arial"/>
          <w:b/>
          <w:lang w:eastAsia="zh-CN"/>
        </w:rPr>
        <w:t xml:space="preserve">vinte e </w:t>
      </w:r>
      <w:r w:rsidR="00DF6450" w:rsidRPr="00904939">
        <w:rPr>
          <w:rFonts w:ascii="Arial" w:hAnsi="Arial" w:cs="Arial"/>
          <w:b/>
          <w:lang w:eastAsia="zh-CN"/>
        </w:rPr>
        <w:t>dois milhões sessenta e um mil novecentos e dezenove reais e sessenta centavos</w:t>
      </w:r>
      <w:r w:rsidRPr="00904939">
        <w:rPr>
          <w:rFonts w:ascii="Arial" w:hAnsi="Arial" w:cs="Arial"/>
          <w:b/>
          <w:lang w:eastAsia="zh-CN"/>
        </w:rPr>
        <w:t>),</w:t>
      </w:r>
      <w:r w:rsidRPr="00904939">
        <w:rPr>
          <w:rFonts w:ascii="Arial" w:hAnsi="Arial" w:cs="Arial"/>
          <w:lang w:eastAsia="zh-CN"/>
        </w:rPr>
        <w:t xml:space="preserve"> conforme os valores constantes no </w:t>
      </w:r>
      <w:r w:rsidRPr="00904939">
        <w:rPr>
          <w:rFonts w:ascii="Arial" w:hAnsi="Arial" w:cs="Arial"/>
          <w:b/>
          <w:lang w:eastAsia="zh-CN"/>
        </w:rPr>
        <w:t>TERMO DE REFERÊNCIA – ANEXO I</w:t>
      </w:r>
      <w:r w:rsidR="00E719F1" w:rsidRPr="00904939">
        <w:rPr>
          <w:rFonts w:ascii="Arial" w:hAnsi="Arial" w:cs="Arial"/>
          <w:b/>
          <w:lang w:eastAsia="zh-CN"/>
        </w:rPr>
        <w:t xml:space="preserve"> </w:t>
      </w:r>
      <w:r w:rsidRPr="00904939">
        <w:rPr>
          <w:rFonts w:ascii="Arial" w:hAnsi="Arial" w:cs="Arial"/>
          <w:lang w:eastAsia="zh-CN"/>
        </w:rPr>
        <w:t xml:space="preserve">deste edital, correndo por conta do PT: </w:t>
      </w:r>
      <w:r w:rsidR="00FB4A09" w:rsidRPr="00904939">
        <w:rPr>
          <w:rFonts w:ascii="Arial" w:hAnsi="Arial" w:cs="Arial"/>
          <w:lang w:eastAsia="zh-CN"/>
        </w:rPr>
        <w:t>1051.04.122.0145.4191</w:t>
      </w:r>
      <w:r w:rsidRPr="00904939">
        <w:rPr>
          <w:rFonts w:ascii="Arial" w:hAnsi="Arial" w:cs="Arial"/>
          <w:lang w:eastAsia="zh-CN"/>
        </w:rPr>
        <w:t xml:space="preserve">, ND: </w:t>
      </w:r>
      <w:r w:rsidR="00FB4A09" w:rsidRPr="00904939">
        <w:rPr>
          <w:rFonts w:ascii="Arial" w:hAnsi="Arial" w:cs="Arial"/>
          <w:lang w:eastAsia="zh-CN"/>
        </w:rPr>
        <w:t>3.3.90.39.00</w:t>
      </w:r>
      <w:r w:rsidRPr="00904939">
        <w:rPr>
          <w:rFonts w:ascii="Arial" w:hAnsi="Arial" w:cs="Arial"/>
          <w:bCs/>
          <w:lang w:eastAsia="zh-CN"/>
        </w:rPr>
        <w:t xml:space="preserve"> </w:t>
      </w:r>
      <w:r w:rsidRPr="00904939">
        <w:rPr>
          <w:rFonts w:ascii="Arial" w:hAnsi="Arial" w:cs="Arial"/>
          <w:lang w:eastAsia="zh-CN"/>
        </w:rPr>
        <w:t xml:space="preserve">e fonte </w:t>
      </w:r>
      <w:r w:rsidR="00FB4A09" w:rsidRPr="00904939">
        <w:rPr>
          <w:rFonts w:ascii="Arial" w:hAnsi="Arial" w:cs="Arial"/>
          <w:lang w:eastAsia="zh-CN"/>
        </w:rPr>
        <w:t>138</w:t>
      </w:r>
      <w:r w:rsidRPr="00904939">
        <w:rPr>
          <w:rFonts w:ascii="Arial" w:hAnsi="Arial" w:cs="Arial"/>
          <w:lang w:eastAsia="zh-CN"/>
        </w:rPr>
        <w:t xml:space="preserve"> do orçamento da </w:t>
      </w:r>
      <w:r w:rsidR="00FB4A09" w:rsidRPr="00904939">
        <w:rPr>
          <w:rFonts w:ascii="Arial" w:hAnsi="Arial" w:cs="Arial"/>
          <w:lang w:eastAsia="zh-CN"/>
        </w:rPr>
        <w:t>EMUSA</w:t>
      </w:r>
      <w:r w:rsidRPr="00904939">
        <w:rPr>
          <w:rFonts w:ascii="Arial" w:hAnsi="Arial" w:cs="Arial"/>
          <w:lang w:eastAsia="zh-CN"/>
        </w:rPr>
        <w:t>.</w:t>
      </w:r>
    </w:p>
    <w:p w14:paraId="4C71772F"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7F63618" w14:textId="1AE5511E" w:rsidR="00FB0C83" w:rsidRPr="00904939" w:rsidRDefault="00FB0C83" w:rsidP="00FB0C83">
      <w:pPr>
        <w:widowControl w:val="0"/>
        <w:suppressAutoHyphens/>
        <w:overflowPunct w:val="0"/>
        <w:spacing w:after="0" w:line="276" w:lineRule="auto"/>
        <w:ind w:left="-426" w:right="-1"/>
        <w:jc w:val="both"/>
        <w:rPr>
          <w:rFonts w:ascii="Arial" w:eastAsia="Arial" w:hAnsi="Arial" w:cs="Arial"/>
          <w:lang w:eastAsia="zh-CN"/>
        </w:rPr>
      </w:pPr>
      <w:r w:rsidRPr="00904939">
        <w:rPr>
          <w:rFonts w:ascii="Arial" w:hAnsi="Arial" w:cs="Arial"/>
          <w:b/>
          <w:lang w:eastAsia="zh-CN"/>
        </w:rPr>
        <w:t>4.2</w:t>
      </w:r>
      <w:r w:rsidRPr="00904939">
        <w:rPr>
          <w:rFonts w:ascii="Arial" w:hAnsi="Arial" w:cs="Arial"/>
          <w:lang w:eastAsia="zh-CN"/>
        </w:rPr>
        <w:tab/>
        <w:t xml:space="preserve">O valor descrito acima constitui mera estimativa, não se obrigando </w:t>
      </w:r>
      <w:r w:rsidRPr="00904939">
        <w:rPr>
          <w:rFonts w:ascii="Arial" w:hAnsi="Arial" w:cs="Arial"/>
          <w:bCs/>
          <w:lang w:eastAsia="zh-CN"/>
        </w:rPr>
        <w:t xml:space="preserve">a </w:t>
      </w:r>
      <w:r w:rsidR="00EE5044" w:rsidRPr="00904939">
        <w:rPr>
          <w:rFonts w:ascii="Arial" w:hAnsi="Arial" w:cs="Arial"/>
          <w:bCs/>
          <w:lang w:eastAsia="zh-CN"/>
        </w:rPr>
        <w:t>EMUSA</w:t>
      </w:r>
      <w:r w:rsidR="00FF059A" w:rsidRPr="00904939">
        <w:rPr>
          <w:rFonts w:ascii="Arial" w:hAnsi="Arial" w:cs="Arial"/>
          <w:bCs/>
          <w:lang w:eastAsia="zh-CN"/>
        </w:rPr>
        <w:t xml:space="preserve"> a</w:t>
      </w:r>
      <w:r w:rsidRPr="00904939">
        <w:rPr>
          <w:rFonts w:ascii="Arial" w:hAnsi="Arial" w:cs="Arial"/>
          <w:lang w:eastAsia="zh-CN"/>
        </w:rPr>
        <w:t xml:space="preserve"> utilizá-lo integralmente.</w:t>
      </w:r>
    </w:p>
    <w:p w14:paraId="7B85FF65"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635767D4" w14:textId="77777777" w:rsidR="00FB0C83" w:rsidRPr="00904939" w:rsidRDefault="004A2338"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5 – </w:t>
      </w:r>
      <w:r w:rsidR="00FB0C83" w:rsidRPr="00904939">
        <w:rPr>
          <w:rFonts w:ascii="Arial" w:hAnsi="Arial" w:cs="Arial"/>
          <w:b/>
          <w:lang w:eastAsia="zh-CN"/>
        </w:rPr>
        <w:t>DA ABERTURA DA SESSÃO PÚBLICA</w:t>
      </w:r>
    </w:p>
    <w:p w14:paraId="2B371ED6"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7CA6C404"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5.1</w:t>
      </w:r>
      <w:r w:rsidRPr="00904939">
        <w:rPr>
          <w:rFonts w:ascii="Arial" w:hAnsi="Arial" w:cs="Arial"/>
          <w:lang w:eastAsia="zh-CN"/>
        </w:rPr>
        <w:tab/>
        <w:t xml:space="preserve">A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14:paraId="24BACA36"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CEC3DBA"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lastRenderedPageBreak/>
        <w:t>5.2</w:t>
      </w:r>
      <w:r w:rsidRPr="00904939">
        <w:rPr>
          <w:rFonts w:ascii="Arial" w:hAnsi="Arial" w:cs="Arial"/>
          <w:lang w:eastAsia="zh-CN"/>
        </w:rPr>
        <w:tab/>
        <w:t xml:space="preserve">Declarada à abertura da Sessão pelo Pregoeiro, não mais serão admitidos novos proponentes, dando-se início ao recebimento dos envelopes. </w:t>
      </w:r>
    </w:p>
    <w:p w14:paraId="36868072" w14:textId="77777777" w:rsidR="002B404D" w:rsidRPr="00904939" w:rsidRDefault="002B404D" w:rsidP="00FB0C83">
      <w:pPr>
        <w:widowControl w:val="0"/>
        <w:suppressAutoHyphens/>
        <w:overflowPunct w:val="0"/>
        <w:spacing w:after="0" w:line="276" w:lineRule="auto"/>
        <w:ind w:left="-426" w:right="-1"/>
        <w:jc w:val="both"/>
        <w:rPr>
          <w:rFonts w:ascii="Arial" w:hAnsi="Arial" w:cs="Arial"/>
          <w:b/>
          <w:lang w:eastAsia="zh-CN"/>
        </w:rPr>
      </w:pPr>
    </w:p>
    <w:p w14:paraId="60FA6A28" w14:textId="77777777" w:rsidR="00FB0C83" w:rsidRPr="00904939" w:rsidRDefault="004A2338" w:rsidP="00FB0C83">
      <w:pPr>
        <w:widowControl w:val="0"/>
        <w:suppressAutoHyphens/>
        <w:overflowPunct w:val="0"/>
        <w:spacing w:after="0" w:line="276" w:lineRule="auto"/>
        <w:ind w:left="-426" w:right="-1"/>
        <w:jc w:val="both"/>
        <w:rPr>
          <w:rFonts w:ascii="Arial" w:hAnsi="Arial" w:cs="Arial"/>
          <w:b/>
          <w:u w:val="single"/>
          <w:lang w:eastAsia="zh-CN"/>
        </w:rPr>
      </w:pPr>
      <w:r w:rsidRPr="00904939">
        <w:rPr>
          <w:rFonts w:ascii="Arial" w:hAnsi="Arial" w:cs="Arial"/>
          <w:b/>
          <w:lang w:eastAsia="zh-CN"/>
        </w:rPr>
        <w:t xml:space="preserve">6 – </w:t>
      </w:r>
      <w:r w:rsidR="00FB0C83" w:rsidRPr="00904939">
        <w:rPr>
          <w:rFonts w:ascii="Arial" w:hAnsi="Arial" w:cs="Arial"/>
          <w:b/>
          <w:lang w:eastAsia="zh-CN"/>
        </w:rPr>
        <w:t xml:space="preserve">DO CREDENCIAMENTO E DA ENTREGA DOS ENVELOPES </w:t>
      </w:r>
    </w:p>
    <w:p w14:paraId="01C76B15"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u w:val="single"/>
          <w:lang w:eastAsia="zh-CN"/>
        </w:rPr>
      </w:pPr>
    </w:p>
    <w:p w14:paraId="5A63C358"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6.1</w:t>
      </w:r>
      <w:r w:rsidRPr="00904939">
        <w:rPr>
          <w:rFonts w:ascii="Arial" w:hAnsi="Arial" w:cs="Arial"/>
          <w:lang w:eastAsia="zh-CN"/>
        </w:rPr>
        <w:tab/>
        <w:t>As empresas participantes poderão ser representadas na Sessão de Pregão por seu(s) representante(s) legal</w:t>
      </w:r>
      <w:r w:rsidR="0059703D" w:rsidRPr="00904939">
        <w:rPr>
          <w:rFonts w:ascii="Arial" w:hAnsi="Arial" w:cs="Arial"/>
          <w:lang w:eastAsia="zh-CN"/>
        </w:rPr>
        <w:t xml:space="preserve"> </w:t>
      </w:r>
      <w:r w:rsidRPr="00904939">
        <w:rPr>
          <w:rFonts w:ascii="Arial" w:hAnsi="Arial" w:cs="Arial"/>
          <w:lang w:eastAsia="zh-CN"/>
        </w:rPr>
        <w:t>(</w:t>
      </w:r>
      <w:proofErr w:type="spellStart"/>
      <w:r w:rsidRPr="00904939">
        <w:rPr>
          <w:rFonts w:ascii="Arial" w:hAnsi="Arial" w:cs="Arial"/>
          <w:lang w:eastAsia="zh-CN"/>
        </w:rPr>
        <w:t>is</w:t>
      </w:r>
      <w:proofErr w:type="spellEnd"/>
      <w:r w:rsidRPr="00904939">
        <w:rPr>
          <w:rFonts w:ascii="Arial" w:hAnsi="Arial" w:cs="Arial"/>
          <w:lang w:eastAsia="zh-CN"/>
        </w:rPr>
        <w:t>) que deverão comprovar, por meio de instrumento próprio, que possuem os necessários poderes para formulação de propostas e para a prática de todos os demais atos inerentes ao certame e somente estes poderão atuar em nome da Licitante.</w:t>
      </w:r>
    </w:p>
    <w:p w14:paraId="4049E216"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D732BAC" w14:textId="4A54973D"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6.2</w:t>
      </w:r>
      <w:r w:rsidRPr="00904939">
        <w:rPr>
          <w:rFonts w:ascii="Arial" w:hAnsi="Arial" w:cs="Arial"/>
          <w:b/>
          <w:lang w:eastAsia="zh-CN"/>
        </w:rPr>
        <w:tab/>
      </w:r>
      <w:r w:rsidRPr="00904939">
        <w:rPr>
          <w:rFonts w:ascii="Arial" w:hAnsi="Arial" w:cs="Arial"/>
          <w:lang w:eastAsia="zh-CN"/>
        </w:rPr>
        <w:t>No ato do credenciamento serão efetuadas as devidas comprovações quanto à existência dos necessários poderes para a representação, através da apresentação dos documentos, em original ou cópia autenticada,</w:t>
      </w:r>
      <w:r w:rsidR="00FF059A" w:rsidRPr="00904939">
        <w:rPr>
          <w:rFonts w:ascii="Arial" w:hAnsi="Arial" w:cs="Arial"/>
          <w:lang w:eastAsia="zh-CN"/>
        </w:rPr>
        <w:t xml:space="preserve"> </w:t>
      </w:r>
      <w:r w:rsidRPr="00904939">
        <w:rPr>
          <w:rFonts w:ascii="Arial" w:hAnsi="Arial" w:cs="Arial"/>
          <w:lang w:eastAsia="zh-CN"/>
        </w:rPr>
        <w:t>conforme abaixo:</w:t>
      </w:r>
    </w:p>
    <w:p w14:paraId="765F62D6"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45FA79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6.2.1 </w:t>
      </w:r>
      <w:r w:rsidRPr="00904939">
        <w:rPr>
          <w:rFonts w:ascii="Arial" w:hAnsi="Arial" w:cs="Arial"/>
          <w:lang w:eastAsia="zh-CN"/>
        </w:rPr>
        <w:t>Se a empresa se fizer representar por seu sócio, proprietário, dirigente ou assemelhado deverá este, para que se promovam as devidas averiguações quanto à administração e gerência da sociedade, apresentar:</w:t>
      </w:r>
    </w:p>
    <w:p w14:paraId="24AD7C2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E811A18" w14:textId="77777777" w:rsidR="00FB0C83" w:rsidRPr="00904939" w:rsidRDefault="00FB0C83" w:rsidP="00FB0C83">
      <w:pPr>
        <w:widowControl w:val="0"/>
        <w:numPr>
          <w:ilvl w:val="0"/>
          <w:numId w:val="1"/>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Carteira de Identidade ou documento equivalente; </w:t>
      </w:r>
    </w:p>
    <w:p w14:paraId="29D2E57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AB99212" w14:textId="77777777" w:rsidR="00FB0C83" w:rsidRPr="00904939" w:rsidRDefault="00FB0C83" w:rsidP="00FB0C83">
      <w:pPr>
        <w:widowControl w:val="0"/>
        <w:numPr>
          <w:ilvl w:val="0"/>
          <w:numId w:val="1"/>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investidura.</w:t>
      </w:r>
    </w:p>
    <w:p w14:paraId="5C258AD6" w14:textId="77777777" w:rsidR="00FB0C83" w:rsidRPr="00904939" w:rsidRDefault="00FB0C83" w:rsidP="00FB0C83">
      <w:pPr>
        <w:suppressAutoHyphens/>
        <w:spacing w:after="0" w:line="276" w:lineRule="auto"/>
        <w:ind w:left="-426" w:right="-1"/>
        <w:rPr>
          <w:rFonts w:ascii="Arial" w:eastAsia="Times New Roman" w:hAnsi="Arial" w:cs="Arial"/>
          <w:lang w:eastAsia="zh-CN"/>
        </w:rPr>
      </w:pPr>
    </w:p>
    <w:p w14:paraId="274C2CD4" w14:textId="2A3AE9C9"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6.2.2 </w:t>
      </w:r>
      <w:r w:rsidRPr="00904939">
        <w:rPr>
          <w:rFonts w:ascii="Arial" w:hAnsi="Arial" w:cs="Arial"/>
          <w:lang w:eastAsia="zh-CN"/>
        </w:rPr>
        <w:t>Caso seja designado outro representante, este deverá estar devidamente credenciado, sendo imprescindível para que o credenciamento seja aceito,</w:t>
      </w:r>
      <w:r w:rsidR="00FF059A" w:rsidRPr="00904939">
        <w:rPr>
          <w:rFonts w:ascii="Arial" w:hAnsi="Arial" w:cs="Arial"/>
          <w:lang w:eastAsia="zh-CN"/>
        </w:rPr>
        <w:t xml:space="preserve"> </w:t>
      </w:r>
      <w:r w:rsidRPr="00904939">
        <w:rPr>
          <w:rFonts w:ascii="Arial" w:hAnsi="Arial" w:cs="Arial"/>
          <w:lang w:eastAsia="zh-CN"/>
        </w:rPr>
        <w:t>a apresentação dos seguintes documentos:</w:t>
      </w:r>
    </w:p>
    <w:p w14:paraId="026FB446" w14:textId="77777777" w:rsidR="002B404D" w:rsidRPr="00904939" w:rsidRDefault="002B404D" w:rsidP="00EE5044">
      <w:pPr>
        <w:widowControl w:val="0"/>
        <w:suppressAutoHyphens/>
        <w:overflowPunct w:val="0"/>
        <w:spacing w:after="0" w:line="276" w:lineRule="auto"/>
        <w:ind w:right="-1"/>
        <w:jc w:val="both"/>
        <w:rPr>
          <w:rFonts w:ascii="Arial" w:hAnsi="Arial" w:cs="Arial"/>
          <w:lang w:eastAsia="zh-CN"/>
        </w:rPr>
      </w:pPr>
    </w:p>
    <w:p w14:paraId="12638C11" w14:textId="77777777" w:rsidR="00FB0C83" w:rsidRPr="00904939" w:rsidRDefault="00FB0C83" w:rsidP="00FB0C83">
      <w:pPr>
        <w:widowControl w:val="0"/>
        <w:numPr>
          <w:ilvl w:val="0"/>
          <w:numId w:val="3"/>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Carteira de Identidade ou documento equivalente;</w:t>
      </w:r>
    </w:p>
    <w:p w14:paraId="10012938"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79706F0" w14:textId="77777777" w:rsidR="00FB0C83" w:rsidRPr="00904939" w:rsidRDefault="00FB0C83" w:rsidP="00FB0C83">
      <w:pPr>
        <w:widowControl w:val="0"/>
        <w:numPr>
          <w:ilvl w:val="0"/>
          <w:numId w:val="3"/>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Procuração com poderes específicos ou Carta de Credenciamento, conforme modelo </w:t>
      </w:r>
      <w:r w:rsidRPr="00904939">
        <w:rPr>
          <w:rFonts w:ascii="Arial" w:hAnsi="Arial" w:cs="Arial"/>
          <w:b/>
          <w:lang w:eastAsia="zh-CN"/>
        </w:rPr>
        <w:t>ANEXO II</w:t>
      </w:r>
      <w:r w:rsidRPr="00904939">
        <w:rPr>
          <w:rFonts w:ascii="Arial" w:hAnsi="Arial" w:cs="Arial"/>
          <w:lang w:eastAsia="zh-CN"/>
        </w:rPr>
        <w:t>, firmada pelo representante legal da empresa, nos termos do seu Ato Constitutivo, Estatuto ou Contrato Social;</w:t>
      </w:r>
    </w:p>
    <w:p w14:paraId="17F1E48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5D7EEFF" w14:textId="77777777" w:rsidR="00FB0C83" w:rsidRPr="00904939" w:rsidRDefault="00FB0C83" w:rsidP="00FB0C83">
      <w:pPr>
        <w:widowControl w:val="0"/>
        <w:numPr>
          <w:ilvl w:val="0"/>
          <w:numId w:val="1"/>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37F8871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462C6F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6.3</w:t>
      </w:r>
      <w:r w:rsidRPr="00904939">
        <w:rPr>
          <w:rFonts w:ascii="Arial" w:hAnsi="Arial" w:cs="Arial"/>
          <w:lang w:eastAsia="zh-CN"/>
        </w:rPr>
        <w:tab/>
        <w:t>Os documentos relativos ao credenciamento deverão ser apresentados ao Pregoeiro no momento da licitação, fora de qualquer envelope.</w:t>
      </w:r>
    </w:p>
    <w:p w14:paraId="6C7783C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007AD9B"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6.4</w:t>
      </w:r>
      <w:r w:rsidRPr="00904939">
        <w:rPr>
          <w:rFonts w:ascii="Arial" w:hAnsi="Arial" w:cs="Arial"/>
          <w:lang w:eastAsia="zh-CN"/>
        </w:rPr>
        <w:tab/>
        <w:t>No caso de apresentação de documento original, o mesmo será devolvido após as conferências necessárias;</w:t>
      </w:r>
    </w:p>
    <w:p w14:paraId="019BE94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5502333" w14:textId="60A1A605"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lastRenderedPageBreak/>
        <w:t>6.5</w:t>
      </w:r>
      <w:r w:rsidRPr="00904939">
        <w:rPr>
          <w:rFonts w:ascii="Arial" w:hAnsi="Arial" w:cs="Arial"/>
          <w:lang w:eastAsia="zh-CN"/>
        </w:rPr>
        <w:tab/>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w:t>
      </w:r>
      <w:r w:rsidR="00FF059A" w:rsidRPr="00904939">
        <w:rPr>
          <w:rFonts w:ascii="Arial" w:hAnsi="Arial" w:cs="Arial"/>
          <w:lang w:eastAsia="zh-CN"/>
        </w:rPr>
        <w:t>demais licitantes</w:t>
      </w:r>
      <w:r w:rsidRPr="00904939">
        <w:rPr>
          <w:rFonts w:ascii="Arial" w:hAnsi="Arial" w:cs="Arial"/>
          <w:lang w:eastAsia="zh-CN"/>
        </w:rPr>
        <w:t xml:space="preserve">, devendo, em ato contínuo, ser o envelope novamente lacrado e devolvido ao lugar em que se encontrava.  </w:t>
      </w:r>
    </w:p>
    <w:p w14:paraId="7E634B6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2504E4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6.6</w:t>
      </w:r>
      <w:r w:rsidRPr="00904939">
        <w:rPr>
          <w:rFonts w:ascii="Arial" w:hAnsi="Arial" w:cs="Arial"/>
          <w:lang w:eastAsia="zh-CN"/>
        </w:rPr>
        <w:tab/>
        <w:t xml:space="preserve">Ficam as empresas cientes de que somente poderão participar da fase de lances verbais, bem como praticar os demais atos inerentes ao certame, aquelas cujos representantes se encontrem devidamente credenciados nos termos dos subitens anteriores, observado o disposto no item 3 e seus respectivos subitens deste edital.  </w:t>
      </w:r>
    </w:p>
    <w:p w14:paraId="1DD741D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604FB3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6.7</w:t>
      </w:r>
      <w:r w:rsidRPr="00904939">
        <w:rPr>
          <w:rFonts w:ascii="Arial" w:hAnsi="Arial" w:cs="Arial"/>
          <w:b/>
          <w:lang w:eastAsia="zh-CN"/>
        </w:rPr>
        <w:tab/>
      </w:r>
      <w:r w:rsidRPr="00904939">
        <w:rPr>
          <w:rFonts w:ascii="Arial" w:hAnsi="Arial" w:cs="Arial"/>
          <w:lang w:eastAsia="zh-CN"/>
        </w:rPr>
        <w:t>As Licitantes que decidirem pelo envio dos Envelopes por portadores, sem que se efetive o devido credenciamento, somente participarão do certame com o preço constante no envelope de proposta, observado o disposto no item 3 e seus respectivos subitens deste edital.</w:t>
      </w:r>
    </w:p>
    <w:p w14:paraId="682561D6"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E97FB1E" w14:textId="6A65A990" w:rsidR="00C16112"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6.8</w:t>
      </w:r>
      <w:r w:rsidRPr="00904939">
        <w:rPr>
          <w:rFonts w:ascii="Arial" w:hAnsi="Arial" w:cs="Arial"/>
          <w:lang w:eastAsia="zh-CN"/>
        </w:rPr>
        <w:tab/>
      </w:r>
      <w:r w:rsidR="00C16112" w:rsidRPr="00904939">
        <w:rPr>
          <w:rFonts w:ascii="Arial" w:hAnsi="Arial" w:cs="Arial"/>
          <w:lang w:eastAsia="zh-CN"/>
        </w:rPr>
        <w:t>Não s</w:t>
      </w:r>
      <w:r w:rsidRPr="00904939">
        <w:rPr>
          <w:rFonts w:ascii="Arial" w:hAnsi="Arial" w:cs="Arial"/>
          <w:lang w:eastAsia="zh-CN"/>
        </w:rPr>
        <w:t>erá admitido mais de um representante para cada licitante</w:t>
      </w:r>
      <w:r w:rsidR="00C16112" w:rsidRPr="00904939">
        <w:rPr>
          <w:rFonts w:ascii="Arial" w:hAnsi="Arial" w:cs="Arial"/>
          <w:lang w:eastAsia="zh-CN"/>
        </w:rPr>
        <w:t>.</w:t>
      </w:r>
    </w:p>
    <w:p w14:paraId="5926E5F5" w14:textId="77777777" w:rsidR="00EE5044" w:rsidRPr="00904939" w:rsidRDefault="00EE5044" w:rsidP="00FB0C83">
      <w:pPr>
        <w:widowControl w:val="0"/>
        <w:suppressAutoHyphens/>
        <w:overflowPunct w:val="0"/>
        <w:spacing w:after="0" w:line="276" w:lineRule="auto"/>
        <w:ind w:left="-426" w:right="-1"/>
        <w:jc w:val="both"/>
        <w:rPr>
          <w:rFonts w:ascii="Arial" w:hAnsi="Arial" w:cs="Arial"/>
          <w:lang w:eastAsia="zh-CN"/>
        </w:rPr>
      </w:pPr>
    </w:p>
    <w:p w14:paraId="1E594220"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6.9</w:t>
      </w:r>
      <w:r w:rsidRPr="00904939">
        <w:rPr>
          <w:rFonts w:ascii="Arial" w:hAnsi="Arial" w:cs="Arial"/>
          <w:b/>
          <w:lang w:eastAsia="zh-CN"/>
        </w:rPr>
        <w:tab/>
      </w:r>
      <w:r w:rsidRPr="00904939">
        <w:rPr>
          <w:rFonts w:ascii="Arial" w:hAnsi="Arial" w:cs="Arial"/>
          <w:lang w:eastAsia="zh-CN"/>
        </w:rPr>
        <w:t>Não será admitido o credenciamento de um mesmo representante para mais de uma Licitante, sob pena de afastamento do procedimento licitatório das licitantes envolvidas.</w:t>
      </w:r>
    </w:p>
    <w:p w14:paraId="0311753B" w14:textId="77777777" w:rsidR="002B404D" w:rsidRPr="00904939" w:rsidRDefault="002B404D" w:rsidP="00FB0C83">
      <w:pPr>
        <w:widowControl w:val="0"/>
        <w:suppressAutoHyphens/>
        <w:overflowPunct w:val="0"/>
        <w:spacing w:after="0" w:line="276" w:lineRule="auto"/>
        <w:ind w:left="-426" w:right="-1"/>
        <w:jc w:val="both"/>
        <w:rPr>
          <w:rFonts w:ascii="Arial" w:hAnsi="Arial" w:cs="Arial"/>
          <w:b/>
          <w:lang w:eastAsia="zh-CN"/>
        </w:rPr>
      </w:pPr>
    </w:p>
    <w:p w14:paraId="4FCB0AEF" w14:textId="77777777" w:rsidR="00FB0C83" w:rsidRPr="00904939" w:rsidRDefault="004A2338"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7 – </w:t>
      </w:r>
      <w:r w:rsidR="00FB0C83" w:rsidRPr="00904939">
        <w:rPr>
          <w:rFonts w:ascii="Arial" w:hAnsi="Arial" w:cs="Arial"/>
          <w:b/>
          <w:lang w:eastAsia="zh-CN"/>
        </w:rPr>
        <w:t>DOS ENVELOPES</w:t>
      </w:r>
    </w:p>
    <w:p w14:paraId="3B6F5D00"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3A4FA23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7.1</w:t>
      </w:r>
      <w:r w:rsidRPr="00904939">
        <w:rPr>
          <w:rFonts w:ascii="Arial" w:hAnsi="Arial" w:cs="Arial"/>
          <w:b/>
          <w:lang w:eastAsia="zh-CN"/>
        </w:rPr>
        <w:tab/>
      </w:r>
      <w:r w:rsidRPr="00904939">
        <w:rPr>
          <w:rFonts w:ascii="Arial" w:hAnsi="Arial" w:cs="Arial"/>
          <w:lang w:eastAsia="zh-CN"/>
        </w:rPr>
        <w:t>A Licitante deverá entregar ao Pregoeiro a sua Proposta de Preço e os seus Documentos de Habilitação em envelopes distintos, opacos, separados, fechados (colados ou lacrados), constando na parte externa os seguintes dizeres:</w:t>
      </w:r>
    </w:p>
    <w:p w14:paraId="28C9D38F"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1C5E02D"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ENVELOPE Nº 01</w:t>
      </w:r>
      <w:r w:rsidRPr="00904939">
        <w:rPr>
          <w:rFonts w:ascii="Arial" w:hAnsi="Arial" w:cs="Arial"/>
          <w:lang w:eastAsia="zh-CN"/>
        </w:rPr>
        <w:t xml:space="preserve"> – </w:t>
      </w:r>
      <w:r w:rsidRPr="00904939">
        <w:rPr>
          <w:rFonts w:ascii="Arial" w:hAnsi="Arial" w:cs="Arial"/>
          <w:b/>
          <w:lang w:eastAsia="zh-CN"/>
        </w:rPr>
        <w:t>PROPOSTA DE PREÇO</w:t>
      </w:r>
    </w:p>
    <w:p w14:paraId="7F360645" w14:textId="0EFCE18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PREGÃO PRESENCIAL Nº </w:t>
      </w:r>
      <w:r w:rsidRPr="00904939">
        <w:rPr>
          <w:rFonts w:ascii="Arial" w:hAnsi="Arial" w:cs="Arial"/>
          <w:b/>
          <w:lang w:eastAsia="zh-CN"/>
        </w:rPr>
        <w:softHyphen/>
      </w:r>
      <w:r w:rsidRPr="00904939">
        <w:rPr>
          <w:rFonts w:ascii="Arial" w:hAnsi="Arial" w:cs="Arial"/>
          <w:b/>
          <w:lang w:eastAsia="zh-CN"/>
        </w:rPr>
        <w:softHyphen/>
      </w:r>
      <w:r w:rsidRPr="00904939">
        <w:rPr>
          <w:rFonts w:ascii="Arial" w:hAnsi="Arial" w:cs="Arial"/>
          <w:b/>
          <w:lang w:eastAsia="zh-CN"/>
        </w:rPr>
        <w:softHyphen/>
      </w:r>
      <w:r w:rsidR="00FB4A09" w:rsidRPr="00904939">
        <w:rPr>
          <w:rFonts w:ascii="Arial" w:hAnsi="Arial" w:cs="Arial"/>
          <w:b/>
          <w:lang w:eastAsia="zh-CN"/>
        </w:rPr>
        <w:t xml:space="preserve"> </w:t>
      </w:r>
      <w:r w:rsidR="00EE5044" w:rsidRPr="00904939">
        <w:rPr>
          <w:rFonts w:ascii="Arial" w:hAnsi="Arial" w:cs="Arial"/>
          <w:b/>
          <w:lang w:eastAsia="zh-CN"/>
        </w:rPr>
        <w:t>01</w:t>
      </w:r>
      <w:r w:rsidRPr="00904939">
        <w:rPr>
          <w:rFonts w:ascii="Arial" w:hAnsi="Arial" w:cs="Arial"/>
          <w:b/>
          <w:lang w:eastAsia="zh-CN"/>
        </w:rPr>
        <w:t>/20</w:t>
      </w:r>
      <w:r w:rsidR="00C16112" w:rsidRPr="00904939">
        <w:rPr>
          <w:rFonts w:ascii="Arial" w:hAnsi="Arial" w:cs="Arial"/>
          <w:b/>
          <w:lang w:eastAsia="zh-CN"/>
        </w:rPr>
        <w:t>2</w:t>
      </w:r>
      <w:r w:rsidRPr="00904939">
        <w:rPr>
          <w:rFonts w:ascii="Arial" w:hAnsi="Arial" w:cs="Arial"/>
          <w:b/>
          <w:lang w:eastAsia="zh-CN"/>
        </w:rPr>
        <w:t xml:space="preserve">1 </w:t>
      </w:r>
      <w:r w:rsidR="00C16112" w:rsidRPr="00904939">
        <w:rPr>
          <w:rFonts w:ascii="Arial" w:hAnsi="Arial" w:cs="Arial"/>
          <w:b/>
          <w:lang w:eastAsia="zh-CN"/>
        </w:rPr>
        <w:t xml:space="preserve">- </w:t>
      </w:r>
      <w:r w:rsidR="00EE5044" w:rsidRPr="00904939">
        <w:rPr>
          <w:rFonts w:ascii="Arial" w:hAnsi="Arial" w:cs="Arial"/>
          <w:b/>
          <w:lang w:eastAsia="zh-CN"/>
        </w:rPr>
        <w:t>EMUSA</w:t>
      </w:r>
    </w:p>
    <w:p w14:paraId="569B82CC"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RAZÃO SOCIAL DO PROPONENTE</w:t>
      </w:r>
    </w:p>
    <w:p w14:paraId="477010FF" w14:textId="77777777" w:rsidR="00A6223C" w:rsidRPr="00904939" w:rsidRDefault="00A6223C" w:rsidP="00FB0C83">
      <w:pPr>
        <w:widowControl w:val="0"/>
        <w:suppressAutoHyphens/>
        <w:overflowPunct w:val="0"/>
        <w:spacing w:after="0" w:line="276" w:lineRule="auto"/>
        <w:ind w:left="-426" w:right="-1"/>
        <w:jc w:val="both"/>
        <w:rPr>
          <w:rFonts w:ascii="Arial" w:hAnsi="Arial" w:cs="Arial"/>
          <w:b/>
          <w:lang w:eastAsia="zh-CN"/>
        </w:rPr>
      </w:pPr>
    </w:p>
    <w:p w14:paraId="0AEA3B0B"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ENVELOPE Nº 02 – DOCUMENTOS DE HABILITAÇÃO</w:t>
      </w:r>
    </w:p>
    <w:p w14:paraId="56E7BC42" w14:textId="253DBF99"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PREGÃO PRESENCIAL Nº </w:t>
      </w:r>
      <w:r w:rsidR="00FB4A09" w:rsidRPr="00904939">
        <w:rPr>
          <w:rFonts w:ascii="Arial" w:hAnsi="Arial" w:cs="Arial"/>
          <w:b/>
          <w:lang w:eastAsia="zh-CN"/>
        </w:rPr>
        <w:t xml:space="preserve"> </w:t>
      </w:r>
      <w:r w:rsidR="00EE5044" w:rsidRPr="00904939">
        <w:rPr>
          <w:rFonts w:ascii="Arial" w:hAnsi="Arial" w:cs="Arial"/>
          <w:b/>
          <w:lang w:eastAsia="zh-CN"/>
        </w:rPr>
        <w:t>01</w:t>
      </w:r>
      <w:r w:rsidRPr="00904939">
        <w:rPr>
          <w:rFonts w:ascii="Arial" w:hAnsi="Arial" w:cs="Arial"/>
          <w:b/>
          <w:lang w:eastAsia="zh-CN"/>
        </w:rPr>
        <w:t>/20</w:t>
      </w:r>
      <w:r w:rsidR="00C16112" w:rsidRPr="00904939">
        <w:rPr>
          <w:rFonts w:ascii="Arial" w:hAnsi="Arial" w:cs="Arial"/>
          <w:b/>
          <w:lang w:eastAsia="zh-CN"/>
        </w:rPr>
        <w:t>2</w:t>
      </w:r>
      <w:r w:rsidRPr="00904939">
        <w:rPr>
          <w:rFonts w:ascii="Arial" w:hAnsi="Arial" w:cs="Arial"/>
          <w:b/>
          <w:lang w:eastAsia="zh-CN"/>
        </w:rPr>
        <w:t xml:space="preserve">1 – </w:t>
      </w:r>
      <w:r w:rsidR="00EE5044" w:rsidRPr="00904939">
        <w:rPr>
          <w:rFonts w:ascii="Arial" w:hAnsi="Arial" w:cs="Arial"/>
          <w:b/>
          <w:lang w:eastAsia="zh-CN"/>
        </w:rPr>
        <w:t>EMUSA</w:t>
      </w:r>
    </w:p>
    <w:p w14:paraId="132E10B6"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RAZÃO SOCIAL DO PROPONENTE</w:t>
      </w:r>
    </w:p>
    <w:p w14:paraId="6943DCB3"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406E8756" w14:textId="77777777" w:rsidR="00FB0C83" w:rsidRPr="00904939" w:rsidRDefault="004A2338"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8 – </w:t>
      </w:r>
      <w:r w:rsidR="00FB0C83" w:rsidRPr="00904939">
        <w:rPr>
          <w:rFonts w:ascii="Arial" w:hAnsi="Arial" w:cs="Arial"/>
          <w:b/>
          <w:lang w:eastAsia="zh-CN"/>
        </w:rPr>
        <w:t>DA PROPOSTA DE PREÇO</w:t>
      </w:r>
    </w:p>
    <w:p w14:paraId="6B4ACF46"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2FFE92E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8.1</w:t>
      </w:r>
      <w:r w:rsidRPr="00904939">
        <w:rPr>
          <w:rFonts w:ascii="Arial" w:hAnsi="Arial" w:cs="Arial"/>
          <w:lang w:eastAsia="zh-CN"/>
        </w:rPr>
        <w:tab/>
        <w:t xml:space="preserve">A Proposta de Preço deverá ser apresentada em 01 (uma) via, redigida no formato do </w:t>
      </w:r>
      <w:r w:rsidR="00F2512D" w:rsidRPr="00904939">
        <w:rPr>
          <w:rFonts w:ascii="Arial" w:hAnsi="Arial" w:cs="Arial"/>
          <w:b/>
          <w:u w:val="single"/>
          <w:lang w:eastAsia="zh-CN"/>
        </w:rPr>
        <w:t>ANEXO IV – Proposta de Preço</w:t>
      </w:r>
      <w:r w:rsidRPr="00904939">
        <w:rPr>
          <w:rFonts w:ascii="Arial" w:hAnsi="Arial" w:cs="Arial"/>
          <w:lang w:eastAsia="zh-CN"/>
        </w:rPr>
        <w:t>,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w:t>
      </w:r>
    </w:p>
    <w:p w14:paraId="5455DC04"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CE65F37" w14:textId="77777777" w:rsidR="00FB0C83" w:rsidRPr="00904939" w:rsidRDefault="00FB0C83" w:rsidP="00FB0C83">
      <w:pPr>
        <w:widowControl w:val="0"/>
        <w:suppressAutoHyphens/>
        <w:overflowPunct w:val="0"/>
        <w:spacing w:after="0" w:line="276" w:lineRule="auto"/>
        <w:ind w:left="-426" w:right="-1"/>
        <w:jc w:val="both"/>
        <w:rPr>
          <w:rFonts w:ascii="Arial" w:eastAsia="Arial" w:hAnsi="Arial" w:cs="Arial"/>
          <w:b/>
          <w:lang w:eastAsia="zh-CN"/>
        </w:rPr>
      </w:pPr>
      <w:r w:rsidRPr="00904939">
        <w:rPr>
          <w:rFonts w:ascii="Arial" w:hAnsi="Arial" w:cs="Arial"/>
          <w:b/>
          <w:lang w:eastAsia="zh-CN"/>
        </w:rPr>
        <w:t>8.2</w:t>
      </w:r>
      <w:r w:rsidRPr="00904939">
        <w:rPr>
          <w:rFonts w:ascii="Arial" w:hAnsi="Arial" w:cs="Arial"/>
          <w:b/>
          <w:lang w:eastAsia="zh-CN"/>
        </w:rPr>
        <w:tab/>
      </w:r>
      <w:r w:rsidRPr="00904939">
        <w:rPr>
          <w:rFonts w:ascii="Arial" w:hAnsi="Arial" w:cs="Arial"/>
          <w:lang w:eastAsia="zh-CN"/>
        </w:rPr>
        <w:t>A proposta deverá ainda</w:t>
      </w:r>
      <w:r w:rsidRPr="00904939">
        <w:rPr>
          <w:rFonts w:ascii="Arial" w:hAnsi="Arial" w:cs="Arial"/>
          <w:b/>
          <w:lang w:eastAsia="zh-CN"/>
        </w:rPr>
        <w:t>:</w:t>
      </w:r>
    </w:p>
    <w:p w14:paraId="2CDFB20C" w14:textId="77777777" w:rsidR="00FB0C83" w:rsidRPr="00904939" w:rsidRDefault="00FB0C83" w:rsidP="00FB0C83">
      <w:pPr>
        <w:widowControl w:val="0"/>
        <w:suppressAutoHyphens/>
        <w:overflowPunct w:val="0"/>
        <w:spacing w:after="0" w:line="276" w:lineRule="auto"/>
        <w:ind w:left="-426" w:right="-1"/>
        <w:jc w:val="both"/>
        <w:rPr>
          <w:rFonts w:ascii="Arial" w:eastAsia="Arial" w:hAnsi="Arial" w:cs="Arial"/>
          <w:lang w:eastAsia="zh-CN"/>
        </w:rPr>
      </w:pPr>
    </w:p>
    <w:p w14:paraId="1CBE53F3" w14:textId="0D4741B0"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Fazer referência a esta licitação, indicar nome ou razão social do proponente, número do CNPJ, inscrição municipal e/ou estadual, endereço completo, telefone, e endereço eletrônico </w:t>
      </w:r>
      <w:r w:rsidRPr="00904939">
        <w:rPr>
          <w:rFonts w:ascii="Arial" w:hAnsi="Arial" w:cs="Arial"/>
          <w:b/>
          <w:lang w:eastAsia="zh-CN"/>
        </w:rPr>
        <w:t>(e-</w:t>
      </w:r>
      <w:r w:rsidRPr="00904939">
        <w:rPr>
          <w:rFonts w:ascii="Arial" w:hAnsi="Arial" w:cs="Arial"/>
          <w:b/>
          <w:lang w:eastAsia="zh-CN"/>
        </w:rPr>
        <w:lastRenderedPageBreak/>
        <w:t>mail)</w:t>
      </w:r>
      <w:r w:rsidRPr="00904939">
        <w:rPr>
          <w:rFonts w:ascii="Arial" w:hAnsi="Arial" w:cs="Arial"/>
          <w:lang w:eastAsia="zh-CN"/>
        </w:rPr>
        <w:t xml:space="preserve"> este último se houver, para contato.</w:t>
      </w:r>
    </w:p>
    <w:p w14:paraId="01AFAB8C" w14:textId="77777777" w:rsidR="00EE5044" w:rsidRPr="00904939" w:rsidRDefault="00EE5044" w:rsidP="00EE5044">
      <w:pPr>
        <w:widowControl w:val="0"/>
        <w:suppressAutoHyphens/>
        <w:overflowPunct w:val="0"/>
        <w:spacing w:after="0" w:line="276" w:lineRule="auto"/>
        <w:ind w:left="-426" w:right="-1"/>
        <w:jc w:val="both"/>
        <w:rPr>
          <w:rFonts w:ascii="Arial" w:hAnsi="Arial" w:cs="Arial"/>
          <w:lang w:eastAsia="zh-CN"/>
        </w:rPr>
      </w:pPr>
    </w:p>
    <w:p w14:paraId="4744DA73"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Conter a descrição dos serviços objeto do certame, com base no </w:t>
      </w:r>
      <w:r w:rsidRPr="00904939">
        <w:rPr>
          <w:rFonts w:ascii="Arial" w:hAnsi="Arial" w:cs="Arial"/>
          <w:b/>
          <w:lang w:eastAsia="zh-CN"/>
        </w:rPr>
        <w:t>Anexo I – Termo de Referência do Objeto</w:t>
      </w:r>
      <w:r w:rsidRPr="00904939">
        <w:rPr>
          <w:rFonts w:ascii="Arial" w:hAnsi="Arial" w:cs="Arial"/>
          <w:lang w:eastAsia="zh-CN"/>
        </w:rPr>
        <w:t>.</w:t>
      </w:r>
    </w:p>
    <w:p w14:paraId="377D4EBC"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D425DC8"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b/>
          <w:u w:val="single"/>
          <w:lang w:eastAsia="zh-CN"/>
        </w:rPr>
      </w:pPr>
      <w:r w:rsidRPr="00904939">
        <w:rPr>
          <w:rFonts w:ascii="Arial" w:hAnsi="Arial" w:cs="Arial"/>
          <w:lang w:eastAsia="zh-CN"/>
        </w:rPr>
        <w:t xml:space="preserve">Conter a indicação do preço, com base no </w:t>
      </w:r>
      <w:r w:rsidRPr="00904939">
        <w:rPr>
          <w:rFonts w:ascii="Arial" w:hAnsi="Arial" w:cs="Arial"/>
          <w:b/>
          <w:lang w:eastAsia="zh-CN"/>
        </w:rPr>
        <w:t>Anexo I – Termo de Referência do Objeto.</w:t>
      </w:r>
    </w:p>
    <w:p w14:paraId="5614B98A"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u w:val="single"/>
          <w:lang w:eastAsia="zh-CN"/>
        </w:rPr>
      </w:pPr>
    </w:p>
    <w:p w14:paraId="741ED4F2" w14:textId="77777777" w:rsidR="00FB0C83" w:rsidRPr="00904939" w:rsidRDefault="00FB0C83" w:rsidP="002B404D">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O oferecimento pelo licitante do lote único indicado implica em aceitação e entrega do próprio lote único, conforme </w:t>
      </w:r>
      <w:r w:rsidRPr="00904939">
        <w:rPr>
          <w:rFonts w:ascii="Arial" w:hAnsi="Arial" w:cs="Arial"/>
          <w:b/>
          <w:lang w:eastAsia="zh-CN"/>
        </w:rPr>
        <w:t>TERMO DEREFERÊNCIA DO OBJETO</w:t>
      </w:r>
      <w:r w:rsidRPr="00904939">
        <w:rPr>
          <w:rFonts w:ascii="Arial" w:hAnsi="Arial" w:cs="Arial"/>
          <w:lang w:eastAsia="zh-CN"/>
        </w:rPr>
        <w:t>, com suas especificações e quantidades, sem qualquer restrição, sob pena de invalidação e não aceitação da proposta ofertada.</w:t>
      </w:r>
    </w:p>
    <w:p w14:paraId="5DDC44B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6461E8A"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Conter a declaração de que o preço do lote único ofertado está em conformidade com as especificações contidas no </w:t>
      </w:r>
      <w:r w:rsidRPr="00904939">
        <w:rPr>
          <w:rFonts w:ascii="Arial" w:hAnsi="Arial" w:cs="Arial"/>
          <w:b/>
          <w:u w:val="single"/>
          <w:lang w:eastAsia="zh-CN"/>
        </w:rPr>
        <w:t>ANEXO I – Termo de Referência do Objeto</w:t>
      </w:r>
      <w:r w:rsidRPr="00904939">
        <w:rPr>
          <w:rFonts w:ascii="Arial" w:hAnsi="Arial" w:cs="Arial"/>
          <w:lang w:eastAsia="zh-CN"/>
        </w:rPr>
        <w:t xml:space="preserve">, deste edital. </w:t>
      </w:r>
    </w:p>
    <w:p w14:paraId="2B0E751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4AECED7"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Conter a declaração de que no preço estão inclusos todos os custos diretos e indiretos indispensáveis à perfeita execução do objeto deste Edital, assim abrangendo todos os custos com materiais e serviços necessários à entrega do lote único em perfeitas condições de uso, eventual substituição de unidades defeituosas e/ou entrega de unidades faltantes.</w:t>
      </w:r>
    </w:p>
    <w:p w14:paraId="214205F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CECACB9"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Ter validade não inferior a 60 (sessenta) dias corridos, a contar da data de sua apresentação. </w:t>
      </w:r>
    </w:p>
    <w:p w14:paraId="1EAB320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8AB74CA"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Quaisquer tributos, custos e despesas, diretos ou indiretos, omitidos da proposta ou incorretamente cotados, serão considerados como inclusos no preço, não sendo considerados pleitos de acréscimos a esse ou a qualquer título. </w:t>
      </w:r>
    </w:p>
    <w:p w14:paraId="54AC23F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AED094E"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Conter oferta firme e precisa para que não haja qualquer outra condição que induza o julgamento a ter mais de um resultado.</w:t>
      </w:r>
    </w:p>
    <w:p w14:paraId="228AED3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6BB6F29"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Apresentar preço corrente de mercado, fixo e irreajustável, sem quaisquer acréscimos em virtude de expectativa inflacionária ou de custo financeiro.</w:t>
      </w:r>
    </w:p>
    <w:p w14:paraId="1FA44E5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D5F10C9" w14:textId="77777777" w:rsidR="00FB0C83" w:rsidRPr="00904939" w:rsidRDefault="00FB0C83" w:rsidP="00FB0C83">
      <w:pPr>
        <w:widowControl w:val="0"/>
        <w:numPr>
          <w:ilvl w:val="0"/>
          <w:numId w:val="4"/>
        </w:numPr>
        <w:suppressAutoHyphens/>
        <w:overflowPunct w:val="0"/>
        <w:spacing w:after="0" w:line="276" w:lineRule="auto"/>
        <w:ind w:left="-426" w:right="-1" w:firstLine="0"/>
        <w:jc w:val="both"/>
        <w:rPr>
          <w:rFonts w:ascii="Arial" w:hAnsi="Arial" w:cs="Arial"/>
          <w:lang w:eastAsia="zh-CN"/>
        </w:rPr>
      </w:pPr>
      <w:r w:rsidRPr="00904939">
        <w:rPr>
          <w:rFonts w:ascii="Arial" w:hAnsi="Arial" w:cs="Arial"/>
          <w:lang w:eastAsia="zh-CN"/>
        </w:rPr>
        <w:t xml:space="preserve">O preço deverá ser expresso em moeda corrente nacional (Real) com no máximo 02 (duas) casas decimais - exemplo: R$ 0,01 (um centavo), em algarismos e por extenso, não podendo ser igual a zero. </w:t>
      </w:r>
    </w:p>
    <w:p w14:paraId="4313E867"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6DC79B2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8.3</w:t>
      </w:r>
      <w:r w:rsidRPr="00904939">
        <w:rPr>
          <w:rFonts w:ascii="Arial" w:hAnsi="Arial" w:cs="Arial"/>
          <w:lang w:eastAsia="zh-CN"/>
        </w:rPr>
        <w:tab/>
        <w:t>No caso de haver divergência entre o preço expresso em algarismo e por extenso prevalecerá o menor, desde que exequível.</w:t>
      </w:r>
    </w:p>
    <w:p w14:paraId="1D97D194"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644FED6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8.4</w:t>
      </w:r>
      <w:r w:rsidRPr="00904939">
        <w:rPr>
          <w:rFonts w:ascii="Arial" w:hAnsi="Arial" w:cs="Arial"/>
          <w:b/>
          <w:lang w:eastAsia="zh-CN"/>
        </w:rPr>
        <w:tab/>
      </w:r>
      <w:r w:rsidRPr="00904939">
        <w:rPr>
          <w:rFonts w:ascii="Arial" w:hAnsi="Arial" w:cs="Arial"/>
          <w:lang w:eastAsia="zh-CN"/>
        </w:rPr>
        <w:t>Caso o licitante não aceite a correção realizada, sua proposta de preço será desclassificada.</w:t>
      </w:r>
    </w:p>
    <w:p w14:paraId="6953BC65"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4C6F541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8.5</w:t>
      </w:r>
      <w:r w:rsidRPr="00904939">
        <w:rPr>
          <w:rFonts w:ascii="Arial" w:hAnsi="Arial" w:cs="Arial"/>
          <w:b/>
          <w:lang w:eastAsia="zh-CN"/>
        </w:rPr>
        <w:tab/>
      </w:r>
      <w:r w:rsidRPr="00904939">
        <w:rPr>
          <w:rFonts w:ascii="Arial" w:hAnsi="Arial" w:cs="Arial"/>
          <w:lang w:eastAsia="zh-CN"/>
        </w:rPr>
        <w:t>Serão desclassificadas as propostas que não atenderem às exigências do presente Edital e</w:t>
      </w:r>
      <w:r w:rsidR="00A131FF" w:rsidRPr="00904939">
        <w:rPr>
          <w:rFonts w:ascii="Arial" w:hAnsi="Arial" w:cs="Arial"/>
          <w:lang w:eastAsia="zh-CN"/>
        </w:rPr>
        <w:t xml:space="preserve"> seus a</w:t>
      </w:r>
      <w:r w:rsidRPr="00904939">
        <w:rPr>
          <w:rFonts w:ascii="Arial" w:hAnsi="Arial" w:cs="Arial"/>
          <w:lang w:eastAsia="zh-CN"/>
        </w:rPr>
        <w:t>nexos, caso seja omissa ou apresente irregularidade ou defeitos capazes de dificultar o julgamento.</w:t>
      </w:r>
    </w:p>
    <w:p w14:paraId="65F90729"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1D949AD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lastRenderedPageBreak/>
        <w:t>8.6</w:t>
      </w:r>
      <w:r w:rsidRPr="00904939">
        <w:rPr>
          <w:rFonts w:ascii="Arial" w:hAnsi="Arial" w:cs="Arial"/>
          <w:b/>
          <w:lang w:eastAsia="zh-CN"/>
        </w:rPr>
        <w:tab/>
      </w:r>
      <w:r w:rsidRPr="00904939">
        <w:rPr>
          <w:rFonts w:ascii="Arial" w:hAnsi="Arial" w:cs="Arial"/>
          <w:lang w:eastAsia="zh-CN"/>
        </w:rPr>
        <w:t>A apresentação das propostas implicará na plena aceitação, por parte do proponente, das condições est</w:t>
      </w:r>
      <w:r w:rsidR="00A131FF" w:rsidRPr="00904939">
        <w:rPr>
          <w:rFonts w:ascii="Arial" w:hAnsi="Arial" w:cs="Arial"/>
          <w:lang w:eastAsia="zh-CN"/>
        </w:rPr>
        <w:t>abelecidas neste Edital e seus a</w:t>
      </w:r>
      <w:r w:rsidRPr="00904939">
        <w:rPr>
          <w:rFonts w:ascii="Arial" w:hAnsi="Arial" w:cs="Arial"/>
          <w:lang w:eastAsia="zh-CN"/>
        </w:rPr>
        <w:t>nexos.</w:t>
      </w:r>
    </w:p>
    <w:p w14:paraId="6904257B" w14:textId="77777777" w:rsidR="002B404D" w:rsidRPr="00904939" w:rsidRDefault="002B404D" w:rsidP="009B6C5E">
      <w:pPr>
        <w:widowControl w:val="0"/>
        <w:suppressAutoHyphens/>
        <w:overflowPunct w:val="0"/>
        <w:spacing w:after="0" w:line="276" w:lineRule="auto"/>
        <w:ind w:right="-1"/>
        <w:jc w:val="both"/>
        <w:rPr>
          <w:rFonts w:ascii="Arial" w:hAnsi="Arial" w:cs="Arial"/>
          <w:b/>
          <w:lang w:eastAsia="zh-CN"/>
        </w:rPr>
      </w:pPr>
    </w:p>
    <w:p w14:paraId="5F1ECC8E" w14:textId="77777777" w:rsidR="00FB0C83" w:rsidRPr="00904939" w:rsidRDefault="004A2338"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9 – </w:t>
      </w:r>
      <w:r w:rsidR="00FB0C83" w:rsidRPr="00904939">
        <w:rPr>
          <w:rFonts w:ascii="Arial" w:hAnsi="Arial" w:cs="Arial"/>
          <w:b/>
          <w:u w:val="single"/>
          <w:lang w:eastAsia="zh-CN"/>
        </w:rPr>
        <w:t>DO JULGAMENTO DAS PROPOSTAS DE PREÇO</w:t>
      </w:r>
    </w:p>
    <w:p w14:paraId="3B9A3A81"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26C3355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9.1 </w:t>
      </w:r>
      <w:r w:rsidRPr="00904939">
        <w:rPr>
          <w:rFonts w:ascii="Arial" w:hAnsi="Arial" w:cs="Arial"/>
          <w:lang w:eastAsia="zh-CN"/>
        </w:rPr>
        <w:t>O critério de julgamento desta licitação obedecerá ao disposto no inciso I do parágrafo 1º do artigo 45 da Lei 8.666/93, a saber, a de MENOR PREÇO GLOBAL e ainda, ao disposto no parágrafo 3º do artigo 45 da Lei nº 8.666/93, levando-se em consideração atendimento às exigências deste Edital, sendo considerada vencedora a Licitante que obtiver o menor preço global, consoante às especificações do Anexo I – Termo de Referência do Objeto.  O objeto deste Edital será adjudicado à licitante cuja proposta for considerada vencedora.</w:t>
      </w:r>
    </w:p>
    <w:p w14:paraId="29E11EB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C645ED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9.2 </w:t>
      </w:r>
      <w:r w:rsidRPr="00904939">
        <w:rPr>
          <w:rFonts w:ascii="Arial" w:hAnsi="Arial" w:cs="Arial"/>
          <w:lang w:eastAsia="zh-CN"/>
        </w:rPr>
        <w:t xml:space="preserve">Serão classificados pelo Pregoeiro para participar da fase de lances o autor da proposta de menor preço e os demais licitantes que apresentarem as propostas com valores até 10% (dez por cento) superiores ao menor preço. </w:t>
      </w:r>
    </w:p>
    <w:p w14:paraId="7196804B"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5C4AD9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9.3 </w:t>
      </w:r>
      <w:r w:rsidRPr="00904939">
        <w:rPr>
          <w:rFonts w:ascii="Arial" w:hAnsi="Arial" w:cs="Arial"/>
          <w:lang w:eastAsia="zh-CN"/>
        </w:rPr>
        <w:t>Se não houver pelo menos 3 (três) ofertas de acordo com o subitem anterior, serão proclamados classificados para participarem da fase de lance os proponentes que apresentarem os melhores preços, até no máximo de 3 (três) ofertas, quaisquer que sejam os preços oferecidos.</w:t>
      </w:r>
    </w:p>
    <w:p w14:paraId="6CBCF437" w14:textId="77777777" w:rsidR="0092125A" w:rsidRPr="00904939" w:rsidRDefault="0092125A" w:rsidP="00FB0C83">
      <w:pPr>
        <w:widowControl w:val="0"/>
        <w:suppressAutoHyphens/>
        <w:overflowPunct w:val="0"/>
        <w:spacing w:after="0" w:line="276" w:lineRule="auto"/>
        <w:ind w:left="-426" w:right="-1"/>
        <w:jc w:val="both"/>
        <w:rPr>
          <w:rFonts w:ascii="Arial" w:hAnsi="Arial" w:cs="Arial"/>
          <w:lang w:eastAsia="zh-CN"/>
        </w:rPr>
      </w:pPr>
    </w:p>
    <w:p w14:paraId="2A7FDE1F" w14:textId="034E6FF8" w:rsidR="0092125A" w:rsidRPr="00904939" w:rsidRDefault="0092125A" w:rsidP="0092125A">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 xml:space="preserve">9.4 </w:t>
      </w:r>
      <w:r w:rsidRPr="00904939">
        <w:rPr>
          <w:rFonts w:ascii="Arial" w:hAnsi="Arial" w:cs="Arial"/>
          <w:u w:val="single"/>
          <w:lang w:eastAsia="zh-CN"/>
        </w:rPr>
        <w:t>O Pregoeiro consultará se entre os Licitantes existe alguma microempresa ou empresa de pequeno porte, a fim de verificar a ocorrência de empate e dar a possibilidade de novo lance, nos moldes do artigo 44 e 45 da Lei Complementar 123/2006.</w:t>
      </w:r>
    </w:p>
    <w:p w14:paraId="554351F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2AB6238"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9.4 </w:t>
      </w:r>
      <w:r w:rsidRPr="00904939">
        <w:rPr>
          <w:rFonts w:ascii="Arial" w:hAnsi="Arial" w:cs="Arial"/>
          <w:lang w:eastAsia="zh-CN"/>
        </w:rPr>
        <w:t>Caso duas ou mais propostas escritas apresentem preços iguais, será realizado sorteio, em ato público, para o qual todos os licitantes serão convocados, para determinação da ordem de ofertas dos lances.</w:t>
      </w:r>
    </w:p>
    <w:p w14:paraId="6426348F"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9.5 </w:t>
      </w:r>
      <w:r w:rsidRPr="00904939">
        <w:rPr>
          <w:rFonts w:ascii="Arial" w:hAnsi="Arial" w:cs="Arial"/>
          <w:lang w:eastAsia="zh-CN"/>
        </w:rPr>
        <w:t>Aos Licitantes proclamados classificados será dada oportunidade para nova disputa, por meio de lances verbais e sucessivos, de valores distintos e decrescentes em relação ao menor preço.</w:t>
      </w:r>
    </w:p>
    <w:p w14:paraId="28BB3BA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1ED1AA4"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9.6 </w:t>
      </w:r>
      <w:r w:rsidRPr="00904939">
        <w:rPr>
          <w:rFonts w:ascii="Arial" w:hAnsi="Arial" w:cs="Arial"/>
          <w:lang w:eastAsia="zh-CN"/>
        </w:rPr>
        <w:t>Não poderá haver desistência dos lances ofertados, sujeitando-se o proponente desistente às penalidades constantes deste Edital.</w:t>
      </w:r>
    </w:p>
    <w:p w14:paraId="7023C14B"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6BB518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9.7 </w:t>
      </w:r>
      <w:r w:rsidRPr="00904939">
        <w:rPr>
          <w:rFonts w:ascii="Arial" w:hAnsi="Arial" w:cs="Arial"/>
          <w:lang w:eastAsia="zh-CN"/>
        </w:rPr>
        <w:t>O pregoeiro poderá, motivadamente, estabelecer limite de tempo para lances, bem como o valor ou percentual mínimo para o aumento dos lances, mediante prévia comunicação às licitantes e expressa menção na ata de Sessão.</w:t>
      </w:r>
    </w:p>
    <w:p w14:paraId="7B33AED6"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08C73F2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9.8 </w:t>
      </w:r>
      <w:r w:rsidRPr="00904939">
        <w:rPr>
          <w:rFonts w:ascii="Arial" w:hAnsi="Arial" w:cs="Arial"/>
          <w:lang w:eastAsia="zh-CN"/>
        </w:rPr>
        <w:t xml:space="preserve">O pregoeiro poderá negociar diretamente com a licitante que apresentar a proposta com menor preço para torná-la mais vantajosa à Administração, devendo a negociação se dar em público e formalizada em ata.     </w:t>
      </w:r>
    </w:p>
    <w:p w14:paraId="5ECF8FD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BCF0E6A" w14:textId="1FB56148"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9.9 </w:t>
      </w:r>
      <w:r w:rsidRPr="00904939">
        <w:rPr>
          <w:rFonts w:ascii="Arial" w:hAnsi="Arial" w:cs="Arial"/>
          <w:lang w:eastAsia="zh-CN"/>
        </w:rPr>
        <w:t xml:space="preserve">Sendo apta e aceitável a oferta será </w:t>
      </w:r>
      <w:proofErr w:type="gramStart"/>
      <w:r w:rsidRPr="00904939">
        <w:rPr>
          <w:rFonts w:ascii="Arial" w:hAnsi="Arial" w:cs="Arial"/>
          <w:lang w:eastAsia="zh-CN"/>
        </w:rPr>
        <w:t>verificado</w:t>
      </w:r>
      <w:proofErr w:type="gramEnd"/>
      <w:r w:rsidRPr="00904939">
        <w:rPr>
          <w:rFonts w:ascii="Arial" w:hAnsi="Arial" w:cs="Arial"/>
          <w:lang w:eastAsia="zh-CN"/>
        </w:rPr>
        <w:t xml:space="preserve"> o atendimento das condições </w:t>
      </w:r>
      <w:proofErr w:type="spellStart"/>
      <w:r w:rsidR="00C16112" w:rsidRPr="00904939">
        <w:rPr>
          <w:rFonts w:ascii="Arial" w:hAnsi="Arial" w:cs="Arial"/>
          <w:lang w:eastAsia="zh-CN"/>
        </w:rPr>
        <w:t>habilitórias</w:t>
      </w:r>
      <w:proofErr w:type="spellEnd"/>
      <w:r w:rsidRPr="00904939">
        <w:rPr>
          <w:rFonts w:ascii="Arial" w:hAnsi="Arial" w:cs="Arial"/>
          <w:lang w:eastAsia="zh-CN"/>
        </w:rPr>
        <w:t xml:space="preserve"> do proponente que a tiver formulado.</w:t>
      </w:r>
    </w:p>
    <w:p w14:paraId="3168DF6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F4E9B8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9.10 </w:t>
      </w:r>
      <w:r w:rsidRPr="00904939">
        <w:rPr>
          <w:rFonts w:ascii="Arial" w:hAnsi="Arial" w:cs="Arial"/>
          <w:lang w:eastAsia="zh-CN"/>
        </w:rPr>
        <w:t xml:space="preserve">Constatado o atendimento pleno às exigências </w:t>
      </w:r>
      <w:proofErr w:type="spellStart"/>
      <w:r w:rsidRPr="00904939">
        <w:rPr>
          <w:rFonts w:ascii="Arial" w:hAnsi="Arial" w:cs="Arial"/>
          <w:lang w:eastAsia="zh-CN"/>
        </w:rPr>
        <w:t>editalícias</w:t>
      </w:r>
      <w:proofErr w:type="spellEnd"/>
      <w:r w:rsidRPr="00904939">
        <w:rPr>
          <w:rFonts w:ascii="Arial" w:hAnsi="Arial" w:cs="Arial"/>
          <w:lang w:eastAsia="zh-CN"/>
        </w:rPr>
        <w:t xml:space="preserve">, será declarado o proponente vencedor, sendo-lhe adjudicado o </w:t>
      </w:r>
      <w:r w:rsidR="00593625" w:rsidRPr="00904939">
        <w:rPr>
          <w:rFonts w:ascii="Arial" w:hAnsi="Arial" w:cs="Arial"/>
          <w:lang w:eastAsia="zh-CN"/>
        </w:rPr>
        <w:t>objeto deste Edital e seus a</w:t>
      </w:r>
      <w:r w:rsidRPr="00904939">
        <w:rPr>
          <w:rFonts w:ascii="Arial" w:hAnsi="Arial" w:cs="Arial"/>
          <w:lang w:eastAsia="zh-CN"/>
        </w:rPr>
        <w:t xml:space="preserve">nexos, salvo manifestação imediata e </w:t>
      </w:r>
      <w:r w:rsidRPr="00904939">
        <w:rPr>
          <w:rFonts w:ascii="Arial" w:hAnsi="Arial" w:cs="Arial"/>
          <w:lang w:eastAsia="zh-CN"/>
        </w:rPr>
        <w:lastRenderedPageBreak/>
        <w:t>motivada, de qualquer licitante, da vontade de recorrer, no que se observará o disposto no artigo 4º, XVIII da Lei nº 10.520/2002.</w:t>
      </w:r>
    </w:p>
    <w:p w14:paraId="25B062BB"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AC8629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9.11 </w:t>
      </w:r>
      <w:r w:rsidRPr="00904939">
        <w:rPr>
          <w:rFonts w:ascii="Arial" w:hAnsi="Arial" w:cs="Arial"/>
          <w:lang w:eastAsia="zh-CN"/>
        </w:rPr>
        <w:t xml:space="preserve">Se a oferta não for aceitável ou se o proponente não atender às exigências </w:t>
      </w:r>
      <w:proofErr w:type="spellStart"/>
      <w:r w:rsidRPr="00904939">
        <w:rPr>
          <w:rFonts w:ascii="Arial" w:hAnsi="Arial" w:cs="Arial"/>
          <w:lang w:eastAsia="zh-CN"/>
        </w:rPr>
        <w:t>editalícias</w:t>
      </w:r>
      <w:proofErr w:type="spellEnd"/>
      <w:r w:rsidRPr="00904939">
        <w:rPr>
          <w:rFonts w:ascii="Arial" w:hAnsi="Arial" w:cs="Arial"/>
          <w:lang w:eastAsia="zh-CN"/>
        </w:rPr>
        <w:t>, o Pregoeiro examinará as ofertas subsequentes, na ordem de classificação, até a apuração de uma proposta, sendo o respectivo proponente declarado vencedor e a ele adjudicad</w:t>
      </w:r>
      <w:r w:rsidR="00593625" w:rsidRPr="00904939">
        <w:rPr>
          <w:rFonts w:ascii="Arial" w:hAnsi="Arial" w:cs="Arial"/>
          <w:lang w:eastAsia="zh-CN"/>
        </w:rPr>
        <w:t>o o objeto deste Edital e seus a</w:t>
      </w:r>
      <w:r w:rsidRPr="00904939">
        <w:rPr>
          <w:rFonts w:ascii="Arial" w:hAnsi="Arial" w:cs="Arial"/>
          <w:lang w:eastAsia="zh-CN"/>
        </w:rPr>
        <w:t>nexos.</w:t>
      </w:r>
    </w:p>
    <w:p w14:paraId="747C3A8F"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CDF873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9.12 </w:t>
      </w:r>
      <w:r w:rsidRPr="00904939">
        <w:rPr>
          <w:rFonts w:ascii="Arial" w:hAnsi="Arial" w:cs="Arial"/>
          <w:lang w:eastAsia="zh-CN"/>
        </w:rPr>
        <w:t>Da sessão lavrar-se-á ata circunstanciada, na qual serão registradas as ocorrências relevantes e que, ao final, será assinada pelo Pregoeiro e os Licitantes presentes.</w:t>
      </w:r>
    </w:p>
    <w:p w14:paraId="06525DC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0E3B81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9.13 </w:t>
      </w:r>
      <w:r w:rsidRPr="00904939">
        <w:rPr>
          <w:rFonts w:ascii="Arial" w:hAnsi="Arial" w:cs="Arial"/>
          <w:lang w:eastAsia="zh-CN"/>
        </w:rPr>
        <w:t>Verificando-se, no curso da análise, o descumprimento de requisitos estabelecidos neste</w:t>
      </w:r>
      <w:r w:rsidR="00593625" w:rsidRPr="00904939">
        <w:rPr>
          <w:rFonts w:ascii="Arial" w:hAnsi="Arial" w:cs="Arial"/>
          <w:lang w:eastAsia="zh-CN"/>
        </w:rPr>
        <w:t xml:space="preserve"> Edital e seus a</w:t>
      </w:r>
      <w:r w:rsidRPr="00904939">
        <w:rPr>
          <w:rFonts w:ascii="Arial" w:hAnsi="Arial" w:cs="Arial"/>
          <w:lang w:eastAsia="zh-CN"/>
        </w:rPr>
        <w:t>nexos, a Proposta será desclassificada.</w:t>
      </w:r>
    </w:p>
    <w:p w14:paraId="5B1A1150"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217046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9.14 </w:t>
      </w:r>
      <w:r w:rsidRPr="00904939">
        <w:rPr>
          <w:rFonts w:ascii="Arial" w:hAnsi="Arial" w:cs="Arial"/>
          <w:lang w:eastAsia="zh-CN"/>
        </w:rPr>
        <w:t>Em caso de divergência entre informações contidas em documentação impressa e na Proposta específica prevalecerão as da Proposta.</w:t>
      </w:r>
    </w:p>
    <w:p w14:paraId="1811A5B0"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80E0D7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9.15 </w:t>
      </w:r>
      <w:r w:rsidRPr="00904939">
        <w:rPr>
          <w:rFonts w:ascii="Arial" w:hAnsi="Arial" w:cs="Arial"/>
          <w:lang w:eastAsia="zh-CN"/>
        </w:rPr>
        <w:t>Não se considerarão qualquer oferta de vantagem não prevista</w:t>
      </w:r>
      <w:r w:rsidR="00593625" w:rsidRPr="00904939">
        <w:rPr>
          <w:rFonts w:ascii="Arial" w:hAnsi="Arial" w:cs="Arial"/>
          <w:lang w:eastAsia="zh-CN"/>
        </w:rPr>
        <w:t xml:space="preserve"> no objeto deste Edital e seus a</w:t>
      </w:r>
      <w:r w:rsidRPr="00904939">
        <w:rPr>
          <w:rFonts w:ascii="Arial" w:hAnsi="Arial" w:cs="Arial"/>
          <w:lang w:eastAsia="zh-CN"/>
        </w:rPr>
        <w:t>nexos.</w:t>
      </w:r>
    </w:p>
    <w:p w14:paraId="6E7652F1" w14:textId="77777777" w:rsidR="00FB0C83" w:rsidRPr="00904939" w:rsidRDefault="00FB0C83" w:rsidP="00EE5044">
      <w:pPr>
        <w:widowControl w:val="0"/>
        <w:suppressAutoHyphens/>
        <w:overflowPunct w:val="0"/>
        <w:spacing w:after="0" w:line="276" w:lineRule="auto"/>
        <w:ind w:right="-1"/>
        <w:jc w:val="both"/>
        <w:rPr>
          <w:rFonts w:ascii="Arial" w:hAnsi="Arial" w:cs="Arial"/>
          <w:lang w:eastAsia="zh-CN"/>
        </w:rPr>
      </w:pPr>
    </w:p>
    <w:p w14:paraId="4C58EA13" w14:textId="77777777" w:rsidR="00FB0C83" w:rsidRPr="00904939" w:rsidRDefault="004A2338"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10 – </w:t>
      </w:r>
      <w:r w:rsidR="00FB0C83" w:rsidRPr="00904939">
        <w:rPr>
          <w:rFonts w:ascii="Arial" w:hAnsi="Arial" w:cs="Arial"/>
          <w:b/>
          <w:lang w:eastAsia="zh-CN"/>
        </w:rPr>
        <w:t>DA ABERTURA DOS ENVELOPES CONTENDO OS DOCUMENTOS DE HABILITAÇÃO</w:t>
      </w:r>
    </w:p>
    <w:p w14:paraId="0A18C4EE"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734792C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10.1 </w:t>
      </w:r>
      <w:r w:rsidRPr="00904939">
        <w:rPr>
          <w:rFonts w:ascii="Arial" w:hAnsi="Arial" w:cs="Arial"/>
          <w:lang w:eastAsia="zh-CN"/>
        </w:rPr>
        <w:t>Os Documentos de Habilitação deverão ser entregues em envelope individual, devidamente fechado e rubricado no fecho, identificado conforme indicado no Edital.</w:t>
      </w:r>
    </w:p>
    <w:p w14:paraId="1BD61470"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EDADF2E" w14:textId="14ED7AA1" w:rsidR="00FB0C83" w:rsidRPr="00904939" w:rsidRDefault="00FB0C83" w:rsidP="00FB0C83">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lang w:eastAsia="zh-CN"/>
        </w:rPr>
        <w:t xml:space="preserve">10.2 </w:t>
      </w:r>
      <w:r w:rsidRPr="00904939">
        <w:rPr>
          <w:rFonts w:ascii="Arial" w:hAnsi="Arial" w:cs="Arial"/>
          <w:lang w:eastAsia="zh-CN"/>
        </w:rPr>
        <w:t>O Licitante deverá apresentar para participar da presente licitação, sob pena de inabilitação, além da Declaração de cumprimento do inciso XXXIII do artigo 7º da Constituição Federal (Anexo V)</w:t>
      </w:r>
      <w:r w:rsidR="00593625" w:rsidRPr="00904939">
        <w:rPr>
          <w:rFonts w:ascii="Arial" w:hAnsi="Arial" w:cs="Arial"/>
          <w:lang w:eastAsia="zh-CN"/>
        </w:rPr>
        <w:t>, da Declaração de Idoneidade (A</w:t>
      </w:r>
      <w:r w:rsidRPr="00904939">
        <w:rPr>
          <w:rFonts w:ascii="Arial" w:hAnsi="Arial" w:cs="Arial"/>
          <w:lang w:eastAsia="zh-CN"/>
        </w:rPr>
        <w:t>nexo VI)</w:t>
      </w:r>
      <w:r w:rsidR="00593625" w:rsidRPr="00904939">
        <w:rPr>
          <w:rFonts w:ascii="Arial" w:hAnsi="Arial" w:cs="Arial"/>
          <w:lang w:eastAsia="zh-CN"/>
        </w:rPr>
        <w:t>, da Declaração de superveniência (A</w:t>
      </w:r>
      <w:r w:rsidRPr="00904939">
        <w:rPr>
          <w:rFonts w:ascii="Arial" w:hAnsi="Arial" w:cs="Arial"/>
          <w:lang w:eastAsia="zh-CN"/>
        </w:rPr>
        <w:t xml:space="preserve">nexo VII), </w:t>
      </w:r>
      <w:r w:rsidR="00593625" w:rsidRPr="00904939">
        <w:rPr>
          <w:rFonts w:ascii="Arial" w:hAnsi="Arial" w:cs="Arial"/>
          <w:lang w:eastAsia="zh-CN"/>
        </w:rPr>
        <w:t xml:space="preserve">da Declaração de Contratos Firmados com a Iniciativa Privada e a Administração Pública (Anexo VIII), </w:t>
      </w:r>
      <w:r w:rsidRPr="00904939">
        <w:rPr>
          <w:rFonts w:ascii="Arial" w:hAnsi="Arial" w:cs="Arial"/>
          <w:lang w:eastAsia="zh-CN"/>
        </w:rPr>
        <w:t>devidamente preenchidos, os documentos de Habilitação insertos no item 11 e seus subitens deste edital.</w:t>
      </w:r>
    </w:p>
    <w:p w14:paraId="76A9AE95" w14:textId="77777777" w:rsidR="002B404D" w:rsidRPr="00904939" w:rsidRDefault="002B404D" w:rsidP="00EE5044">
      <w:pPr>
        <w:widowControl w:val="0"/>
        <w:suppressAutoHyphens/>
        <w:overflowPunct w:val="0"/>
        <w:spacing w:after="0" w:line="276" w:lineRule="auto"/>
        <w:ind w:right="-1"/>
        <w:jc w:val="both"/>
        <w:rPr>
          <w:rFonts w:ascii="Arial" w:hAnsi="Arial" w:cs="Arial"/>
          <w:b/>
          <w:lang w:eastAsia="zh-CN"/>
        </w:rPr>
      </w:pPr>
    </w:p>
    <w:p w14:paraId="013F803A" w14:textId="77777777" w:rsidR="00FB0C83" w:rsidRPr="00904939" w:rsidRDefault="006821BC"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11 – </w:t>
      </w:r>
      <w:r w:rsidR="00FB0C83" w:rsidRPr="00904939">
        <w:rPr>
          <w:rFonts w:ascii="Arial" w:hAnsi="Arial" w:cs="Arial"/>
          <w:b/>
          <w:lang w:eastAsia="zh-CN"/>
        </w:rPr>
        <w:t>DA HABILITAÇÃO</w:t>
      </w:r>
    </w:p>
    <w:p w14:paraId="7C26ED29"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7C6531A8"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11.1</w:t>
      </w:r>
      <w:r w:rsidRPr="00904939">
        <w:rPr>
          <w:rFonts w:ascii="Arial" w:hAnsi="Arial" w:cs="Arial"/>
          <w:b/>
          <w:lang w:eastAsia="zh-CN"/>
        </w:rPr>
        <w:tab/>
        <w:t xml:space="preserve"> DOS DOCUMENTOS DE HABILITAÇÃO JURÍDICA</w:t>
      </w:r>
    </w:p>
    <w:p w14:paraId="512EF7D6"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11E6A5AF"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11.1.1 </w:t>
      </w:r>
      <w:r w:rsidRPr="00904939">
        <w:rPr>
          <w:rFonts w:ascii="Arial" w:hAnsi="Arial" w:cs="Arial"/>
          <w:lang w:eastAsia="zh-CN"/>
        </w:rPr>
        <w:t xml:space="preserve">Para fins de comprovação da habilitação jurídica, deverão ser apresentados, conforme o caso, os seguintes documentos: </w:t>
      </w:r>
    </w:p>
    <w:p w14:paraId="586EF55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3C7622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a)</w:t>
      </w:r>
      <w:r w:rsidRPr="00904939">
        <w:rPr>
          <w:rFonts w:ascii="Arial" w:hAnsi="Arial" w:cs="Arial"/>
          <w:lang w:eastAsia="zh-CN"/>
        </w:rPr>
        <w:tab/>
        <w:t>Cédula de Identidade e CPF dos sócios ou dos diretores;</w:t>
      </w:r>
    </w:p>
    <w:p w14:paraId="030E221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03E28E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b)</w:t>
      </w:r>
      <w:r w:rsidRPr="00904939">
        <w:rPr>
          <w:rFonts w:ascii="Arial" w:hAnsi="Arial" w:cs="Arial"/>
          <w:lang w:eastAsia="zh-CN"/>
        </w:rPr>
        <w:tab/>
        <w:t>Registro Comercial, no caso de empresário pessoa física;</w:t>
      </w:r>
    </w:p>
    <w:p w14:paraId="7BB4761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52271F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c)</w:t>
      </w:r>
      <w:r w:rsidRPr="00904939">
        <w:rPr>
          <w:rFonts w:ascii="Arial" w:hAnsi="Arial" w:cs="Arial"/>
          <w:lang w:eastAsia="zh-CN"/>
        </w:rPr>
        <w:tab/>
        <w:t xml:space="preserve">Ato constitutivo, estatuto ou contrato social em vigor, devidamente registrado, em se tratando de sociedades empresárias, e, no caso de sociedades por ações, acompanhado de documentos de eleição de seus administradores, observado o disposto no item 3 e seus respectivos subitens deste </w:t>
      </w:r>
      <w:r w:rsidRPr="00904939">
        <w:rPr>
          <w:rFonts w:ascii="Arial" w:hAnsi="Arial" w:cs="Arial"/>
          <w:lang w:eastAsia="zh-CN"/>
        </w:rPr>
        <w:lastRenderedPageBreak/>
        <w:t>edital;</w:t>
      </w:r>
    </w:p>
    <w:p w14:paraId="257A2FD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B8A76F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d)</w:t>
      </w:r>
      <w:r w:rsidRPr="00904939">
        <w:rPr>
          <w:rFonts w:ascii="Arial" w:hAnsi="Arial" w:cs="Arial"/>
          <w:lang w:eastAsia="zh-CN"/>
        </w:rPr>
        <w:tab/>
        <w:t>Inscrição do ato constitutivo, no caso de sociedades simples, acompanhada de prova de diretoria em exercício;</w:t>
      </w:r>
    </w:p>
    <w:p w14:paraId="6A03BBF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C4F272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e)</w:t>
      </w:r>
      <w:r w:rsidRPr="00904939">
        <w:rPr>
          <w:rFonts w:ascii="Arial" w:hAnsi="Arial" w:cs="Arial"/>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14:paraId="739E125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2330B5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f)</w:t>
      </w:r>
      <w:r w:rsidRPr="00904939">
        <w:rPr>
          <w:rFonts w:ascii="Arial" w:hAnsi="Arial" w:cs="Arial"/>
          <w:lang w:eastAsia="zh-CN"/>
        </w:rPr>
        <w:tab/>
        <w:t xml:space="preserve">A sociedade simples que não adotar um dos tipos regulados nos </w:t>
      </w:r>
      <w:proofErr w:type="spellStart"/>
      <w:r w:rsidRPr="00904939">
        <w:rPr>
          <w:rFonts w:ascii="Arial" w:hAnsi="Arial" w:cs="Arial"/>
          <w:lang w:eastAsia="zh-CN"/>
        </w:rPr>
        <w:t>arts</w:t>
      </w:r>
      <w:proofErr w:type="spellEnd"/>
      <w:r w:rsidRPr="00904939">
        <w:rPr>
          <w:rFonts w:ascii="Arial" w:hAnsi="Arial" w:cs="Arial"/>
          <w:lang w:eastAsia="zh-CN"/>
        </w:rPr>
        <w:t>. 1.039 a 1.092 deverá mencionar, no contrato social, por força do art. 997, inciso VI, as pessoas naturais incumbidas da administração;</w:t>
      </w:r>
    </w:p>
    <w:p w14:paraId="5B77FEB1" w14:textId="77777777" w:rsidR="0092125A" w:rsidRPr="00904939" w:rsidRDefault="0092125A" w:rsidP="00FB0C83">
      <w:pPr>
        <w:widowControl w:val="0"/>
        <w:suppressAutoHyphens/>
        <w:overflowPunct w:val="0"/>
        <w:spacing w:after="0" w:line="276" w:lineRule="auto"/>
        <w:ind w:left="-426" w:right="-1"/>
        <w:jc w:val="both"/>
        <w:rPr>
          <w:rFonts w:ascii="Arial" w:hAnsi="Arial" w:cs="Arial"/>
          <w:lang w:eastAsia="zh-CN"/>
        </w:rPr>
      </w:pPr>
    </w:p>
    <w:p w14:paraId="59D6ECC0" w14:textId="77777777" w:rsidR="00FB0C83" w:rsidRPr="00904939" w:rsidRDefault="00FB0C83" w:rsidP="00FB0C83">
      <w:pPr>
        <w:widowControl w:val="0"/>
        <w:numPr>
          <w:ilvl w:val="1"/>
          <w:numId w:val="5"/>
        </w:numPr>
        <w:suppressAutoHyphens/>
        <w:overflowPunct w:val="0"/>
        <w:spacing w:after="0" w:line="276" w:lineRule="auto"/>
        <w:ind w:right="-1"/>
        <w:jc w:val="both"/>
        <w:rPr>
          <w:rFonts w:ascii="Arial" w:hAnsi="Arial" w:cs="Arial"/>
          <w:b/>
          <w:lang w:eastAsia="zh-CN"/>
        </w:rPr>
      </w:pPr>
      <w:r w:rsidRPr="00904939">
        <w:rPr>
          <w:rFonts w:ascii="Arial" w:hAnsi="Arial" w:cs="Arial"/>
          <w:b/>
          <w:lang w:eastAsia="zh-CN"/>
        </w:rPr>
        <w:t xml:space="preserve"> DA REGULARIDADE FISCAL E TRABALHISTA</w:t>
      </w:r>
    </w:p>
    <w:p w14:paraId="25455DD7"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712DBDA5" w14:textId="77777777" w:rsidR="00FB0C83" w:rsidRPr="00904939" w:rsidRDefault="00FB0C83" w:rsidP="00FB0C83">
      <w:pPr>
        <w:widowControl w:val="0"/>
        <w:numPr>
          <w:ilvl w:val="2"/>
          <w:numId w:val="5"/>
        </w:numPr>
        <w:suppressAutoHyphens/>
        <w:overflowPunct w:val="0"/>
        <w:spacing w:after="0" w:line="276" w:lineRule="auto"/>
        <w:ind w:right="-1" w:hanging="294"/>
        <w:jc w:val="both"/>
        <w:rPr>
          <w:rFonts w:ascii="Arial" w:hAnsi="Arial" w:cs="Arial"/>
          <w:b/>
          <w:lang w:eastAsia="zh-CN"/>
        </w:rPr>
      </w:pPr>
      <w:r w:rsidRPr="00904939">
        <w:rPr>
          <w:rFonts w:ascii="Arial" w:hAnsi="Arial" w:cs="Arial"/>
          <w:lang w:eastAsia="zh-CN"/>
        </w:rPr>
        <w:t>Para fins de comprovação da regularidade fiscal e trabalhista, deverão ser apresentados os seguintes documentos:</w:t>
      </w:r>
    </w:p>
    <w:p w14:paraId="02D15A28" w14:textId="77777777" w:rsidR="00FB0C83" w:rsidRPr="00904939" w:rsidRDefault="00FB0C83" w:rsidP="00FB0C83">
      <w:pPr>
        <w:widowControl w:val="0"/>
        <w:suppressAutoHyphens/>
        <w:overflowPunct w:val="0"/>
        <w:spacing w:after="0" w:line="276" w:lineRule="auto"/>
        <w:ind w:left="-132" w:right="-1"/>
        <w:jc w:val="both"/>
        <w:rPr>
          <w:rFonts w:ascii="Arial" w:hAnsi="Arial" w:cs="Arial"/>
          <w:b/>
          <w:lang w:eastAsia="zh-CN"/>
        </w:rPr>
      </w:pPr>
    </w:p>
    <w:p w14:paraId="347C63B5" w14:textId="77777777" w:rsidR="00FB0C83" w:rsidRPr="00904939" w:rsidRDefault="00FB0C83" w:rsidP="00FB0C83">
      <w:pPr>
        <w:widowControl w:val="0"/>
        <w:numPr>
          <w:ilvl w:val="0"/>
          <w:numId w:val="6"/>
        </w:numPr>
        <w:suppressAutoHyphens/>
        <w:overflowPunct w:val="0"/>
        <w:spacing w:after="0" w:line="276" w:lineRule="auto"/>
        <w:ind w:left="0" w:right="-1" w:hanging="426"/>
        <w:jc w:val="both"/>
        <w:rPr>
          <w:rFonts w:ascii="Arial" w:hAnsi="Arial" w:cs="Arial"/>
          <w:b/>
          <w:lang w:eastAsia="zh-CN"/>
        </w:rPr>
      </w:pPr>
      <w:r w:rsidRPr="00904939">
        <w:rPr>
          <w:rFonts w:ascii="Arial" w:hAnsi="Arial" w:cs="Arial"/>
          <w:lang w:eastAsia="zh-CN"/>
        </w:rPr>
        <w:t>Prova de inscrição no Cadastro de Pessoas Físicas (CPF) ou no Cadastro Nacional de Pessoas Jurídicas (CNPJ);</w:t>
      </w:r>
    </w:p>
    <w:p w14:paraId="2309F2EC" w14:textId="77777777" w:rsidR="00FB0C83" w:rsidRPr="00904939" w:rsidRDefault="00FB0C83" w:rsidP="00FB0C83">
      <w:pPr>
        <w:widowControl w:val="0"/>
        <w:suppressAutoHyphens/>
        <w:overflowPunct w:val="0"/>
        <w:spacing w:after="0" w:line="276" w:lineRule="auto"/>
        <w:ind w:left="-6" w:right="-1"/>
        <w:jc w:val="both"/>
        <w:rPr>
          <w:rFonts w:ascii="Arial" w:hAnsi="Arial" w:cs="Arial"/>
          <w:lang w:eastAsia="zh-CN"/>
        </w:rPr>
      </w:pPr>
    </w:p>
    <w:p w14:paraId="655775AF" w14:textId="77777777" w:rsidR="00E719F1" w:rsidRPr="00904939" w:rsidRDefault="00FB0C83" w:rsidP="00E719F1">
      <w:pPr>
        <w:pStyle w:val="PargrafodaLista"/>
        <w:widowControl w:val="0"/>
        <w:numPr>
          <w:ilvl w:val="0"/>
          <w:numId w:val="6"/>
        </w:numPr>
        <w:suppressAutoHyphens/>
        <w:overflowPunct w:val="0"/>
        <w:spacing w:after="0"/>
        <w:ind w:left="0" w:right="-1" w:hanging="426"/>
        <w:jc w:val="both"/>
        <w:rPr>
          <w:rFonts w:ascii="Arial" w:hAnsi="Arial" w:cs="Arial"/>
          <w:lang w:eastAsia="zh-CN"/>
        </w:rPr>
      </w:pPr>
      <w:r w:rsidRPr="00904939">
        <w:rPr>
          <w:rFonts w:ascii="Arial" w:hAnsi="Arial" w:cs="Arial"/>
          <w:lang w:eastAsia="zh-CN"/>
        </w:rPr>
        <w:t xml:space="preserve">Prova de inscrição no cadastro de contribuintes estadual ou municipal, se houver, relativo ao domicílio ou sede do licitante, ou outra equivalente, na forma da lei;   </w:t>
      </w:r>
    </w:p>
    <w:p w14:paraId="674AB42E" w14:textId="77777777" w:rsidR="00E719F1" w:rsidRPr="00904939" w:rsidRDefault="00E719F1" w:rsidP="00E719F1">
      <w:pPr>
        <w:pStyle w:val="PargrafodaLista"/>
        <w:rPr>
          <w:rFonts w:ascii="Arial" w:hAnsi="Arial" w:cs="Arial"/>
          <w:lang w:eastAsia="pt-BR"/>
        </w:rPr>
      </w:pPr>
    </w:p>
    <w:p w14:paraId="3828DE6C" w14:textId="77777777" w:rsidR="00E719F1" w:rsidRPr="00904939" w:rsidRDefault="00E719F1" w:rsidP="00E719F1">
      <w:pPr>
        <w:pStyle w:val="PargrafodaLista"/>
        <w:widowControl w:val="0"/>
        <w:numPr>
          <w:ilvl w:val="0"/>
          <w:numId w:val="6"/>
        </w:numPr>
        <w:suppressAutoHyphens/>
        <w:overflowPunct w:val="0"/>
        <w:spacing w:after="0"/>
        <w:ind w:left="0" w:right="-1" w:hanging="426"/>
        <w:jc w:val="both"/>
        <w:rPr>
          <w:rFonts w:ascii="Arial" w:hAnsi="Arial" w:cs="Arial"/>
          <w:lang w:eastAsia="zh-CN"/>
        </w:rPr>
      </w:pPr>
      <w:r w:rsidRPr="00904939">
        <w:rPr>
          <w:rFonts w:ascii="Arial" w:hAnsi="Arial" w:cs="Arial"/>
          <w:lang w:eastAsia="pt-BR"/>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904939">
        <w:rPr>
          <w:rFonts w:ascii="Arial" w:hAnsi="Arial" w:cs="Arial"/>
          <w:u w:val="single" w:color="000000"/>
          <w:lang w:eastAsia="pt-BR"/>
        </w:rPr>
        <w:t>a</w:t>
      </w:r>
      <w:r w:rsidRPr="00904939">
        <w:rPr>
          <w:rFonts w:ascii="Arial" w:hAnsi="Arial" w:cs="Arial"/>
          <w:lang w:eastAsia="pt-BR"/>
        </w:rPr>
        <w:t xml:space="preserve"> </w:t>
      </w:r>
      <w:proofErr w:type="spellStart"/>
      <w:r w:rsidRPr="00904939">
        <w:rPr>
          <w:rFonts w:ascii="Arial" w:hAnsi="Arial" w:cs="Arial"/>
          <w:lang w:eastAsia="pt-BR"/>
        </w:rPr>
        <w:t>a</w:t>
      </w:r>
      <w:proofErr w:type="spellEnd"/>
      <w:r w:rsidRPr="00904939">
        <w:rPr>
          <w:rFonts w:ascii="Arial" w:hAnsi="Arial" w:cs="Arial"/>
          <w:lang w:eastAsia="pt-BR"/>
        </w:rPr>
        <w:t xml:space="preserve"> </w:t>
      </w:r>
      <w:r w:rsidRPr="00904939">
        <w:rPr>
          <w:rFonts w:ascii="Arial" w:hAnsi="Arial" w:cs="Arial"/>
          <w:u w:val="single" w:color="000000"/>
          <w:lang w:eastAsia="pt-BR"/>
        </w:rPr>
        <w:t>d</w:t>
      </w:r>
      <w:r w:rsidRPr="00904939">
        <w:rPr>
          <w:rFonts w:ascii="Arial" w:hAnsi="Arial" w:cs="Arial"/>
          <w:lang w:eastAsia="pt-BR"/>
        </w:rPr>
        <w:t xml:space="preserve">, do parágrafo único, do art. 11, da Lei nº 8.212, de 1991;  </w:t>
      </w:r>
    </w:p>
    <w:p w14:paraId="12E9B778" w14:textId="77777777" w:rsidR="00E719F1" w:rsidRPr="00904939" w:rsidRDefault="00E719F1" w:rsidP="00E719F1">
      <w:pPr>
        <w:pStyle w:val="PargrafodaLista"/>
        <w:rPr>
          <w:rFonts w:ascii="Arial" w:hAnsi="Arial" w:cs="Arial"/>
          <w:lang w:eastAsia="pt-BR"/>
        </w:rPr>
      </w:pPr>
    </w:p>
    <w:p w14:paraId="4C8B6EC0" w14:textId="77777777" w:rsidR="00E719F1" w:rsidRPr="00904939" w:rsidRDefault="00E719F1" w:rsidP="00E719F1">
      <w:pPr>
        <w:pStyle w:val="PargrafodaLista"/>
        <w:widowControl w:val="0"/>
        <w:numPr>
          <w:ilvl w:val="0"/>
          <w:numId w:val="6"/>
        </w:numPr>
        <w:suppressAutoHyphens/>
        <w:overflowPunct w:val="0"/>
        <w:spacing w:after="0"/>
        <w:ind w:left="0" w:right="-1" w:hanging="426"/>
        <w:jc w:val="both"/>
        <w:rPr>
          <w:rFonts w:ascii="Arial" w:hAnsi="Arial" w:cs="Arial"/>
          <w:lang w:eastAsia="zh-CN"/>
        </w:rPr>
      </w:pPr>
      <w:r w:rsidRPr="00904939">
        <w:rPr>
          <w:rFonts w:ascii="Arial" w:hAnsi="Arial" w:cs="Arial"/>
          <w:lang w:eastAsia="pt-BR"/>
        </w:rPr>
        <w:t>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p>
    <w:p w14:paraId="1C24A733" w14:textId="77777777" w:rsidR="00E719F1" w:rsidRPr="00904939" w:rsidRDefault="00E719F1" w:rsidP="00E719F1">
      <w:pPr>
        <w:pStyle w:val="PargrafodaLista"/>
        <w:rPr>
          <w:rFonts w:ascii="Arial" w:hAnsi="Arial" w:cs="Arial"/>
          <w:lang w:eastAsia="pt-BR"/>
        </w:rPr>
      </w:pPr>
    </w:p>
    <w:p w14:paraId="68B0CB24" w14:textId="77777777" w:rsidR="00BE7D1B" w:rsidRPr="00904939" w:rsidRDefault="00E719F1" w:rsidP="00BE7D1B">
      <w:pPr>
        <w:pStyle w:val="PargrafodaLista"/>
        <w:widowControl w:val="0"/>
        <w:numPr>
          <w:ilvl w:val="0"/>
          <w:numId w:val="6"/>
        </w:numPr>
        <w:suppressAutoHyphens/>
        <w:overflowPunct w:val="0"/>
        <w:spacing w:after="0"/>
        <w:ind w:left="0" w:right="-1" w:hanging="426"/>
        <w:jc w:val="both"/>
        <w:rPr>
          <w:rFonts w:ascii="Arial" w:hAnsi="Arial" w:cs="Arial"/>
          <w:lang w:eastAsia="zh-CN"/>
        </w:rPr>
      </w:pPr>
      <w:r w:rsidRPr="00904939">
        <w:rPr>
          <w:rFonts w:ascii="Arial" w:hAnsi="Arial" w:cs="Arial"/>
          <w:lang w:eastAsia="pt-BR"/>
        </w:rPr>
        <w:t>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14:paraId="616E0868" w14:textId="77777777" w:rsidR="00BE7D1B" w:rsidRPr="00904939" w:rsidRDefault="00BE7D1B" w:rsidP="00BE7D1B">
      <w:pPr>
        <w:pStyle w:val="PargrafodaLista"/>
        <w:rPr>
          <w:rFonts w:ascii="Arial" w:hAnsi="Arial" w:cs="Arial"/>
          <w:lang w:eastAsia="pt-BR"/>
        </w:rPr>
      </w:pPr>
    </w:p>
    <w:p w14:paraId="223B0F94" w14:textId="77777777" w:rsidR="00BE7D1B" w:rsidRPr="00904939" w:rsidRDefault="00BE7D1B" w:rsidP="00BE7D1B">
      <w:pPr>
        <w:pStyle w:val="PargrafodaLista"/>
        <w:widowControl w:val="0"/>
        <w:numPr>
          <w:ilvl w:val="0"/>
          <w:numId w:val="6"/>
        </w:numPr>
        <w:suppressAutoHyphens/>
        <w:overflowPunct w:val="0"/>
        <w:spacing w:after="0"/>
        <w:ind w:left="0" w:right="-1" w:hanging="426"/>
        <w:jc w:val="both"/>
        <w:rPr>
          <w:rFonts w:ascii="Arial" w:hAnsi="Arial" w:cs="Arial"/>
          <w:lang w:eastAsia="zh-CN"/>
        </w:rPr>
      </w:pPr>
      <w:r w:rsidRPr="00904939">
        <w:rPr>
          <w:rFonts w:ascii="Arial" w:hAnsi="Arial" w:cs="Arial"/>
          <w:lang w:eastAsia="pt-BR"/>
        </w:rPr>
        <w:lastRenderedPageBreak/>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4ED16793" w14:textId="77777777" w:rsidR="00BE7D1B" w:rsidRPr="00904939" w:rsidRDefault="00BE7D1B" w:rsidP="00BE7D1B">
      <w:pPr>
        <w:pStyle w:val="PargrafodaLista"/>
        <w:rPr>
          <w:rFonts w:ascii="Arial" w:hAnsi="Arial" w:cs="Arial"/>
          <w:lang w:eastAsia="pt-BR"/>
        </w:rPr>
      </w:pPr>
    </w:p>
    <w:p w14:paraId="4D91D7EF" w14:textId="77777777" w:rsidR="00BE7D1B" w:rsidRPr="00904939" w:rsidRDefault="00BE7D1B" w:rsidP="00BE7D1B">
      <w:pPr>
        <w:pStyle w:val="PargrafodaLista"/>
        <w:widowControl w:val="0"/>
        <w:numPr>
          <w:ilvl w:val="0"/>
          <w:numId w:val="6"/>
        </w:numPr>
        <w:suppressAutoHyphens/>
        <w:overflowPunct w:val="0"/>
        <w:spacing w:after="0"/>
        <w:ind w:left="0" w:right="-1" w:hanging="426"/>
        <w:jc w:val="both"/>
        <w:rPr>
          <w:rFonts w:ascii="Arial" w:hAnsi="Arial" w:cs="Arial"/>
          <w:lang w:eastAsia="zh-CN"/>
        </w:rPr>
      </w:pPr>
      <w:r w:rsidRPr="00904939">
        <w:rPr>
          <w:rFonts w:ascii="Arial" w:hAnsi="Arial" w:cs="Arial"/>
          <w:lang w:eastAsia="pt-BR"/>
        </w:rPr>
        <w:t xml:space="preserve">Certificado de Regularidade do FGTS – CRF;  </w:t>
      </w:r>
    </w:p>
    <w:p w14:paraId="6F15D7F1" w14:textId="77777777" w:rsidR="00BE7D1B" w:rsidRPr="00904939" w:rsidRDefault="00BE7D1B" w:rsidP="00BE7D1B">
      <w:pPr>
        <w:pStyle w:val="PargrafodaLista"/>
        <w:rPr>
          <w:rFonts w:ascii="Arial" w:hAnsi="Arial" w:cs="Arial"/>
          <w:lang w:eastAsia="pt-BR"/>
        </w:rPr>
      </w:pPr>
    </w:p>
    <w:p w14:paraId="71247036" w14:textId="59763166" w:rsidR="00BE7D1B" w:rsidRPr="00904939" w:rsidRDefault="00BE7D1B" w:rsidP="00BE7D1B">
      <w:pPr>
        <w:pStyle w:val="PargrafodaLista"/>
        <w:widowControl w:val="0"/>
        <w:numPr>
          <w:ilvl w:val="0"/>
          <w:numId w:val="6"/>
        </w:numPr>
        <w:suppressAutoHyphens/>
        <w:overflowPunct w:val="0"/>
        <w:spacing w:after="0"/>
        <w:ind w:left="0" w:right="-1" w:hanging="426"/>
        <w:jc w:val="both"/>
        <w:rPr>
          <w:rFonts w:ascii="Arial" w:hAnsi="Arial" w:cs="Arial"/>
          <w:lang w:eastAsia="zh-CN"/>
        </w:rPr>
      </w:pPr>
      <w:r w:rsidRPr="00904939">
        <w:rPr>
          <w:rFonts w:ascii="Arial" w:hAnsi="Arial" w:cs="Arial"/>
          <w:lang w:eastAsia="pt-BR"/>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6BE522FD" w14:textId="77777777" w:rsidR="006821BC" w:rsidRPr="00904939" w:rsidRDefault="006821BC" w:rsidP="006821BC">
      <w:pPr>
        <w:widowControl w:val="0"/>
        <w:suppressAutoHyphens/>
        <w:overflowPunct w:val="0"/>
        <w:spacing w:after="0" w:line="276" w:lineRule="auto"/>
        <w:ind w:left="-426" w:right="-1"/>
        <w:jc w:val="both"/>
        <w:rPr>
          <w:rFonts w:ascii="Arial" w:hAnsi="Arial" w:cs="Arial"/>
          <w:lang w:eastAsia="zh-CN"/>
        </w:rPr>
      </w:pPr>
    </w:p>
    <w:p w14:paraId="507C43BD" w14:textId="6F41247E" w:rsidR="00FB0C83" w:rsidRPr="00904939" w:rsidRDefault="00FB0C83" w:rsidP="00EE5044">
      <w:pPr>
        <w:pStyle w:val="PargrafodaLista"/>
        <w:widowControl w:val="0"/>
        <w:numPr>
          <w:ilvl w:val="2"/>
          <w:numId w:val="5"/>
        </w:numPr>
        <w:suppressAutoHyphens/>
        <w:overflowPunct w:val="0"/>
        <w:spacing w:after="0"/>
        <w:ind w:right="-1" w:hanging="294"/>
        <w:jc w:val="both"/>
        <w:rPr>
          <w:rFonts w:ascii="Arial" w:hAnsi="Arial" w:cs="Arial"/>
          <w:lang w:eastAsia="zh-CN"/>
        </w:rPr>
      </w:pPr>
      <w:r w:rsidRPr="00904939">
        <w:rPr>
          <w:rFonts w:ascii="Arial" w:hAnsi="Arial" w:cs="Arial"/>
          <w:lang w:eastAsia="zh-CN"/>
        </w:rPr>
        <w:t>Os licitantes que não possuam qualquer inscrição neste Município deverão apresentar a Certidão Negativa de Débitos Municipais (ou certidões similares) expedidas pelo Município de sua sede.</w:t>
      </w:r>
    </w:p>
    <w:p w14:paraId="1B580854" w14:textId="77777777" w:rsidR="00874AB0" w:rsidRPr="00904939" w:rsidRDefault="00874AB0" w:rsidP="00874AB0">
      <w:pPr>
        <w:pStyle w:val="PargrafodaLista"/>
        <w:widowControl w:val="0"/>
        <w:suppressAutoHyphens/>
        <w:overflowPunct w:val="0"/>
        <w:spacing w:after="0"/>
        <w:ind w:left="-132" w:right="-1"/>
        <w:jc w:val="both"/>
        <w:rPr>
          <w:rFonts w:ascii="Arial" w:hAnsi="Arial" w:cs="Arial"/>
          <w:lang w:eastAsia="zh-CN"/>
        </w:rPr>
      </w:pPr>
    </w:p>
    <w:p w14:paraId="3B4EB56D" w14:textId="7579A0C0" w:rsidR="00874AB0" w:rsidRPr="00904939" w:rsidRDefault="00874AB0" w:rsidP="00EE5044">
      <w:pPr>
        <w:widowControl w:val="0"/>
        <w:overflowPunct w:val="0"/>
        <w:adjustRightInd w:val="0"/>
        <w:spacing w:after="0"/>
        <w:ind w:left="-426" w:right="141"/>
        <w:jc w:val="both"/>
        <w:rPr>
          <w:rFonts w:ascii="Arial" w:hAnsi="Arial" w:cs="Arial"/>
          <w:u w:val="single"/>
        </w:rPr>
      </w:pPr>
      <w:r w:rsidRPr="00904939">
        <w:rPr>
          <w:rFonts w:ascii="Arial" w:hAnsi="Arial" w:cs="Arial"/>
          <w:b/>
          <w:u w:val="single"/>
        </w:rPr>
        <w:t xml:space="preserve">11.2.3 </w:t>
      </w:r>
      <w:r w:rsidRPr="00904939">
        <w:rPr>
          <w:rFonts w:ascii="Arial" w:hAnsi="Arial" w:cs="Arial"/>
          <w:u w:val="single"/>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5592E9EB" w14:textId="77777777" w:rsidR="00874AB0" w:rsidRPr="00904939" w:rsidRDefault="00874AB0" w:rsidP="00EE5044">
      <w:pPr>
        <w:widowControl w:val="0"/>
        <w:overflowPunct w:val="0"/>
        <w:adjustRightInd w:val="0"/>
        <w:spacing w:after="0"/>
        <w:ind w:left="-426" w:right="141"/>
        <w:jc w:val="both"/>
        <w:rPr>
          <w:rFonts w:ascii="Arial" w:hAnsi="Arial" w:cs="Arial"/>
          <w:u w:val="single"/>
        </w:rPr>
      </w:pPr>
    </w:p>
    <w:p w14:paraId="0024B59D" w14:textId="2E0580CA" w:rsidR="00874AB0" w:rsidRPr="00904939" w:rsidRDefault="00874AB0" w:rsidP="00EE5044">
      <w:pPr>
        <w:widowControl w:val="0"/>
        <w:overflowPunct w:val="0"/>
        <w:adjustRightInd w:val="0"/>
        <w:spacing w:after="0"/>
        <w:ind w:left="-426" w:right="141"/>
        <w:jc w:val="both"/>
        <w:rPr>
          <w:rFonts w:ascii="Arial" w:hAnsi="Arial" w:cs="Arial"/>
          <w:u w:val="single"/>
        </w:rPr>
      </w:pPr>
      <w:r w:rsidRPr="00904939">
        <w:rPr>
          <w:rFonts w:ascii="Arial" w:hAnsi="Arial" w:cs="Arial"/>
          <w:b/>
          <w:u w:val="single"/>
        </w:rPr>
        <w:t>11.2.4</w:t>
      </w:r>
      <w:r w:rsidRPr="00904939">
        <w:rPr>
          <w:rFonts w:ascii="Arial" w:hAnsi="Arial" w:cs="Arial"/>
          <w:u w:val="single"/>
        </w:rPr>
        <w:t>. A microempresa ou empresa de pequeno porte deverá apresentar a documentação de regularidade fiscal ainda que esta acuse a existência de débitos.</w:t>
      </w:r>
    </w:p>
    <w:p w14:paraId="7A8C3102" w14:textId="77777777" w:rsidR="00874AB0" w:rsidRPr="00904939" w:rsidRDefault="00874AB0" w:rsidP="00874AB0">
      <w:pPr>
        <w:pStyle w:val="PargrafodaLista"/>
        <w:widowControl w:val="0"/>
        <w:suppressAutoHyphens/>
        <w:overflowPunct w:val="0"/>
        <w:spacing w:after="0"/>
        <w:ind w:left="-132" w:right="-1"/>
        <w:jc w:val="both"/>
        <w:rPr>
          <w:rFonts w:ascii="Arial" w:hAnsi="Arial" w:cs="Arial"/>
          <w:lang w:eastAsia="zh-CN"/>
        </w:rPr>
      </w:pPr>
    </w:p>
    <w:p w14:paraId="00F81EF0" w14:textId="77777777" w:rsidR="003F3AB1" w:rsidRPr="00904939" w:rsidRDefault="003F3AB1" w:rsidP="00FB0C83">
      <w:pPr>
        <w:widowControl w:val="0"/>
        <w:suppressAutoHyphens/>
        <w:overflowPunct w:val="0"/>
        <w:spacing w:after="0" w:line="276" w:lineRule="auto"/>
        <w:ind w:left="-426" w:right="-1"/>
        <w:jc w:val="both"/>
        <w:rPr>
          <w:rFonts w:ascii="Arial" w:hAnsi="Arial" w:cs="Arial"/>
          <w:b/>
          <w:lang w:eastAsia="zh-CN"/>
        </w:rPr>
      </w:pPr>
    </w:p>
    <w:p w14:paraId="49C77AEF"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11.3</w:t>
      </w:r>
      <w:r w:rsidRPr="00904939">
        <w:rPr>
          <w:rFonts w:ascii="Arial" w:hAnsi="Arial" w:cs="Arial"/>
          <w:b/>
          <w:lang w:eastAsia="zh-CN"/>
        </w:rPr>
        <w:tab/>
        <w:t xml:space="preserve"> DA QUALIFICAÇÃO ECONÔMICO-FINANCEIRA </w:t>
      </w:r>
    </w:p>
    <w:p w14:paraId="04C400F0"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6E64BB8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11.3.1 </w:t>
      </w:r>
      <w:r w:rsidRPr="00904939">
        <w:rPr>
          <w:rFonts w:ascii="Arial" w:hAnsi="Arial" w:cs="Arial"/>
          <w:lang w:eastAsia="zh-CN"/>
        </w:rPr>
        <w:t>Para fins de comprovação da qualificação econômico-financeira, deverão ser apresentados os seguintes documentos:</w:t>
      </w:r>
    </w:p>
    <w:p w14:paraId="297AD05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7971FD3" w14:textId="77777777" w:rsidR="00FB0C83" w:rsidRPr="00904939" w:rsidRDefault="00FB0C83" w:rsidP="00FB0C83">
      <w:pPr>
        <w:widowControl w:val="0"/>
        <w:suppressAutoHyphens/>
        <w:overflowPunct w:val="0"/>
        <w:spacing w:after="0" w:line="276" w:lineRule="auto"/>
        <w:ind w:left="-426" w:right="-1"/>
        <w:jc w:val="both"/>
        <w:rPr>
          <w:rFonts w:ascii="Arial" w:eastAsia="Arial" w:hAnsi="Arial" w:cs="Arial"/>
          <w:lang w:eastAsia="zh-CN"/>
        </w:rPr>
      </w:pPr>
      <w:r w:rsidRPr="00904939">
        <w:rPr>
          <w:rFonts w:ascii="Arial" w:hAnsi="Arial" w:cs="Arial"/>
          <w:b/>
          <w:lang w:eastAsia="zh-CN"/>
        </w:rPr>
        <w:t xml:space="preserve">a) </w:t>
      </w:r>
      <w:r w:rsidRPr="00904939">
        <w:rPr>
          <w:rFonts w:ascii="Arial" w:hAnsi="Arial" w:cs="Arial"/>
          <w:b/>
          <w:lang w:eastAsia="zh-CN"/>
        </w:rPr>
        <w:tab/>
      </w:r>
      <w:r w:rsidRPr="00904939">
        <w:rPr>
          <w:rFonts w:ascii="Arial" w:hAnsi="Arial" w:cs="Arial"/>
          <w:lang w:eastAsia="zh-CN"/>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2BACBE6A" w14:textId="77777777" w:rsidR="00FB0C83" w:rsidRPr="00904939" w:rsidRDefault="00FB0C83" w:rsidP="00FB0C83">
      <w:pPr>
        <w:widowControl w:val="0"/>
        <w:suppressAutoHyphens/>
        <w:overflowPunct w:val="0"/>
        <w:spacing w:after="0" w:line="276" w:lineRule="auto"/>
        <w:ind w:left="-426" w:right="-1"/>
        <w:jc w:val="both"/>
        <w:rPr>
          <w:rFonts w:ascii="Arial" w:eastAsia="Arial" w:hAnsi="Arial" w:cs="Arial"/>
          <w:lang w:eastAsia="zh-CN"/>
        </w:rPr>
      </w:pPr>
    </w:p>
    <w:p w14:paraId="1D11BD67" w14:textId="77777777" w:rsidR="00FB0C83" w:rsidRPr="00904939" w:rsidRDefault="00FB0C83" w:rsidP="00FB0C83">
      <w:pPr>
        <w:pStyle w:val="PargrafodaLista"/>
        <w:ind w:left="-426" w:right="-1"/>
        <w:jc w:val="both"/>
        <w:rPr>
          <w:rFonts w:ascii="Arial" w:hAnsi="Arial" w:cs="Arial"/>
        </w:rPr>
      </w:pPr>
      <w:r w:rsidRPr="00904939">
        <w:rPr>
          <w:rFonts w:ascii="Arial" w:eastAsia="Arial" w:hAnsi="Arial" w:cs="Arial"/>
          <w:b/>
          <w:lang w:eastAsia="zh-CN"/>
        </w:rPr>
        <w:t xml:space="preserve">b) </w:t>
      </w:r>
      <w:r w:rsidRPr="00904939">
        <w:rPr>
          <w:rFonts w:ascii="Arial" w:hAnsi="Arial" w:cs="Arial"/>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C9BEA8A" w14:textId="77777777" w:rsidR="00FB0C83" w:rsidRPr="00904939" w:rsidRDefault="00FB0C83" w:rsidP="00FB0C83">
      <w:pPr>
        <w:pStyle w:val="PargrafodaLista"/>
        <w:ind w:left="-426" w:right="-1"/>
        <w:jc w:val="both"/>
        <w:rPr>
          <w:rFonts w:ascii="Arial" w:hAnsi="Arial" w:cs="Arial"/>
        </w:rPr>
      </w:pPr>
    </w:p>
    <w:p w14:paraId="14818CF9" w14:textId="77777777" w:rsidR="00FB0C83" w:rsidRPr="00904939" w:rsidRDefault="00FB0C83" w:rsidP="00FB0C83">
      <w:pPr>
        <w:pStyle w:val="PargrafodaLista"/>
        <w:ind w:left="-426" w:right="-1"/>
        <w:jc w:val="both"/>
        <w:rPr>
          <w:rFonts w:ascii="Arial" w:hAnsi="Arial" w:cs="Arial"/>
        </w:rPr>
      </w:pPr>
      <w:r w:rsidRPr="00904939">
        <w:rPr>
          <w:rFonts w:ascii="Arial" w:hAnsi="Arial" w:cs="Arial"/>
          <w:b/>
        </w:rPr>
        <w:t xml:space="preserve">11.3.2 </w:t>
      </w:r>
      <w:r w:rsidRPr="00904939">
        <w:rPr>
          <w:rFonts w:ascii="Arial" w:hAnsi="Arial" w:cs="Arial"/>
        </w:rPr>
        <w:t>No caso de empresa constituída no exercício social vigente, admite-se a apresentação de balanço patrimonial e demonstrações contábeis referentes ao período de existência da sociedade.</w:t>
      </w:r>
    </w:p>
    <w:p w14:paraId="4909E1F5" w14:textId="77777777" w:rsidR="00FB0C83" w:rsidRPr="00904939" w:rsidRDefault="00FB0C83" w:rsidP="00FB0C83">
      <w:pPr>
        <w:pStyle w:val="PargrafodaLista"/>
        <w:ind w:left="0" w:right="-1"/>
        <w:jc w:val="both"/>
        <w:rPr>
          <w:rFonts w:ascii="Arial" w:hAnsi="Arial" w:cs="Arial"/>
          <w:b/>
        </w:rPr>
      </w:pPr>
    </w:p>
    <w:p w14:paraId="1B2E4202" w14:textId="77777777" w:rsidR="00FB0C83" w:rsidRPr="00904939" w:rsidRDefault="00FB0C83" w:rsidP="00FB0C83">
      <w:pPr>
        <w:pStyle w:val="PargrafodaLista"/>
        <w:ind w:left="-426" w:right="-1"/>
        <w:jc w:val="both"/>
        <w:rPr>
          <w:rFonts w:ascii="Arial" w:hAnsi="Arial" w:cs="Arial"/>
        </w:rPr>
      </w:pPr>
      <w:r w:rsidRPr="00904939">
        <w:rPr>
          <w:rFonts w:ascii="Arial" w:hAnsi="Arial" w:cs="Arial"/>
          <w:b/>
        </w:rPr>
        <w:t xml:space="preserve">11.3.3 </w:t>
      </w:r>
      <w:r w:rsidRPr="00904939">
        <w:rPr>
          <w:rFonts w:ascii="Arial" w:hAnsi="Arial" w:cs="Arial"/>
        </w:rPr>
        <w:t>Comprovação da boa situação financeira da empresa mediante obtenção de índices de Liquidez Geral (LG), Solvência Geral (SG) e Liquidez Corrente (LC), superiores a 1 (um), obtidos pela aplicação das seguintes fórmulas:</w:t>
      </w:r>
    </w:p>
    <w:p w14:paraId="58A6FD93" w14:textId="77777777" w:rsidR="00FB0C83" w:rsidRPr="00904939" w:rsidRDefault="00FB0C83" w:rsidP="00FB0C83">
      <w:pPr>
        <w:autoSpaceDE w:val="0"/>
        <w:snapToGrid w:val="0"/>
        <w:spacing w:before="120" w:after="120" w:line="276" w:lineRule="auto"/>
        <w:ind w:left="-426" w:right="-1"/>
        <w:jc w:val="both"/>
        <w:rPr>
          <w:rFonts w:ascii="Arial" w:hAnsi="Arial" w:cs="Arial"/>
        </w:rPr>
      </w:pPr>
    </w:p>
    <w:p w14:paraId="195AC8BF" w14:textId="77777777" w:rsidR="00FB0C83" w:rsidRPr="00904939" w:rsidRDefault="00FB0C83" w:rsidP="00881F08">
      <w:pPr>
        <w:spacing w:after="0" w:line="276" w:lineRule="auto"/>
        <w:ind w:left="-426" w:right="-1"/>
        <w:jc w:val="center"/>
        <w:rPr>
          <w:rFonts w:ascii="Arial" w:hAnsi="Arial" w:cs="Arial"/>
        </w:rPr>
      </w:pPr>
      <w:r w:rsidRPr="00904939">
        <w:rPr>
          <w:rFonts w:ascii="Arial" w:hAnsi="Arial" w:cs="Arial"/>
        </w:rPr>
        <w:t>Ativo Circulante + Realizável a Longo Prazo</w:t>
      </w:r>
    </w:p>
    <w:p w14:paraId="4AD400C8" w14:textId="77777777" w:rsidR="00FB0C83" w:rsidRPr="00904939" w:rsidRDefault="00FB0C83" w:rsidP="00881F08">
      <w:pPr>
        <w:spacing w:after="0" w:line="276" w:lineRule="auto"/>
        <w:ind w:left="-426" w:right="-1"/>
        <w:jc w:val="center"/>
        <w:rPr>
          <w:rFonts w:ascii="Arial" w:hAnsi="Arial" w:cs="Arial"/>
        </w:rPr>
      </w:pPr>
      <w:r w:rsidRPr="00904939">
        <w:rPr>
          <w:rFonts w:ascii="Arial" w:hAnsi="Arial" w:cs="Arial"/>
        </w:rPr>
        <w:t>LG = ---------------------------------------------------------;</w:t>
      </w:r>
    </w:p>
    <w:p w14:paraId="422ED7BE" w14:textId="77777777" w:rsidR="00FB0C83" w:rsidRPr="00904939" w:rsidRDefault="00FB0C83" w:rsidP="00881F08">
      <w:pPr>
        <w:spacing w:after="120" w:line="360" w:lineRule="auto"/>
        <w:ind w:left="-426" w:right="-1"/>
        <w:jc w:val="center"/>
        <w:rPr>
          <w:rFonts w:ascii="Arial" w:hAnsi="Arial" w:cs="Arial"/>
        </w:rPr>
      </w:pPr>
      <w:r w:rsidRPr="00904939">
        <w:rPr>
          <w:rFonts w:ascii="Arial" w:hAnsi="Arial" w:cs="Arial"/>
        </w:rPr>
        <w:t>Passivo Circulante + Passivo Não Circulante</w:t>
      </w:r>
    </w:p>
    <w:p w14:paraId="1A175AC2" w14:textId="77777777" w:rsidR="00FB0C83" w:rsidRPr="00904939" w:rsidRDefault="00FB0C83" w:rsidP="00881F08">
      <w:pPr>
        <w:spacing w:after="0" w:line="276" w:lineRule="auto"/>
        <w:ind w:left="-426" w:right="-1"/>
        <w:jc w:val="center"/>
        <w:rPr>
          <w:rFonts w:ascii="Arial" w:hAnsi="Arial" w:cs="Arial"/>
        </w:rPr>
      </w:pPr>
      <w:r w:rsidRPr="00904939">
        <w:rPr>
          <w:rFonts w:ascii="Arial" w:hAnsi="Arial" w:cs="Arial"/>
        </w:rPr>
        <w:t>Ativo Total</w:t>
      </w:r>
    </w:p>
    <w:p w14:paraId="0D0189F0" w14:textId="77777777" w:rsidR="00FB0C83" w:rsidRPr="00904939" w:rsidRDefault="00FB0C83" w:rsidP="00881F08">
      <w:pPr>
        <w:spacing w:after="0" w:line="276" w:lineRule="auto"/>
        <w:ind w:left="-426" w:right="-1"/>
        <w:jc w:val="center"/>
        <w:rPr>
          <w:rFonts w:ascii="Arial" w:hAnsi="Arial" w:cs="Arial"/>
        </w:rPr>
      </w:pPr>
      <w:r w:rsidRPr="00904939">
        <w:rPr>
          <w:rFonts w:ascii="Arial" w:hAnsi="Arial" w:cs="Arial"/>
        </w:rPr>
        <w:t>SG = ----------------------------------------------------------;</w:t>
      </w:r>
    </w:p>
    <w:p w14:paraId="0F157E47" w14:textId="77777777" w:rsidR="00FB0C83" w:rsidRPr="00904939" w:rsidRDefault="00FB0C83" w:rsidP="00881F08">
      <w:pPr>
        <w:spacing w:after="120" w:line="360" w:lineRule="auto"/>
        <w:ind w:left="-426" w:right="-1"/>
        <w:jc w:val="center"/>
        <w:rPr>
          <w:rFonts w:ascii="Arial" w:hAnsi="Arial" w:cs="Arial"/>
        </w:rPr>
      </w:pPr>
      <w:r w:rsidRPr="00904939">
        <w:rPr>
          <w:rFonts w:ascii="Arial" w:hAnsi="Arial" w:cs="Arial"/>
        </w:rPr>
        <w:t>Passivo Circulante + Passivo Não Circulante</w:t>
      </w:r>
    </w:p>
    <w:p w14:paraId="469A2536" w14:textId="77777777" w:rsidR="00FB0C83" w:rsidRPr="00904939" w:rsidRDefault="00FB0C83" w:rsidP="00881F08">
      <w:pPr>
        <w:spacing w:after="0" w:line="276" w:lineRule="auto"/>
        <w:ind w:left="-426" w:right="-1"/>
        <w:jc w:val="center"/>
        <w:rPr>
          <w:rFonts w:ascii="Arial" w:hAnsi="Arial" w:cs="Arial"/>
        </w:rPr>
      </w:pPr>
      <w:r w:rsidRPr="00904939">
        <w:rPr>
          <w:rFonts w:ascii="Arial" w:hAnsi="Arial" w:cs="Arial"/>
        </w:rPr>
        <w:t>Ativo Circulante</w:t>
      </w:r>
    </w:p>
    <w:p w14:paraId="22926408" w14:textId="77777777" w:rsidR="00FB0C83" w:rsidRPr="00904939" w:rsidRDefault="00FB0C83" w:rsidP="00881F08">
      <w:pPr>
        <w:spacing w:after="0" w:line="276" w:lineRule="auto"/>
        <w:ind w:left="-426" w:right="-1"/>
        <w:jc w:val="center"/>
        <w:rPr>
          <w:rFonts w:ascii="Arial" w:hAnsi="Arial" w:cs="Arial"/>
        </w:rPr>
      </w:pPr>
      <w:r w:rsidRPr="00904939">
        <w:rPr>
          <w:rFonts w:ascii="Arial" w:hAnsi="Arial" w:cs="Arial"/>
        </w:rPr>
        <w:t>LC = -----------------------; e</w:t>
      </w:r>
    </w:p>
    <w:p w14:paraId="5785EB71" w14:textId="29704837" w:rsidR="00E21EC6" w:rsidRPr="00904939" w:rsidRDefault="00FB0C83" w:rsidP="00881F08">
      <w:pPr>
        <w:spacing w:after="120" w:line="276" w:lineRule="auto"/>
        <w:ind w:left="-426" w:right="-1"/>
        <w:jc w:val="center"/>
        <w:rPr>
          <w:rFonts w:ascii="Arial" w:hAnsi="Arial" w:cs="Arial"/>
        </w:rPr>
      </w:pPr>
      <w:r w:rsidRPr="00904939">
        <w:rPr>
          <w:rFonts w:ascii="Arial" w:hAnsi="Arial" w:cs="Arial"/>
        </w:rPr>
        <w:t>Passivo Circulante</w:t>
      </w:r>
    </w:p>
    <w:p w14:paraId="32C7D0E5" w14:textId="77777777" w:rsidR="00AE70AE" w:rsidRPr="00904939" w:rsidRDefault="00AE70AE" w:rsidP="00FB0C83">
      <w:pPr>
        <w:tabs>
          <w:tab w:val="left" w:pos="851"/>
        </w:tabs>
        <w:autoSpaceDE w:val="0"/>
        <w:snapToGrid w:val="0"/>
        <w:spacing w:before="120" w:after="120" w:line="276" w:lineRule="auto"/>
        <w:ind w:left="-426" w:right="-1"/>
        <w:contextualSpacing/>
        <w:jc w:val="both"/>
        <w:rPr>
          <w:rFonts w:ascii="Arial" w:hAnsi="Arial" w:cs="Arial"/>
          <w:b/>
        </w:rPr>
      </w:pPr>
    </w:p>
    <w:p w14:paraId="47A62425" w14:textId="77777777" w:rsidR="00FB0C83" w:rsidRPr="00904939" w:rsidRDefault="00FB0C83" w:rsidP="00FB0C83">
      <w:pPr>
        <w:tabs>
          <w:tab w:val="left" w:pos="851"/>
        </w:tabs>
        <w:autoSpaceDE w:val="0"/>
        <w:snapToGrid w:val="0"/>
        <w:spacing w:before="120" w:after="120" w:line="276" w:lineRule="auto"/>
        <w:ind w:left="-426" w:right="-1"/>
        <w:contextualSpacing/>
        <w:jc w:val="both"/>
        <w:rPr>
          <w:rFonts w:ascii="Arial" w:hAnsi="Arial" w:cs="Arial"/>
        </w:rPr>
      </w:pPr>
      <w:r w:rsidRPr="00904939">
        <w:rPr>
          <w:rFonts w:ascii="Arial" w:hAnsi="Arial" w:cs="Arial"/>
          <w:b/>
        </w:rPr>
        <w:t>11.3.4</w:t>
      </w:r>
      <w:r w:rsidRPr="00904939">
        <w:rPr>
          <w:rFonts w:ascii="Arial" w:hAnsi="Arial" w:cs="Arial"/>
        </w:rPr>
        <w:t xml:space="preserve"> Comprovação, por meio de declaração,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w:t>
      </w:r>
    </w:p>
    <w:p w14:paraId="4BC56DF7" w14:textId="77777777" w:rsidR="00FB0C83" w:rsidRPr="00904939" w:rsidRDefault="00FB0C83" w:rsidP="00FB0C83">
      <w:pPr>
        <w:tabs>
          <w:tab w:val="left" w:pos="851"/>
        </w:tabs>
        <w:autoSpaceDE w:val="0"/>
        <w:snapToGrid w:val="0"/>
        <w:spacing w:before="120" w:after="120" w:line="276" w:lineRule="auto"/>
        <w:ind w:left="-426" w:right="-1"/>
        <w:jc w:val="both"/>
        <w:rPr>
          <w:rFonts w:ascii="Arial" w:hAnsi="Arial" w:cs="Arial"/>
        </w:rPr>
      </w:pPr>
    </w:p>
    <w:p w14:paraId="7018845B" w14:textId="77777777" w:rsidR="00FB0C83" w:rsidRPr="00904939" w:rsidRDefault="00FB0C83" w:rsidP="00FB0C83">
      <w:pPr>
        <w:tabs>
          <w:tab w:val="left" w:pos="709"/>
        </w:tabs>
        <w:autoSpaceDE w:val="0"/>
        <w:snapToGrid w:val="0"/>
        <w:spacing w:before="120" w:after="120" w:line="276" w:lineRule="auto"/>
        <w:ind w:left="-426" w:right="-1"/>
        <w:contextualSpacing/>
        <w:jc w:val="both"/>
        <w:rPr>
          <w:rFonts w:ascii="Arial" w:hAnsi="Arial" w:cs="Arial"/>
        </w:rPr>
      </w:pPr>
      <w:r w:rsidRPr="00904939">
        <w:rPr>
          <w:rFonts w:ascii="Arial" w:hAnsi="Arial" w:cs="Arial"/>
          <w:b/>
        </w:rPr>
        <w:t>11.3.5</w:t>
      </w:r>
      <w:r w:rsidRPr="00904939">
        <w:rPr>
          <w:rFonts w:ascii="Arial" w:hAnsi="Arial" w:cs="Arial"/>
        </w:rPr>
        <w:t xml:space="preserve"> A declaração de que trata a </w:t>
      </w:r>
      <w:proofErr w:type="spellStart"/>
      <w:r w:rsidRPr="00904939">
        <w:rPr>
          <w:rFonts w:ascii="Arial" w:hAnsi="Arial" w:cs="Arial"/>
        </w:rPr>
        <w:t>subcondição</w:t>
      </w:r>
      <w:proofErr w:type="spellEnd"/>
      <w:r w:rsidRPr="00904939">
        <w:rPr>
          <w:rFonts w:ascii="Arial" w:hAnsi="Arial" w:cs="Arial"/>
        </w:rPr>
        <w:t xml:space="preserve"> acima deverá estar acompanhada da Demonstração do Resultado do Exercício (DRE) relativa ao último exercício social. </w:t>
      </w:r>
    </w:p>
    <w:p w14:paraId="779A78E9" w14:textId="77777777" w:rsidR="00FB0C83" w:rsidRPr="00904939" w:rsidRDefault="00FB0C83" w:rsidP="00FB0C83">
      <w:pPr>
        <w:spacing w:line="276" w:lineRule="auto"/>
        <w:ind w:left="-426" w:right="-1"/>
        <w:contextualSpacing/>
        <w:rPr>
          <w:rFonts w:ascii="Arial" w:hAnsi="Arial" w:cs="Arial"/>
        </w:rPr>
      </w:pPr>
    </w:p>
    <w:p w14:paraId="7C1D8B89" w14:textId="77777777" w:rsidR="00FB0C83" w:rsidRPr="00904939" w:rsidRDefault="00FB0C83" w:rsidP="00FB0C83">
      <w:pPr>
        <w:tabs>
          <w:tab w:val="left" w:pos="709"/>
        </w:tabs>
        <w:autoSpaceDE w:val="0"/>
        <w:snapToGrid w:val="0"/>
        <w:spacing w:before="120" w:after="120" w:line="276" w:lineRule="auto"/>
        <w:ind w:left="-426" w:right="-1"/>
        <w:contextualSpacing/>
        <w:jc w:val="both"/>
        <w:rPr>
          <w:rFonts w:ascii="Arial" w:hAnsi="Arial" w:cs="Arial"/>
        </w:rPr>
      </w:pPr>
      <w:r w:rsidRPr="00904939">
        <w:rPr>
          <w:rFonts w:ascii="Arial" w:hAnsi="Arial" w:cs="Arial"/>
          <w:b/>
        </w:rPr>
        <w:t>11.3.6</w:t>
      </w:r>
      <w:r w:rsidRPr="00904939">
        <w:rPr>
          <w:rFonts w:ascii="Arial" w:hAnsi="Arial" w:cs="Arial"/>
        </w:rPr>
        <w:t xml:space="preserve"> 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14:paraId="147F0194" w14:textId="77777777" w:rsidR="00FB0C83" w:rsidRPr="00904939" w:rsidRDefault="00FB0C83" w:rsidP="00FB0C83">
      <w:pPr>
        <w:tabs>
          <w:tab w:val="left" w:pos="709"/>
        </w:tabs>
        <w:autoSpaceDE w:val="0"/>
        <w:snapToGrid w:val="0"/>
        <w:spacing w:before="120" w:after="120" w:line="276" w:lineRule="auto"/>
        <w:ind w:left="-426" w:right="-1"/>
        <w:contextualSpacing/>
        <w:jc w:val="both"/>
        <w:rPr>
          <w:rFonts w:ascii="Arial" w:hAnsi="Arial" w:cs="Arial"/>
        </w:rPr>
      </w:pPr>
    </w:p>
    <w:p w14:paraId="6625C1C1" w14:textId="77777777" w:rsidR="00834D77" w:rsidRPr="00904939" w:rsidRDefault="00FB0C83" w:rsidP="00834D77">
      <w:pPr>
        <w:spacing w:line="276" w:lineRule="auto"/>
        <w:ind w:left="-426" w:right="-1"/>
        <w:jc w:val="both"/>
        <w:rPr>
          <w:rFonts w:ascii="Arial" w:hAnsi="Arial" w:cs="Arial"/>
        </w:rPr>
      </w:pPr>
      <w:r w:rsidRPr="00904939">
        <w:rPr>
          <w:rFonts w:ascii="Arial" w:hAnsi="Arial" w:cs="Arial"/>
          <w:b/>
        </w:rPr>
        <w:t>11.3.7</w:t>
      </w:r>
      <w:r w:rsidRPr="00904939">
        <w:rPr>
          <w:rFonts w:ascii="Arial" w:hAnsi="Arial" w:cs="Arial"/>
        </w:rPr>
        <w:t xml:space="preserve"> Balanço patrimonial do último exercício social, exigível e apresentado na forma da lei, vedada a sua substituição por balancetes ou balanços provisórios, podendo ser atualizados por índices oficiais quando encerrados há mais de 3 (três) meses da data de apre</w:t>
      </w:r>
      <w:r w:rsidR="00834D77" w:rsidRPr="00904939">
        <w:rPr>
          <w:rFonts w:ascii="Arial" w:hAnsi="Arial" w:cs="Arial"/>
        </w:rPr>
        <w:t>sentação da proposta comercial.</w:t>
      </w:r>
    </w:p>
    <w:p w14:paraId="5186EC9E" w14:textId="77777777" w:rsidR="00E21EC6" w:rsidRPr="00904939" w:rsidRDefault="00FB0C83" w:rsidP="00834D77">
      <w:pPr>
        <w:spacing w:line="276" w:lineRule="auto"/>
        <w:ind w:left="-426" w:right="-1"/>
        <w:jc w:val="both"/>
        <w:rPr>
          <w:rFonts w:ascii="Arial" w:hAnsi="Arial" w:cs="Arial"/>
        </w:rPr>
      </w:pPr>
      <w:r w:rsidRPr="00904939">
        <w:rPr>
          <w:rFonts w:ascii="Arial" w:hAnsi="Arial" w:cs="Arial"/>
          <w:b/>
        </w:rPr>
        <w:t>11.3.7.1</w:t>
      </w:r>
      <w:r w:rsidRPr="00904939">
        <w:rPr>
          <w:rFonts w:ascii="Arial" w:hAnsi="Arial" w:cs="Arial"/>
        </w:rPr>
        <w:t>Empresas recentemente constituídas deverão apresentar seu balanço patrimonial de abertura e último balancete.</w:t>
      </w:r>
    </w:p>
    <w:p w14:paraId="40304BA1" w14:textId="77777777" w:rsidR="00E21EC6" w:rsidRPr="00904939" w:rsidRDefault="00FB0C83" w:rsidP="00834D77">
      <w:pPr>
        <w:spacing w:line="276" w:lineRule="auto"/>
        <w:ind w:left="-426" w:right="-1"/>
        <w:jc w:val="both"/>
        <w:rPr>
          <w:rFonts w:ascii="Arial" w:hAnsi="Arial" w:cs="Arial"/>
        </w:rPr>
      </w:pPr>
      <w:r w:rsidRPr="00904939">
        <w:rPr>
          <w:rFonts w:ascii="Arial" w:hAnsi="Arial" w:cs="Arial"/>
          <w:b/>
        </w:rPr>
        <w:t>11.3.7.2</w:t>
      </w:r>
      <w:r w:rsidRPr="00904939">
        <w:rPr>
          <w:rFonts w:ascii="Arial" w:hAnsi="Arial" w:cs="Arial"/>
        </w:rPr>
        <w:t xml:space="preserve"> As sociedades anônimas deverão apresentar balanço publicado em jornal de grande circulação ou em diário oficial e ata da assembleia geral ordinária que o aprovou (Lei nº 6.404 de 15/12/76 e alterações).</w:t>
      </w:r>
    </w:p>
    <w:p w14:paraId="17D23E5A" w14:textId="77777777" w:rsidR="00E21EC6" w:rsidRPr="00904939" w:rsidRDefault="00FB0C83" w:rsidP="00834D77">
      <w:pPr>
        <w:spacing w:line="276" w:lineRule="auto"/>
        <w:ind w:left="-426" w:right="-1"/>
        <w:jc w:val="both"/>
        <w:rPr>
          <w:rFonts w:ascii="Arial" w:hAnsi="Arial" w:cs="Arial"/>
        </w:rPr>
      </w:pPr>
      <w:r w:rsidRPr="00904939">
        <w:rPr>
          <w:rFonts w:ascii="Arial" w:hAnsi="Arial" w:cs="Arial"/>
          <w:b/>
        </w:rPr>
        <w:t>11.3.7.3</w:t>
      </w:r>
      <w:r w:rsidRPr="00904939">
        <w:rPr>
          <w:rFonts w:ascii="Arial" w:hAnsi="Arial" w:cs="Arial"/>
        </w:rPr>
        <w:t xml:space="preserve"> As peças contábeis deverão estar devidamente assinadas pelo representante legal da empresa e pelo contabilista responsável, este último com seu respectivo registro.</w:t>
      </w:r>
    </w:p>
    <w:p w14:paraId="77AEB485" w14:textId="77777777" w:rsidR="00E21EC6" w:rsidRPr="00904939" w:rsidRDefault="00FB0C83" w:rsidP="00834D77">
      <w:pPr>
        <w:spacing w:line="276" w:lineRule="auto"/>
        <w:ind w:left="-426" w:right="-1"/>
        <w:jc w:val="both"/>
        <w:rPr>
          <w:rFonts w:ascii="Arial" w:hAnsi="Arial" w:cs="Arial"/>
        </w:rPr>
      </w:pPr>
      <w:r w:rsidRPr="00904939">
        <w:rPr>
          <w:rFonts w:ascii="Arial" w:hAnsi="Arial" w:cs="Arial"/>
          <w:b/>
        </w:rPr>
        <w:t>11.3.7.4</w:t>
      </w:r>
      <w:r w:rsidRPr="00904939">
        <w:rPr>
          <w:rFonts w:ascii="Arial" w:hAnsi="Arial" w:cs="Arial"/>
        </w:rPr>
        <w:t xml:space="preserve"> Se, após a data do levantamento dos demonstrativos contábeis, tiver havido modificações contratuais que importem alteração do patrimônio líquido, representado pelo aumento do capital social com recursos não existentes no patrimônio líquido na data do último balanço patrimonial, será esta considerada, desde que homologada pela junta comercial e acompanhada das peças contábeis que reflitam essa alteração.</w:t>
      </w:r>
    </w:p>
    <w:p w14:paraId="04504A81" w14:textId="585C861F" w:rsidR="00FB0C83" w:rsidRPr="00904939" w:rsidRDefault="00FB0C83" w:rsidP="00FB0C83">
      <w:pPr>
        <w:spacing w:line="276" w:lineRule="auto"/>
        <w:ind w:left="-426" w:right="-1"/>
        <w:jc w:val="both"/>
        <w:rPr>
          <w:rFonts w:ascii="Arial" w:hAnsi="Arial" w:cs="Arial"/>
        </w:rPr>
      </w:pPr>
      <w:r w:rsidRPr="00904939">
        <w:rPr>
          <w:rFonts w:ascii="Arial" w:hAnsi="Arial" w:cs="Arial"/>
          <w:b/>
        </w:rPr>
        <w:lastRenderedPageBreak/>
        <w:t>11.3.8</w:t>
      </w:r>
      <w:r w:rsidRPr="00904939">
        <w:rPr>
          <w:rFonts w:ascii="Arial" w:hAnsi="Arial" w:cs="Arial"/>
        </w:rPr>
        <w:t xml:space="preserve"> Para a licitante sediada na Cidade de Niterói, esta prova será feita mediante apresentação de certidões passadas pelos 1º, 2º</w:t>
      </w:r>
      <w:r w:rsidR="00AE70AE" w:rsidRPr="00904939">
        <w:rPr>
          <w:rFonts w:ascii="Arial" w:hAnsi="Arial" w:cs="Arial"/>
        </w:rPr>
        <w:t xml:space="preserve">, </w:t>
      </w:r>
      <w:r w:rsidRPr="00904939">
        <w:rPr>
          <w:rFonts w:ascii="Arial" w:hAnsi="Arial" w:cs="Arial"/>
        </w:rPr>
        <w:t>3º</w:t>
      </w:r>
      <w:r w:rsidR="00AE70AE" w:rsidRPr="00904939">
        <w:rPr>
          <w:rFonts w:ascii="Arial" w:hAnsi="Arial" w:cs="Arial"/>
        </w:rPr>
        <w:t xml:space="preserve"> e 4°</w:t>
      </w:r>
      <w:r w:rsidRPr="00904939">
        <w:rPr>
          <w:rFonts w:ascii="Arial" w:hAnsi="Arial" w:cs="Arial"/>
        </w:rPr>
        <w:t xml:space="preserve"> Ofícios de Registro de Distribuição.</w:t>
      </w:r>
    </w:p>
    <w:p w14:paraId="1746F7D4" w14:textId="77777777" w:rsidR="00FB0C83" w:rsidRPr="00904939" w:rsidRDefault="00FB0C83" w:rsidP="00FB0C83">
      <w:pPr>
        <w:spacing w:line="276" w:lineRule="auto"/>
        <w:ind w:left="-426" w:right="-1"/>
        <w:jc w:val="both"/>
        <w:rPr>
          <w:rFonts w:ascii="Arial" w:hAnsi="Arial" w:cs="Arial"/>
        </w:rPr>
      </w:pPr>
      <w:r w:rsidRPr="00904939">
        <w:rPr>
          <w:rFonts w:ascii="Arial" w:hAnsi="Arial" w:cs="Arial"/>
          <w:b/>
        </w:rPr>
        <w:t>11.3.8.1</w:t>
      </w:r>
      <w:r w:rsidRPr="00904939">
        <w:rPr>
          <w:rFonts w:ascii="Arial" w:hAnsi="Arial" w:cs="Arial"/>
        </w:rPr>
        <w:t xml:space="preserve"> A licitante, sediada em outra comarca ou estado da federação, deverá apresentar, juntamente com as certidões exigidas, declaração passada pelo foro de sua sede ou qualquer outro documento idôneo que indique os cartórios ou ofícios de registro que controlam a distribuição dos pedidos de falências e concordatas.</w:t>
      </w:r>
    </w:p>
    <w:p w14:paraId="189E4600" w14:textId="77777777" w:rsidR="00FB0C83" w:rsidRPr="00904939" w:rsidRDefault="00FB0C83" w:rsidP="00FB0C83">
      <w:pPr>
        <w:spacing w:line="276" w:lineRule="auto"/>
        <w:ind w:left="-426" w:right="-1"/>
        <w:jc w:val="both"/>
        <w:rPr>
          <w:rFonts w:ascii="Arial" w:hAnsi="Arial" w:cs="Arial"/>
        </w:rPr>
      </w:pPr>
      <w:r w:rsidRPr="00904939">
        <w:rPr>
          <w:rFonts w:ascii="Arial" w:hAnsi="Arial" w:cs="Arial"/>
          <w:b/>
        </w:rPr>
        <w:t>11.3.8.2</w:t>
      </w:r>
      <w:r w:rsidRPr="00904939">
        <w:rPr>
          <w:rFonts w:ascii="Arial" w:hAnsi="Arial" w:cs="Arial"/>
        </w:rPr>
        <w:t xml:space="preserve"> No caso de as certidões apontarem a existência de algum fato ou processo relativo à solicitação de falência ou concordata, a empresa deverá apresentar a certidão emitida pelo fórum competente, informando em que fase se encontra o feito em juízo.</w:t>
      </w:r>
    </w:p>
    <w:p w14:paraId="7D153CA2" w14:textId="77777777" w:rsidR="00AE70AE" w:rsidRPr="00904939" w:rsidRDefault="00AE70AE" w:rsidP="00FB0C83">
      <w:pPr>
        <w:widowControl w:val="0"/>
        <w:suppressAutoHyphens/>
        <w:overflowPunct w:val="0"/>
        <w:spacing w:after="0" w:line="276" w:lineRule="auto"/>
        <w:ind w:left="-426" w:right="-1"/>
        <w:jc w:val="both"/>
        <w:rPr>
          <w:rFonts w:ascii="Arial" w:hAnsi="Arial" w:cs="Arial"/>
          <w:b/>
          <w:lang w:eastAsia="zh-CN"/>
        </w:rPr>
      </w:pPr>
    </w:p>
    <w:p w14:paraId="3D012BCC"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11.4 DA QUALIFICAÇÃO TÉCNICA</w:t>
      </w:r>
    </w:p>
    <w:p w14:paraId="70FA0F24"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4423D6B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11.4.1 </w:t>
      </w:r>
      <w:r w:rsidRPr="00904939">
        <w:rPr>
          <w:rFonts w:ascii="Arial" w:hAnsi="Arial" w:cs="Arial"/>
          <w:lang w:eastAsia="zh-CN"/>
        </w:rPr>
        <w:t xml:space="preserve">Para fins de comprovação de qualificação técnica, deverão ser apresentados os seguintes documentos: </w:t>
      </w:r>
    </w:p>
    <w:p w14:paraId="2DF0B6B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069D957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a)</w:t>
      </w:r>
      <w:r w:rsidRPr="00904939">
        <w:rPr>
          <w:rFonts w:ascii="Arial" w:hAnsi="Arial" w:cs="Arial"/>
          <w:lang w:eastAsia="zh-CN"/>
        </w:rPr>
        <w:t xml:space="preserve"> Apresentação de atestado(s) de capacidade técnica, emitido(s) por pessoa jurídica de direito público ou privado, devidamente registrados nas entidades profissionais competentes, que comprovem aptidão pertinente e compatível com o objeto da licitação, com comprovação de pelo menos 50% (cinquenta por cento) do efetivo do termo de referência deste edital.</w:t>
      </w:r>
    </w:p>
    <w:p w14:paraId="667AF48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603CF23" w14:textId="337B4F2B" w:rsidR="00FB0C83" w:rsidRPr="00904939" w:rsidRDefault="00FB0C83" w:rsidP="00FB0C83">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bCs/>
          <w:lang w:eastAsia="zh-CN"/>
        </w:rPr>
        <w:t xml:space="preserve">b) </w:t>
      </w:r>
      <w:r w:rsidR="00FC114C" w:rsidRPr="00904939">
        <w:rPr>
          <w:rFonts w:ascii="Arial" w:hAnsi="Arial" w:cs="Arial"/>
          <w:lang w:eastAsia="zh-CN"/>
        </w:rPr>
        <w:t>C</w:t>
      </w:r>
      <w:r w:rsidRPr="00904939">
        <w:rPr>
          <w:rFonts w:ascii="Arial" w:hAnsi="Arial" w:cs="Arial"/>
          <w:bCs/>
          <w:lang w:eastAsia="zh-CN"/>
        </w:rPr>
        <w:t>omprovação pela licitante de possuir no seu quadro permanente, na data de apresentação da proposta, profissional(ais) de nível superior ou outro(s) devidamente registrado no CR</w:t>
      </w:r>
      <w:r w:rsidR="00A12109" w:rsidRPr="00904939">
        <w:rPr>
          <w:rFonts w:ascii="Arial" w:hAnsi="Arial" w:cs="Arial"/>
          <w:bCs/>
          <w:lang w:eastAsia="zh-CN"/>
        </w:rPr>
        <w:t>A</w:t>
      </w:r>
      <w:r w:rsidRPr="00904939">
        <w:rPr>
          <w:rFonts w:ascii="Arial" w:hAnsi="Arial" w:cs="Arial"/>
          <w:bCs/>
          <w:lang w:eastAsia="zh-CN"/>
        </w:rPr>
        <w:t xml:space="preserve">-RJ (Conselho Regional de </w:t>
      </w:r>
      <w:r w:rsidR="00A12109" w:rsidRPr="00904939">
        <w:rPr>
          <w:rFonts w:ascii="Arial" w:hAnsi="Arial" w:cs="Arial"/>
          <w:bCs/>
          <w:lang w:eastAsia="zh-CN"/>
        </w:rPr>
        <w:t>Administração</w:t>
      </w:r>
      <w:r w:rsidRPr="00904939">
        <w:rPr>
          <w:rFonts w:ascii="Arial" w:hAnsi="Arial" w:cs="Arial"/>
          <w:bCs/>
          <w:lang w:eastAsia="zh-CN"/>
        </w:rPr>
        <w:t>)</w:t>
      </w:r>
      <w:r w:rsidR="00FC114C" w:rsidRPr="00904939">
        <w:rPr>
          <w:rFonts w:ascii="Arial" w:hAnsi="Arial" w:cs="Arial"/>
          <w:bCs/>
          <w:lang w:eastAsia="zh-CN"/>
        </w:rPr>
        <w:t>. T</w:t>
      </w:r>
      <w:r w:rsidRPr="00904939">
        <w:rPr>
          <w:rFonts w:ascii="Arial" w:hAnsi="Arial" w:cs="Arial"/>
          <w:bCs/>
          <w:lang w:eastAsia="zh-CN"/>
        </w:rPr>
        <w:t>al comprovação de vínculo profissional deverá ser feita, conforme o caso, por meio da juntada de:</w:t>
      </w:r>
    </w:p>
    <w:p w14:paraId="2B2E415D" w14:textId="77777777" w:rsidR="00FB0C83" w:rsidRPr="00904939" w:rsidRDefault="00FB0C83" w:rsidP="00FB0C83">
      <w:pPr>
        <w:widowControl w:val="0"/>
        <w:tabs>
          <w:tab w:val="left" w:pos="567"/>
        </w:tabs>
        <w:suppressAutoHyphens/>
        <w:spacing w:line="276" w:lineRule="auto"/>
        <w:ind w:left="-426" w:right="-1"/>
        <w:jc w:val="both"/>
        <w:rPr>
          <w:rFonts w:ascii="Arial" w:hAnsi="Arial" w:cs="Arial"/>
          <w:lang w:eastAsia="zh-CN"/>
        </w:rPr>
      </w:pPr>
    </w:p>
    <w:p w14:paraId="288E69D9" w14:textId="7AA67E0C" w:rsidR="00FB0C83" w:rsidRPr="00904939" w:rsidRDefault="00FB0C83" w:rsidP="00FB0C83">
      <w:pPr>
        <w:widowControl w:val="0"/>
        <w:tabs>
          <w:tab w:val="left" w:pos="567"/>
        </w:tabs>
        <w:suppressAutoHyphens/>
        <w:spacing w:line="276" w:lineRule="auto"/>
        <w:ind w:left="-426" w:right="-1"/>
        <w:jc w:val="both"/>
        <w:rPr>
          <w:rFonts w:ascii="Arial" w:hAnsi="Arial" w:cs="Arial"/>
          <w:lang w:eastAsia="zh-CN"/>
        </w:rPr>
      </w:pPr>
      <w:r w:rsidRPr="00904939">
        <w:rPr>
          <w:rFonts w:ascii="Arial" w:hAnsi="Arial" w:cs="Arial"/>
          <w:lang w:eastAsia="zh-CN"/>
        </w:rPr>
        <w:t>I) cópia da CTPS – Carteira de Trabalho e Previdência Social com o devido registro;</w:t>
      </w:r>
      <w:r w:rsidR="00F773A3" w:rsidRPr="00904939">
        <w:rPr>
          <w:rFonts w:ascii="Arial" w:hAnsi="Arial" w:cs="Arial"/>
          <w:lang w:eastAsia="zh-CN"/>
        </w:rPr>
        <w:t xml:space="preserve"> </w:t>
      </w:r>
      <w:r w:rsidRPr="00904939">
        <w:rPr>
          <w:rFonts w:ascii="Arial" w:hAnsi="Arial" w:cs="Arial"/>
          <w:lang w:eastAsia="zh-CN"/>
        </w:rPr>
        <w:t>ou</w:t>
      </w:r>
    </w:p>
    <w:p w14:paraId="7A7F743C" w14:textId="77777777" w:rsidR="00FB0C83" w:rsidRPr="00904939" w:rsidRDefault="00FB0C83" w:rsidP="00FB0C83">
      <w:pPr>
        <w:widowControl w:val="0"/>
        <w:tabs>
          <w:tab w:val="left" w:pos="567"/>
        </w:tabs>
        <w:suppressAutoHyphens/>
        <w:spacing w:line="276" w:lineRule="auto"/>
        <w:ind w:left="-426" w:right="-1"/>
        <w:jc w:val="both"/>
        <w:rPr>
          <w:rFonts w:ascii="Arial" w:hAnsi="Arial" w:cs="Arial"/>
          <w:lang w:eastAsia="zh-CN"/>
        </w:rPr>
      </w:pPr>
      <w:r w:rsidRPr="00904939">
        <w:rPr>
          <w:rFonts w:ascii="Arial" w:hAnsi="Arial" w:cs="Arial"/>
          <w:lang w:eastAsia="zh-CN"/>
        </w:rPr>
        <w:t>II)vínculo societário com a empresa (Contrato Social e a sua última alteração); ou</w:t>
      </w:r>
    </w:p>
    <w:p w14:paraId="069B09CD" w14:textId="603E7C15" w:rsidR="00FB0C83" w:rsidRPr="00904939" w:rsidRDefault="00FB0C83" w:rsidP="00FB0C83">
      <w:pPr>
        <w:widowControl w:val="0"/>
        <w:tabs>
          <w:tab w:val="left" w:pos="567"/>
        </w:tabs>
        <w:suppressAutoHyphens/>
        <w:spacing w:line="276" w:lineRule="auto"/>
        <w:ind w:left="-426" w:right="-1"/>
        <w:jc w:val="both"/>
        <w:rPr>
          <w:rFonts w:ascii="Arial" w:hAnsi="Arial" w:cs="Arial"/>
          <w:b/>
          <w:bCs/>
          <w:lang w:eastAsia="zh-CN"/>
        </w:rPr>
      </w:pPr>
      <w:r w:rsidRPr="00904939">
        <w:rPr>
          <w:rFonts w:ascii="Arial" w:hAnsi="Arial" w:cs="Arial"/>
          <w:lang w:eastAsia="zh-CN"/>
        </w:rPr>
        <w:t>III) Ficha de Registro de Empregados ou do livro correspondente devidamente registrado no Ministério do Trabalho;</w:t>
      </w:r>
      <w:r w:rsidR="00F773A3" w:rsidRPr="00904939">
        <w:rPr>
          <w:rFonts w:ascii="Arial" w:hAnsi="Arial" w:cs="Arial"/>
          <w:lang w:eastAsia="zh-CN"/>
        </w:rPr>
        <w:t xml:space="preserve"> </w:t>
      </w:r>
      <w:r w:rsidRPr="00904939">
        <w:rPr>
          <w:rFonts w:ascii="Arial" w:hAnsi="Arial" w:cs="Arial"/>
          <w:lang w:eastAsia="zh-CN"/>
        </w:rPr>
        <w:t>ou</w:t>
      </w:r>
    </w:p>
    <w:p w14:paraId="04D3B573" w14:textId="77777777" w:rsidR="00FB0C83" w:rsidRPr="00904939" w:rsidRDefault="00FB0C83" w:rsidP="00FB0C83">
      <w:pPr>
        <w:widowControl w:val="0"/>
        <w:tabs>
          <w:tab w:val="left" w:pos="567"/>
        </w:tabs>
        <w:suppressAutoHyphens/>
        <w:spacing w:line="276" w:lineRule="auto"/>
        <w:ind w:left="-426" w:right="-1"/>
        <w:jc w:val="both"/>
        <w:rPr>
          <w:rFonts w:ascii="Arial" w:hAnsi="Arial" w:cs="Arial"/>
          <w:b/>
          <w:bCs/>
          <w:lang w:eastAsia="zh-CN"/>
        </w:rPr>
      </w:pPr>
      <w:r w:rsidRPr="00904939">
        <w:rPr>
          <w:rFonts w:ascii="Arial" w:hAnsi="Arial" w:cs="Arial"/>
          <w:lang w:eastAsia="zh-CN"/>
        </w:rPr>
        <w:t>IV) Contrato de Trabalho/Prestação de Serviços.</w:t>
      </w:r>
    </w:p>
    <w:p w14:paraId="48E4A430" w14:textId="77777777" w:rsidR="00FB0C83" w:rsidRPr="00904939" w:rsidRDefault="00FB0C83" w:rsidP="00FB0C83">
      <w:pPr>
        <w:widowControl w:val="0"/>
        <w:suppressAutoHyphens/>
        <w:overflowPunct w:val="0"/>
        <w:spacing w:after="0" w:line="276" w:lineRule="auto"/>
        <w:ind w:left="-426" w:right="-1"/>
        <w:jc w:val="both"/>
        <w:rPr>
          <w:rFonts w:ascii="Arial" w:eastAsia="Times New Roman" w:hAnsi="Arial" w:cs="Arial"/>
          <w:b/>
          <w:u w:val="single"/>
          <w:lang w:eastAsia="zh-CN"/>
        </w:rPr>
      </w:pPr>
    </w:p>
    <w:p w14:paraId="067BB41C" w14:textId="2EAAAC2A" w:rsidR="00FB0C83" w:rsidRPr="00904939" w:rsidRDefault="00FB0C83" w:rsidP="00FB0C83">
      <w:pPr>
        <w:widowControl w:val="0"/>
        <w:suppressAutoHyphens/>
        <w:overflowPunct w:val="0"/>
        <w:spacing w:after="0" w:line="276" w:lineRule="auto"/>
        <w:ind w:left="-426" w:right="-1"/>
        <w:jc w:val="both"/>
        <w:rPr>
          <w:rFonts w:ascii="Arial" w:hAnsi="Arial" w:cs="Arial"/>
        </w:rPr>
      </w:pPr>
      <w:r w:rsidRPr="00904939">
        <w:rPr>
          <w:rFonts w:ascii="Arial" w:eastAsia="Times New Roman" w:hAnsi="Arial" w:cs="Arial"/>
          <w:b/>
          <w:lang w:eastAsia="zh-CN"/>
        </w:rPr>
        <w:t xml:space="preserve">11.4.2 </w:t>
      </w:r>
      <w:r w:rsidRPr="00904939">
        <w:rPr>
          <w:rFonts w:ascii="Arial" w:hAnsi="Arial" w:cs="Arial"/>
        </w:rPr>
        <w:t>Comprovação de aptidão para a prestação dos serviços em características, quantidades e prazos compatíveis com o objeto desta licitação, ou com o item pertinente, por período não inferior a 0</w:t>
      </w:r>
      <w:r w:rsidR="00F773A3" w:rsidRPr="00904939">
        <w:rPr>
          <w:rFonts w:ascii="Arial" w:hAnsi="Arial" w:cs="Arial"/>
        </w:rPr>
        <w:t>3</w:t>
      </w:r>
      <w:r w:rsidRPr="00904939">
        <w:rPr>
          <w:rFonts w:ascii="Arial" w:hAnsi="Arial" w:cs="Arial"/>
        </w:rPr>
        <w:t xml:space="preserve"> (</w:t>
      </w:r>
      <w:r w:rsidR="00F773A3" w:rsidRPr="00904939">
        <w:rPr>
          <w:rFonts w:ascii="Arial" w:hAnsi="Arial" w:cs="Arial"/>
        </w:rPr>
        <w:t>três</w:t>
      </w:r>
      <w:r w:rsidRPr="00904939">
        <w:rPr>
          <w:rFonts w:ascii="Arial" w:hAnsi="Arial" w:cs="Arial"/>
        </w:rPr>
        <w:t>) ano</w:t>
      </w:r>
      <w:r w:rsidR="00F773A3" w:rsidRPr="00904939">
        <w:rPr>
          <w:rFonts w:ascii="Arial" w:hAnsi="Arial" w:cs="Arial"/>
        </w:rPr>
        <w:t>s</w:t>
      </w:r>
      <w:r w:rsidRPr="00904939">
        <w:rPr>
          <w:rFonts w:ascii="Arial" w:hAnsi="Arial" w:cs="Arial"/>
        </w:rPr>
        <w:t>, mediante a apresentação de atestados fornecidos por pessoas jurídicas de direito público ou privado, devidamente registrado na entidade profissional competente.</w:t>
      </w:r>
    </w:p>
    <w:p w14:paraId="52B95483" w14:textId="77777777" w:rsidR="00FB0C83" w:rsidRPr="00904939" w:rsidRDefault="00FB0C83" w:rsidP="00FB0C83">
      <w:pPr>
        <w:widowControl w:val="0"/>
        <w:suppressAutoHyphens/>
        <w:overflowPunct w:val="0"/>
        <w:spacing w:after="0" w:line="276" w:lineRule="auto"/>
        <w:ind w:left="-426" w:right="-1"/>
        <w:jc w:val="both"/>
        <w:rPr>
          <w:rFonts w:ascii="Arial" w:eastAsia="Times New Roman" w:hAnsi="Arial" w:cs="Arial"/>
          <w:b/>
          <w:lang w:eastAsia="zh-CN"/>
        </w:rPr>
      </w:pPr>
    </w:p>
    <w:p w14:paraId="2AEC043A" w14:textId="77777777" w:rsidR="00FB0C83" w:rsidRPr="00904939" w:rsidRDefault="00FB0C83" w:rsidP="00FB0C83">
      <w:pPr>
        <w:widowControl w:val="0"/>
        <w:suppressAutoHyphens/>
        <w:overflowPunct w:val="0"/>
        <w:spacing w:after="0" w:line="276" w:lineRule="auto"/>
        <w:ind w:left="-426" w:right="-1"/>
        <w:jc w:val="both"/>
        <w:rPr>
          <w:rFonts w:ascii="Arial" w:hAnsi="Arial" w:cs="Arial"/>
        </w:rPr>
      </w:pPr>
      <w:r w:rsidRPr="00904939">
        <w:rPr>
          <w:rFonts w:ascii="Arial" w:eastAsia="Times New Roman" w:hAnsi="Arial" w:cs="Arial"/>
          <w:b/>
          <w:lang w:eastAsia="zh-CN"/>
        </w:rPr>
        <w:t xml:space="preserve">11.4.3 </w:t>
      </w:r>
      <w:r w:rsidRPr="00904939">
        <w:rPr>
          <w:rFonts w:ascii="Arial" w:hAnsi="Arial" w:cs="Arial"/>
        </w:rPr>
        <w:t>Os atestados deverão referir-se a serviços prestados no âmbito de sua atividade econômica principal ou secundária especificadas no contrato social vigente.</w:t>
      </w:r>
    </w:p>
    <w:p w14:paraId="3B6AE85B" w14:textId="538F2FEF" w:rsidR="00FB0C83" w:rsidRPr="00904939" w:rsidRDefault="00FB0C83" w:rsidP="00FB0C83">
      <w:pPr>
        <w:widowControl w:val="0"/>
        <w:suppressAutoHyphens/>
        <w:overflowPunct w:val="0"/>
        <w:spacing w:after="0" w:line="276" w:lineRule="auto"/>
        <w:ind w:left="-426" w:right="-1"/>
        <w:jc w:val="both"/>
        <w:rPr>
          <w:rFonts w:ascii="Arial" w:hAnsi="Arial" w:cs="Arial"/>
        </w:rPr>
      </w:pPr>
    </w:p>
    <w:p w14:paraId="372EC861" w14:textId="77777777" w:rsidR="00881F08" w:rsidRPr="00904939" w:rsidRDefault="00881F08" w:rsidP="00FB0C83">
      <w:pPr>
        <w:widowControl w:val="0"/>
        <w:suppressAutoHyphens/>
        <w:overflowPunct w:val="0"/>
        <w:spacing w:after="0" w:line="276" w:lineRule="auto"/>
        <w:ind w:left="-426" w:right="-1"/>
        <w:jc w:val="both"/>
        <w:rPr>
          <w:rFonts w:ascii="Arial" w:hAnsi="Arial" w:cs="Arial"/>
        </w:rPr>
      </w:pPr>
    </w:p>
    <w:p w14:paraId="0F60C93F" w14:textId="77777777" w:rsidR="00FB0C83" w:rsidRPr="00904939" w:rsidRDefault="00FB0C83" w:rsidP="00FB0C83">
      <w:pPr>
        <w:widowControl w:val="0"/>
        <w:suppressAutoHyphens/>
        <w:overflowPunct w:val="0"/>
        <w:spacing w:after="0" w:line="276" w:lineRule="auto"/>
        <w:ind w:left="-426" w:right="-1"/>
        <w:jc w:val="both"/>
        <w:rPr>
          <w:rFonts w:ascii="Arial" w:hAnsi="Arial" w:cs="Arial"/>
        </w:rPr>
      </w:pPr>
      <w:r w:rsidRPr="00904939">
        <w:rPr>
          <w:rFonts w:ascii="Arial" w:hAnsi="Arial" w:cs="Arial"/>
          <w:b/>
        </w:rPr>
        <w:t>11.4.4</w:t>
      </w:r>
      <w:r w:rsidRPr="00904939">
        <w:rPr>
          <w:rFonts w:ascii="Arial" w:hAnsi="Arial" w:cs="Arial"/>
        </w:rPr>
        <w:t xml:space="preserve"> Somente serão aceitos atestados expedidos após a conclusão do contrato ou se decorrido, </w:t>
      </w:r>
      <w:r w:rsidRPr="00904939">
        <w:rPr>
          <w:rFonts w:ascii="Arial" w:hAnsi="Arial" w:cs="Arial"/>
        </w:rPr>
        <w:lastRenderedPageBreak/>
        <w:t>pelo menos, um ano do início de sua execução, exceto se firmado para ser executado em prazo inferior.</w:t>
      </w:r>
    </w:p>
    <w:p w14:paraId="0F1535BB" w14:textId="77777777" w:rsidR="00FB0C83" w:rsidRPr="00904939" w:rsidRDefault="00FB0C83" w:rsidP="00FB0C83">
      <w:pPr>
        <w:widowControl w:val="0"/>
        <w:suppressAutoHyphens/>
        <w:overflowPunct w:val="0"/>
        <w:spacing w:after="0" w:line="276" w:lineRule="auto"/>
        <w:ind w:left="-426" w:right="-1"/>
        <w:jc w:val="both"/>
        <w:rPr>
          <w:rFonts w:ascii="Arial" w:hAnsi="Arial" w:cs="Arial"/>
        </w:rPr>
      </w:pPr>
    </w:p>
    <w:p w14:paraId="3BBAF11E" w14:textId="215E9BA8" w:rsidR="00FB0C83" w:rsidRPr="00904939" w:rsidRDefault="00FB0C83" w:rsidP="00FB0C83">
      <w:pPr>
        <w:widowControl w:val="0"/>
        <w:suppressAutoHyphens/>
        <w:overflowPunct w:val="0"/>
        <w:spacing w:after="0" w:line="276" w:lineRule="auto"/>
        <w:ind w:left="-426" w:right="-1"/>
        <w:jc w:val="both"/>
        <w:rPr>
          <w:rFonts w:ascii="Arial" w:hAnsi="Arial" w:cs="Arial"/>
        </w:rPr>
      </w:pPr>
      <w:r w:rsidRPr="00904939">
        <w:rPr>
          <w:rFonts w:ascii="Arial" w:hAnsi="Arial" w:cs="Arial"/>
          <w:b/>
        </w:rPr>
        <w:t>11.4.5</w:t>
      </w:r>
      <w:r w:rsidRPr="00904939">
        <w:rPr>
          <w:rFonts w:ascii="Arial" w:hAnsi="Arial" w:cs="Arial"/>
        </w:rPr>
        <w:t xml:space="preserve"> Para a comprovação da experiência mínima de 0</w:t>
      </w:r>
      <w:r w:rsidR="00F773A3" w:rsidRPr="00904939">
        <w:rPr>
          <w:rFonts w:ascii="Arial" w:hAnsi="Arial" w:cs="Arial"/>
        </w:rPr>
        <w:t>3</w:t>
      </w:r>
      <w:r w:rsidRPr="00904939">
        <w:rPr>
          <w:rFonts w:ascii="Arial" w:hAnsi="Arial" w:cs="Arial"/>
        </w:rPr>
        <w:t xml:space="preserve"> (</w:t>
      </w:r>
      <w:r w:rsidR="00F773A3" w:rsidRPr="00904939">
        <w:rPr>
          <w:rFonts w:ascii="Arial" w:hAnsi="Arial" w:cs="Arial"/>
        </w:rPr>
        <w:t>três</w:t>
      </w:r>
      <w:r w:rsidRPr="00904939">
        <w:rPr>
          <w:rFonts w:ascii="Arial" w:hAnsi="Arial" w:cs="Arial"/>
        </w:rPr>
        <w:t>) ano</w:t>
      </w:r>
      <w:r w:rsidR="00F773A3" w:rsidRPr="00904939">
        <w:rPr>
          <w:rFonts w:ascii="Arial" w:hAnsi="Arial" w:cs="Arial"/>
        </w:rPr>
        <w:t>s</w:t>
      </w:r>
      <w:r w:rsidRPr="00904939">
        <w:rPr>
          <w:rFonts w:ascii="Arial" w:hAnsi="Arial" w:cs="Arial"/>
        </w:rPr>
        <w:t>, será aceito o somatório de atestados de períodos diferentes.</w:t>
      </w:r>
    </w:p>
    <w:p w14:paraId="0DC0EFDB" w14:textId="77777777" w:rsidR="00FB0C83" w:rsidRPr="00904939" w:rsidRDefault="00FB0C83" w:rsidP="00FB0C83">
      <w:pPr>
        <w:widowControl w:val="0"/>
        <w:suppressAutoHyphens/>
        <w:overflowPunct w:val="0"/>
        <w:spacing w:after="0" w:line="276" w:lineRule="auto"/>
        <w:ind w:left="-426" w:right="-1"/>
        <w:jc w:val="both"/>
        <w:rPr>
          <w:rFonts w:ascii="Arial" w:hAnsi="Arial" w:cs="Arial"/>
          <w:bCs/>
        </w:rPr>
      </w:pPr>
    </w:p>
    <w:p w14:paraId="3DBE63E0" w14:textId="77777777" w:rsidR="00FB0C83" w:rsidRPr="00904939" w:rsidRDefault="00FB0C83" w:rsidP="00FB0C83">
      <w:pPr>
        <w:widowControl w:val="0"/>
        <w:suppressAutoHyphens/>
        <w:overflowPunct w:val="0"/>
        <w:spacing w:after="0" w:line="276" w:lineRule="auto"/>
        <w:ind w:left="-426" w:right="-1"/>
        <w:jc w:val="both"/>
        <w:rPr>
          <w:rFonts w:ascii="Arial" w:hAnsi="Arial" w:cs="Arial"/>
          <w:bCs/>
        </w:rPr>
      </w:pPr>
      <w:r w:rsidRPr="00904939">
        <w:rPr>
          <w:rFonts w:ascii="Arial" w:hAnsi="Arial" w:cs="Arial"/>
          <w:b/>
          <w:bCs/>
        </w:rPr>
        <w:t>11.4.6</w:t>
      </w:r>
      <w:r w:rsidRPr="00904939">
        <w:rPr>
          <w:rFonts w:ascii="Arial" w:hAnsi="Arial" w:cs="Arial"/>
          <w:bCs/>
        </w:rPr>
        <w:t xml:space="preserve">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4C0A4E82" w14:textId="77777777" w:rsidR="00FB0C83" w:rsidRPr="00904939" w:rsidRDefault="00FB0C83" w:rsidP="00FB0C83">
      <w:pPr>
        <w:widowControl w:val="0"/>
        <w:suppressAutoHyphens/>
        <w:overflowPunct w:val="0"/>
        <w:spacing w:after="0" w:line="276" w:lineRule="auto"/>
        <w:ind w:left="-426" w:right="-1"/>
        <w:jc w:val="both"/>
        <w:rPr>
          <w:rFonts w:ascii="Arial" w:hAnsi="Arial" w:cs="Arial"/>
        </w:rPr>
      </w:pPr>
    </w:p>
    <w:p w14:paraId="44307BD0" w14:textId="0686F2A6" w:rsidR="00FB0C83" w:rsidRPr="00904939" w:rsidRDefault="00FB0C83" w:rsidP="003F3AB1">
      <w:pPr>
        <w:widowControl w:val="0"/>
        <w:suppressAutoHyphens/>
        <w:overflowPunct w:val="0"/>
        <w:spacing w:after="0" w:line="276" w:lineRule="auto"/>
        <w:ind w:left="-426" w:right="-1"/>
        <w:jc w:val="both"/>
        <w:rPr>
          <w:rFonts w:ascii="Arial" w:hAnsi="Arial" w:cs="Arial"/>
        </w:rPr>
      </w:pPr>
      <w:r w:rsidRPr="00904939">
        <w:rPr>
          <w:rFonts w:ascii="Arial" w:hAnsi="Arial" w:cs="Arial"/>
          <w:b/>
        </w:rPr>
        <w:t>11.4.7</w:t>
      </w:r>
      <w:r w:rsidRPr="00904939">
        <w:rPr>
          <w:rFonts w:ascii="Arial" w:hAnsi="Arial" w:cs="Arial"/>
        </w:rPr>
        <w:t xml:space="preserve"> Registros ou Inscrições n</w:t>
      </w:r>
      <w:r w:rsidR="00FC114C" w:rsidRPr="00904939">
        <w:rPr>
          <w:rFonts w:ascii="Arial" w:hAnsi="Arial" w:cs="Arial"/>
        </w:rPr>
        <w:t xml:space="preserve">o </w:t>
      </w:r>
      <w:r w:rsidRPr="00904939">
        <w:rPr>
          <w:rFonts w:ascii="Arial" w:hAnsi="Arial" w:cs="Arial"/>
          <w:bCs/>
          <w:lang w:eastAsia="zh-CN"/>
        </w:rPr>
        <w:t>CR</w:t>
      </w:r>
      <w:r w:rsidR="00A12109" w:rsidRPr="00904939">
        <w:rPr>
          <w:rFonts w:ascii="Arial" w:hAnsi="Arial" w:cs="Arial"/>
          <w:bCs/>
          <w:lang w:eastAsia="zh-CN"/>
        </w:rPr>
        <w:t>A– RJ (Conselho Regional de Administração</w:t>
      </w:r>
      <w:r w:rsidRPr="00904939">
        <w:rPr>
          <w:rFonts w:ascii="Arial" w:hAnsi="Arial" w:cs="Arial"/>
          <w:bCs/>
          <w:lang w:eastAsia="zh-CN"/>
        </w:rPr>
        <w:t>).</w:t>
      </w:r>
    </w:p>
    <w:p w14:paraId="3A37BC9F" w14:textId="77777777" w:rsidR="00FC114C" w:rsidRPr="00904939" w:rsidRDefault="00FC114C" w:rsidP="00881F08">
      <w:pPr>
        <w:widowControl w:val="0"/>
        <w:suppressAutoHyphens/>
        <w:overflowPunct w:val="0"/>
        <w:spacing w:after="0" w:line="276" w:lineRule="auto"/>
        <w:ind w:right="-1"/>
        <w:jc w:val="both"/>
        <w:rPr>
          <w:rFonts w:ascii="Arial" w:hAnsi="Arial" w:cs="Arial"/>
          <w:bCs/>
        </w:rPr>
      </w:pPr>
    </w:p>
    <w:p w14:paraId="0407C60B"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11.5 DA DECLARAÇÃO DO CUMPRIMENTO DO ART. 7º, INCISO XXXIII DA CONSTITUIÇÃO FEDERAL</w:t>
      </w:r>
    </w:p>
    <w:p w14:paraId="39453C9C"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3032F16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11.5.1 </w:t>
      </w:r>
      <w:r w:rsidRPr="00904939">
        <w:rPr>
          <w:rFonts w:ascii="Arial" w:hAnsi="Arial" w:cs="Arial"/>
          <w:lang w:eastAsia="zh-CN"/>
        </w:rPr>
        <w:t xml:space="preserve">Todos os licitantes deverão apresentar declaração, na forma do </w:t>
      </w:r>
      <w:r w:rsidRPr="00904939">
        <w:rPr>
          <w:rFonts w:ascii="Arial" w:hAnsi="Arial" w:cs="Arial"/>
          <w:b/>
          <w:lang w:eastAsia="zh-CN"/>
        </w:rPr>
        <w:t>Anexo V</w:t>
      </w:r>
      <w:r w:rsidRPr="00904939">
        <w:rPr>
          <w:rFonts w:ascii="Arial" w:hAnsi="Arial" w:cs="Arial"/>
          <w:lang w:eastAsia="zh-CN"/>
        </w:rPr>
        <w:t>, de que não possuem em seus quadros funcionais nenhum menor de dezoito anos desempenhando trabalho noturno, perigoso ou insalubre ou qualquer trabalho por menor de dezesseis anos, na forma do art. 7º, inciso XXXIII, da Constituição Federal.</w:t>
      </w:r>
    </w:p>
    <w:p w14:paraId="2D6305BC"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ADFBB90"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11.5.2 </w:t>
      </w:r>
      <w:r w:rsidRPr="00904939">
        <w:rPr>
          <w:rFonts w:ascii="Arial" w:hAnsi="Arial" w:cs="Arial"/>
          <w:lang w:eastAsia="zh-CN"/>
        </w:rPr>
        <w:t>Os licitantes poderão optar por apresentar a certidão negativa de ilícitos trabalhistas emitida pela Delegacia Regional do Trabalho ao invés da declaração mencionada no item anterior.</w:t>
      </w:r>
    </w:p>
    <w:p w14:paraId="042B5AFC"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4C57CAA"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11.6 DA VALIDADE DOS DOCUMENTOS E CERTIDÕES</w:t>
      </w:r>
    </w:p>
    <w:p w14:paraId="074C6F7C"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1A5DA6D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11.6.1 </w:t>
      </w:r>
      <w:r w:rsidRPr="00904939">
        <w:rPr>
          <w:rFonts w:ascii="Arial" w:hAnsi="Arial" w:cs="Arial"/>
          <w:lang w:eastAsia="zh-CN"/>
        </w:rPr>
        <w:t>As certidões valerão nos prazos que lhe são próprios; inexistindo esse prazo, reputar-se-ão válidas por 90 (noventa) dias, contados de sua expedição.</w:t>
      </w:r>
    </w:p>
    <w:p w14:paraId="15D641D4"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7A80C93" w14:textId="77777777" w:rsidR="00FB0C83" w:rsidRPr="00904939" w:rsidRDefault="00FB0C83" w:rsidP="00FB0C83">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lang w:eastAsia="zh-CN"/>
        </w:rPr>
        <w:t xml:space="preserve">11.6.2 </w:t>
      </w:r>
      <w:r w:rsidRPr="00904939">
        <w:rPr>
          <w:rFonts w:ascii="Arial" w:hAnsi="Arial" w:cs="Arial"/>
          <w:lang w:eastAsia="zh-CN"/>
        </w:rPr>
        <w:t>Os documentos exigidos nos itens anteriores deverão ser apresentados no original ou em cópia reprográfica autenticada, na forma do artigo 32, e seus parágrafos, da Lei Federal n.º 8.666/93.</w:t>
      </w:r>
    </w:p>
    <w:p w14:paraId="64F743D5" w14:textId="77777777" w:rsidR="00761D6C" w:rsidRPr="00904939" w:rsidRDefault="00761D6C" w:rsidP="003F3AB1">
      <w:pPr>
        <w:widowControl w:val="0"/>
        <w:suppressAutoHyphens/>
        <w:overflowPunct w:val="0"/>
        <w:spacing w:after="0" w:line="276" w:lineRule="auto"/>
        <w:ind w:right="-1"/>
        <w:jc w:val="both"/>
        <w:rPr>
          <w:rFonts w:ascii="Arial" w:hAnsi="Arial" w:cs="Arial"/>
          <w:b/>
          <w:lang w:eastAsia="zh-CN"/>
        </w:rPr>
      </w:pPr>
    </w:p>
    <w:p w14:paraId="7CF239D0"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11.6.3 </w:t>
      </w:r>
      <w:r w:rsidRPr="00904939">
        <w:rPr>
          <w:rFonts w:ascii="Arial" w:hAnsi="Arial" w:cs="Arial"/>
          <w:lang w:eastAsia="zh-CN"/>
        </w:rPr>
        <w:t xml:space="preserve">As declarações que forem disponibilizadas pela </w:t>
      </w:r>
      <w:r w:rsidRPr="00904939">
        <w:rPr>
          <w:rFonts w:ascii="Arial" w:hAnsi="Arial" w:cs="Arial"/>
          <w:i/>
          <w:lang w:eastAsia="zh-CN"/>
        </w:rPr>
        <w:t>internet</w:t>
      </w:r>
      <w:r w:rsidRPr="00904939">
        <w:rPr>
          <w:rFonts w:ascii="Arial" w:hAnsi="Arial" w:cs="Arial"/>
          <w:lang w:eastAsia="zh-CN"/>
        </w:rPr>
        <w:t>, terão plena validade, desde que dentro do prazo de 30 (trinta) dias, salvo especificação própria referente à validade.</w:t>
      </w:r>
    </w:p>
    <w:p w14:paraId="73A0CEE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B2F6FB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11.6.4 </w:t>
      </w:r>
      <w:r w:rsidRPr="00904939">
        <w:rPr>
          <w:rFonts w:ascii="Arial" w:hAnsi="Arial" w:cs="Arial"/>
          <w:lang w:eastAsia="zh-CN"/>
        </w:rPr>
        <w:t xml:space="preserve">As declarações que não forem disponibilizadas pela </w:t>
      </w:r>
      <w:r w:rsidRPr="00904939">
        <w:rPr>
          <w:rFonts w:ascii="Arial" w:hAnsi="Arial" w:cs="Arial"/>
          <w:i/>
          <w:lang w:eastAsia="zh-CN"/>
        </w:rPr>
        <w:t>internet</w:t>
      </w:r>
      <w:r w:rsidRPr="00904939">
        <w:rPr>
          <w:rFonts w:ascii="Arial" w:hAnsi="Arial" w:cs="Arial"/>
          <w:lang w:eastAsia="zh-CN"/>
        </w:rPr>
        <w:t xml:space="preserve"> e que não possuírem em seu bojo a data de validade, terão para o certame validade de 90 (noventa) dias.</w:t>
      </w:r>
    </w:p>
    <w:p w14:paraId="65DE28BB"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6CD7902"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 xml:space="preserve">11.6.5 </w:t>
      </w:r>
      <w:r w:rsidRPr="00904939">
        <w:rPr>
          <w:rFonts w:ascii="Arial" w:hAnsi="Arial" w:cs="Arial"/>
          <w:lang w:eastAsia="zh-CN"/>
        </w:rPr>
        <w:t>O Licitante é responsável pelas informações prestadas, sendo motivo de inabilitação a prestação de informações falsas ou que não reflitam a realidade dos fatos. A inabilitação ou desclassificação poderá ocorrer em qualquer fase da licitação, caso o Pregoeiro tome conhecimento de fatos supervenientes que desabonem a idoneidade do Licitante, que comprovem a falsidade das informações prestadas ou quaisquer outros que contrariem as disposições contidas no Edital.</w:t>
      </w:r>
    </w:p>
    <w:p w14:paraId="40B55830" w14:textId="18CA01F0" w:rsidR="00761D6C" w:rsidRPr="00904939" w:rsidRDefault="00761D6C" w:rsidP="00FB0C83">
      <w:pPr>
        <w:widowControl w:val="0"/>
        <w:suppressAutoHyphens/>
        <w:overflowPunct w:val="0"/>
        <w:spacing w:after="0" w:line="276" w:lineRule="auto"/>
        <w:ind w:left="-426" w:right="-1"/>
        <w:jc w:val="both"/>
        <w:rPr>
          <w:rFonts w:ascii="Arial" w:hAnsi="Arial" w:cs="Arial"/>
          <w:b/>
          <w:lang w:eastAsia="zh-CN"/>
        </w:rPr>
      </w:pPr>
    </w:p>
    <w:p w14:paraId="18B91FB8" w14:textId="77777777" w:rsidR="00881F08" w:rsidRPr="00904939" w:rsidRDefault="00881F08" w:rsidP="00FB0C83">
      <w:pPr>
        <w:widowControl w:val="0"/>
        <w:suppressAutoHyphens/>
        <w:overflowPunct w:val="0"/>
        <w:spacing w:after="0" w:line="276" w:lineRule="auto"/>
        <w:ind w:left="-426" w:right="-1"/>
        <w:jc w:val="both"/>
        <w:rPr>
          <w:rFonts w:ascii="Arial" w:hAnsi="Arial" w:cs="Arial"/>
          <w:b/>
          <w:lang w:eastAsia="zh-CN"/>
        </w:rPr>
      </w:pPr>
    </w:p>
    <w:p w14:paraId="0805011B" w14:textId="77777777" w:rsidR="00FB0C83" w:rsidRPr="00904939" w:rsidRDefault="009707E7"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lastRenderedPageBreak/>
        <w:t xml:space="preserve">12 – </w:t>
      </w:r>
      <w:r w:rsidR="00FB0C83" w:rsidRPr="00904939">
        <w:rPr>
          <w:rFonts w:ascii="Arial" w:hAnsi="Arial" w:cs="Arial"/>
          <w:b/>
          <w:lang w:eastAsia="zh-CN"/>
        </w:rPr>
        <w:t>DISPOSIÇÕES GERAIS DA HABILITAÇÃO</w:t>
      </w:r>
    </w:p>
    <w:p w14:paraId="43083037"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2C2E8BCB"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12.1</w:t>
      </w:r>
      <w:r w:rsidRPr="00904939">
        <w:rPr>
          <w:rFonts w:ascii="Arial" w:hAnsi="Arial" w:cs="Arial"/>
          <w:lang w:eastAsia="zh-CN"/>
        </w:rPr>
        <w:t xml:space="preserve"> Os documentos necessários à habilitação poderão ser apresentados em original, cópia autenticada através de cartório competente ou publicação em órgão da imprensa oficial ou de cópias, desde que acompanhadas dos originais para conferência pelo Pregoeiro.</w:t>
      </w:r>
    </w:p>
    <w:p w14:paraId="10B5AE1C"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4E526F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12.2</w:t>
      </w:r>
      <w:r w:rsidRPr="00904939">
        <w:rPr>
          <w:rFonts w:ascii="Arial" w:hAnsi="Arial" w:cs="Arial"/>
          <w:lang w:eastAsia="zh-CN"/>
        </w:rPr>
        <w:t xml:space="preserve"> A empresa ou sociedade estrangeira em funcionamento no país deverá apresentar, também, o decreto de autorização ou o ato de registro ou autorização para funcionamento expedido pelo órgão competente, quando a atividade assim o exigir.</w:t>
      </w:r>
    </w:p>
    <w:p w14:paraId="06148D74"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D8345B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12.3</w:t>
      </w:r>
      <w:r w:rsidRPr="00904939">
        <w:rPr>
          <w:rFonts w:ascii="Arial" w:hAnsi="Arial" w:cs="Arial"/>
          <w:lang w:eastAsia="zh-CN"/>
        </w:rPr>
        <w:t xml:space="preserve"> Não serão aceitos “protocolos de entrega” ou “solicitação de documento” em substituição aos documentos requer</w:t>
      </w:r>
      <w:r w:rsidR="00943F3E" w:rsidRPr="00904939">
        <w:rPr>
          <w:rFonts w:ascii="Arial" w:hAnsi="Arial" w:cs="Arial"/>
          <w:lang w:eastAsia="zh-CN"/>
        </w:rPr>
        <w:t>idos no presente Edital e seus a</w:t>
      </w:r>
      <w:r w:rsidRPr="00904939">
        <w:rPr>
          <w:rFonts w:ascii="Arial" w:hAnsi="Arial" w:cs="Arial"/>
          <w:lang w:eastAsia="zh-CN"/>
        </w:rPr>
        <w:t>nexos.</w:t>
      </w:r>
    </w:p>
    <w:p w14:paraId="1015C47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E1EB3F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12.4 </w:t>
      </w:r>
      <w:r w:rsidRPr="00904939">
        <w:rPr>
          <w:rFonts w:ascii="Arial" w:hAnsi="Arial" w:cs="Arial"/>
          <w:lang w:eastAsia="zh-CN"/>
        </w:rPr>
        <w:t>Se a documentação de habilitação não estiver completa e correta ou contrariar qualquer d</w:t>
      </w:r>
      <w:r w:rsidR="00943F3E" w:rsidRPr="00904939">
        <w:rPr>
          <w:rFonts w:ascii="Arial" w:hAnsi="Arial" w:cs="Arial"/>
          <w:lang w:eastAsia="zh-CN"/>
        </w:rPr>
        <w:t>ispositivo deste Edital e seus a</w:t>
      </w:r>
      <w:r w:rsidRPr="00904939">
        <w:rPr>
          <w:rFonts w:ascii="Arial" w:hAnsi="Arial" w:cs="Arial"/>
          <w:lang w:eastAsia="zh-CN"/>
        </w:rPr>
        <w:t>nexos, deverá o Pregoeiro considerar o proponente inabilitado.</w:t>
      </w:r>
    </w:p>
    <w:p w14:paraId="6AE9EC8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B24F2C8"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12.5</w:t>
      </w:r>
      <w:r w:rsidRPr="00904939">
        <w:rPr>
          <w:rFonts w:ascii="Arial" w:hAnsi="Arial" w:cs="Arial"/>
          <w:lang w:eastAsia="zh-CN"/>
        </w:rPr>
        <w:t xml:space="preserve"> Eventuais vícios formais na apresentação dos documentos de habilitação poderão ser saneados na Sessão Pública de processamento do Pregão, através da verificação da informação efetuada através de sitio eletrônico oficial e hábil a conferência.</w:t>
      </w:r>
    </w:p>
    <w:p w14:paraId="06F6C34C" w14:textId="77777777" w:rsidR="006B48BD" w:rsidRPr="00904939" w:rsidRDefault="006B48BD" w:rsidP="00FB0C83">
      <w:pPr>
        <w:widowControl w:val="0"/>
        <w:suppressAutoHyphens/>
        <w:overflowPunct w:val="0"/>
        <w:spacing w:after="0" w:line="276" w:lineRule="auto"/>
        <w:ind w:left="-426" w:right="-1"/>
        <w:jc w:val="both"/>
        <w:rPr>
          <w:rFonts w:ascii="Arial" w:hAnsi="Arial" w:cs="Arial"/>
          <w:b/>
          <w:lang w:eastAsia="zh-CN"/>
        </w:rPr>
      </w:pPr>
    </w:p>
    <w:p w14:paraId="43AF0084" w14:textId="77777777" w:rsidR="006B48BD" w:rsidRPr="00904939" w:rsidRDefault="00FB0C83" w:rsidP="006B48BD">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12.6</w:t>
      </w:r>
      <w:r w:rsidRPr="00904939">
        <w:rPr>
          <w:rFonts w:ascii="Arial" w:hAnsi="Arial" w:cs="Arial"/>
          <w:lang w:eastAsia="zh-CN"/>
        </w:rPr>
        <w:t xml:space="preserve"> Documentos apresentados com a validade expirada acarretará a inabilitação do proponente.</w:t>
      </w:r>
    </w:p>
    <w:p w14:paraId="29792A2B" w14:textId="77777777" w:rsidR="00B431C2" w:rsidRPr="00904939" w:rsidRDefault="00B431C2" w:rsidP="006B48BD">
      <w:pPr>
        <w:widowControl w:val="0"/>
        <w:suppressAutoHyphens/>
        <w:overflowPunct w:val="0"/>
        <w:spacing w:after="0" w:line="276" w:lineRule="auto"/>
        <w:ind w:left="-426" w:right="-1"/>
        <w:jc w:val="both"/>
        <w:rPr>
          <w:rFonts w:ascii="Arial" w:hAnsi="Arial" w:cs="Arial"/>
          <w:lang w:eastAsia="zh-CN"/>
        </w:rPr>
      </w:pPr>
    </w:p>
    <w:p w14:paraId="660AC786" w14:textId="4A129E5C"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r w:rsidRPr="00904939">
        <w:rPr>
          <w:rFonts w:ascii="Arial" w:hAnsi="Arial" w:cs="Arial"/>
          <w:b/>
          <w:u w:val="single"/>
          <w:lang w:eastAsia="zh-CN"/>
        </w:rPr>
        <w:t>13 DA ATA DE REGISTRO DE PREÇO E DO TERMO DE COMPROMISSO:</w:t>
      </w:r>
    </w:p>
    <w:p w14:paraId="46955E9C" w14:textId="77777777"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r w:rsidRPr="00904939">
        <w:rPr>
          <w:rFonts w:ascii="Arial" w:hAnsi="Arial" w:cs="Arial"/>
          <w:b/>
          <w:u w:val="single"/>
          <w:lang w:eastAsia="zh-CN"/>
        </w:rPr>
        <w:t xml:space="preserve">  </w:t>
      </w:r>
    </w:p>
    <w:p w14:paraId="6B5B54F8" w14:textId="2F9C33A3"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 xml:space="preserve">13.1 </w:t>
      </w:r>
      <w:r w:rsidRPr="00904939">
        <w:rPr>
          <w:rFonts w:ascii="Arial" w:hAnsi="Arial" w:cs="Arial"/>
          <w:u w:val="single"/>
          <w:lang w:eastAsia="zh-CN"/>
        </w:rPr>
        <w:t xml:space="preserve">Uma vez homologado o resultado da licitação, o Órgão Gerenciador, respeitada a ordem de classificação e a quantidade de fornecedores a serem registrados, convocará os interessados para a assinatura da Ata de Registro de Preços, o que, após cumpridos os requisitos de publicidade, terá efeito de compromisso de fornecimento nas condições estabelecidas. </w:t>
      </w:r>
    </w:p>
    <w:p w14:paraId="29D7A72E"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51355791" w14:textId="3D4FA4B6"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 xml:space="preserve">13.2 </w:t>
      </w:r>
      <w:r w:rsidRPr="00904939">
        <w:rPr>
          <w:rFonts w:ascii="Arial" w:hAnsi="Arial" w:cs="Arial"/>
          <w:u w:val="single"/>
          <w:lang w:eastAsia="zh-CN"/>
        </w:rPr>
        <w:t xml:space="preserve">A convocação a que se refere o subitem anterior far-se-á através de comunicação endereçada diretamente ao(s) licitante(s) vencedor(es), dentro do prazo de validade da sua proposta. </w:t>
      </w:r>
    </w:p>
    <w:p w14:paraId="066D36F0"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26E13FD3" w14:textId="283557FA"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 xml:space="preserve">13.3 </w:t>
      </w:r>
      <w:r w:rsidRPr="00904939">
        <w:rPr>
          <w:rFonts w:ascii="Arial" w:hAnsi="Arial" w:cs="Arial"/>
          <w:u w:val="single"/>
          <w:lang w:eastAsia="zh-CN"/>
        </w:rPr>
        <w:t>Após a convocação mencionada no item anterior, o(s) licitante(s) terá(</w:t>
      </w:r>
      <w:proofErr w:type="spellStart"/>
      <w:r w:rsidRPr="00904939">
        <w:rPr>
          <w:rFonts w:ascii="Arial" w:hAnsi="Arial" w:cs="Arial"/>
          <w:u w:val="single"/>
          <w:lang w:eastAsia="zh-CN"/>
        </w:rPr>
        <w:t>ão</w:t>
      </w:r>
      <w:proofErr w:type="spellEnd"/>
      <w:r w:rsidRPr="00904939">
        <w:rPr>
          <w:rFonts w:ascii="Arial" w:hAnsi="Arial" w:cs="Arial"/>
          <w:u w:val="single"/>
          <w:lang w:eastAsia="zh-CN"/>
        </w:rPr>
        <w:t xml:space="preserve">) o prazo de até 05 (cinco) dias úteis, contados do recebimento da convocação, para assinar(em) a Ata de Registro de Preços. </w:t>
      </w:r>
    </w:p>
    <w:p w14:paraId="2A5A42B1"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63BD4D40" w14:textId="2A663559"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13.4</w:t>
      </w:r>
      <w:r w:rsidRPr="00904939">
        <w:rPr>
          <w:rFonts w:ascii="Arial" w:hAnsi="Arial" w:cs="Arial"/>
          <w:u w:val="single"/>
          <w:lang w:eastAsia="zh-CN"/>
        </w:rPr>
        <w:t xml:space="preserve"> A Ata de Registro de Preços deverá ser assinada pelo representante legal da(s) licitante(s).</w:t>
      </w:r>
    </w:p>
    <w:p w14:paraId="70497EFE"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4E99C1F2" w14:textId="11028CEB"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13.5</w:t>
      </w:r>
      <w:r w:rsidRPr="00904939">
        <w:rPr>
          <w:rFonts w:ascii="Arial" w:hAnsi="Arial" w:cs="Arial"/>
          <w:u w:val="single"/>
          <w:lang w:eastAsia="zh-CN"/>
        </w:rPr>
        <w:t xml:space="preserve"> A recusa injustificada em assinar a Ata de Registro de Preços dentro do prazo estabelecido sujeitará o licitante vencedor às penalidades previstas no Art. 7º da Lei Federal 10.520/2002. </w:t>
      </w:r>
    </w:p>
    <w:p w14:paraId="29E4DA41" w14:textId="77777777" w:rsidR="00881F08" w:rsidRPr="00904939" w:rsidRDefault="00881F08" w:rsidP="00B431C2">
      <w:pPr>
        <w:widowControl w:val="0"/>
        <w:suppressAutoHyphens/>
        <w:overflowPunct w:val="0"/>
        <w:spacing w:after="0" w:line="276" w:lineRule="auto"/>
        <w:ind w:left="-426" w:right="-1"/>
        <w:jc w:val="both"/>
        <w:rPr>
          <w:rFonts w:ascii="Arial" w:hAnsi="Arial" w:cs="Arial"/>
          <w:u w:val="single"/>
          <w:lang w:eastAsia="zh-CN"/>
        </w:rPr>
      </w:pPr>
    </w:p>
    <w:p w14:paraId="7BB23B80" w14:textId="71B45652"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13.6</w:t>
      </w:r>
      <w:r w:rsidRPr="00904939">
        <w:rPr>
          <w:rFonts w:ascii="Arial" w:hAnsi="Arial" w:cs="Arial"/>
          <w:u w:val="single"/>
          <w:lang w:eastAsia="zh-CN"/>
        </w:rPr>
        <w:t xml:space="preserve"> Nesse caso, o pregoeiro convocará o segundo colocado para, nos termos do inciso XVII do art. 4º da Lei 10.520/00, propor a assinatura da Ata nos termos da proposta vencedora. </w:t>
      </w:r>
    </w:p>
    <w:p w14:paraId="7FA18E7D"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73E44E50" w14:textId="28E3D755"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13.7</w:t>
      </w:r>
      <w:r w:rsidRPr="00904939">
        <w:rPr>
          <w:rFonts w:ascii="Arial" w:hAnsi="Arial" w:cs="Arial"/>
          <w:u w:val="single"/>
          <w:lang w:eastAsia="zh-CN"/>
        </w:rPr>
        <w:t xml:space="preserve"> Caso o segundo colocado não aceite firmar a Ata nos termos da proposta vencedora, será facultado a </w:t>
      </w:r>
      <w:r w:rsidRPr="00904939">
        <w:rPr>
          <w:rFonts w:ascii="Arial" w:hAnsi="Arial" w:cs="Arial"/>
          <w:b/>
          <w:u w:val="single"/>
          <w:lang w:eastAsia="zh-CN"/>
        </w:rPr>
        <w:t>EMUSA</w:t>
      </w:r>
      <w:r w:rsidRPr="00904939">
        <w:rPr>
          <w:rFonts w:ascii="Arial" w:hAnsi="Arial" w:cs="Arial"/>
          <w:u w:val="single"/>
          <w:lang w:eastAsia="zh-CN"/>
        </w:rPr>
        <w:t xml:space="preserve"> analisar a oferta deste e das subsequentes, na ordem de classificação, até a </w:t>
      </w:r>
      <w:r w:rsidRPr="00904939">
        <w:rPr>
          <w:rFonts w:ascii="Arial" w:hAnsi="Arial" w:cs="Arial"/>
          <w:u w:val="single"/>
          <w:lang w:eastAsia="zh-CN"/>
        </w:rPr>
        <w:lastRenderedPageBreak/>
        <w:t>apuração de uma que atenda ao edital, sendo o respectivo licitante declarado vencedor, ou revogar a licitação.</w:t>
      </w:r>
    </w:p>
    <w:p w14:paraId="189D4B7A" w14:textId="77777777"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p>
    <w:p w14:paraId="656536E6" w14:textId="78C6F7FB"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13.8</w:t>
      </w:r>
      <w:r w:rsidRPr="00904939">
        <w:rPr>
          <w:rFonts w:ascii="Arial" w:hAnsi="Arial" w:cs="Arial"/>
          <w:u w:val="single"/>
          <w:lang w:eastAsia="zh-CN"/>
        </w:rPr>
        <w:t xml:space="preserve"> O licitante vencedor deverá manter as mesmas condições de habilitação consignadas neste edital.</w:t>
      </w:r>
    </w:p>
    <w:p w14:paraId="76F7FC81" w14:textId="77777777"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p>
    <w:p w14:paraId="229ED0BC" w14:textId="7DB0CA21"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13. 9</w:t>
      </w:r>
      <w:r w:rsidRPr="00904939">
        <w:rPr>
          <w:rFonts w:ascii="Arial" w:hAnsi="Arial" w:cs="Arial"/>
          <w:u w:val="single"/>
          <w:lang w:eastAsia="zh-CN"/>
        </w:rPr>
        <w:t xml:space="preserve"> A existência de preços registrados não obriga a Administração a firmar as contratações que deles poderão advir, facultando-se a realização de licitação específica para aquisição pretendida, sendo assegurado ao beneficiário do registro a preferência de fornecimento em igualdade de condições.   </w:t>
      </w:r>
    </w:p>
    <w:p w14:paraId="2CAE6B70"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41BA771E" w14:textId="4B95C302"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r w:rsidRPr="00904939">
        <w:rPr>
          <w:rFonts w:ascii="Arial" w:hAnsi="Arial" w:cs="Arial"/>
          <w:b/>
          <w:u w:val="single"/>
          <w:lang w:eastAsia="zh-CN"/>
        </w:rPr>
        <w:t>14 DO CONTROLE DOS PREÇOS REGISTRADOS</w:t>
      </w:r>
    </w:p>
    <w:p w14:paraId="4B6703EF" w14:textId="77777777" w:rsidR="00881F08" w:rsidRPr="00904939" w:rsidRDefault="00881F08" w:rsidP="00B431C2">
      <w:pPr>
        <w:widowControl w:val="0"/>
        <w:suppressAutoHyphens/>
        <w:overflowPunct w:val="0"/>
        <w:spacing w:after="0" w:line="276" w:lineRule="auto"/>
        <w:ind w:left="-426" w:right="-1"/>
        <w:jc w:val="both"/>
        <w:rPr>
          <w:rFonts w:ascii="Arial" w:hAnsi="Arial" w:cs="Arial"/>
          <w:b/>
          <w:u w:val="single"/>
          <w:lang w:eastAsia="zh-CN"/>
        </w:rPr>
      </w:pPr>
    </w:p>
    <w:p w14:paraId="297883EE" w14:textId="0A7A14DC" w:rsidR="00B431C2" w:rsidRPr="00904939" w:rsidRDefault="00B431C2" w:rsidP="00B431C2">
      <w:pPr>
        <w:widowControl w:val="0"/>
        <w:suppressAutoHyphens/>
        <w:overflowPunct w:val="0"/>
        <w:spacing w:after="0" w:line="276" w:lineRule="auto"/>
        <w:ind w:left="-426" w:right="-1"/>
        <w:jc w:val="both"/>
        <w:rPr>
          <w:rFonts w:ascii="Arial" w:hAnsi="Arial" w:cs="Arial"/>
          <w:bCs/>
          <w:u w:val="single"/>
          <w:lang w:eastAsia="zh-CN"/>
        </w:rPr>
      </w:pPr>
      <w:r w:rsidRPr="00904939">
        <w:rPr>
          <w:rFonts w:ascii="Arial" w:hAnsi="Arial" w:cs="Arial"/>
          <w:b/>
          <w:bCs/>
          <w:u w:val="single"/>
          <w:lang w:eastAsia="zh-CN"/>
        </w:rPr>
        <w:t xml:space="preserve">14.1 </w:t>
      </w:r>
      <w:r w:rsidRPr="00904939">
        <w:rPr>
          <w:rFonts w:ascii="Arial" w:hAnsi="Arial" w:cs="Arial"/>
          <w:bCs/>
          <w:u w:val="single"/>
          <w:lang w:eastAsia="zh-CN"/>
        </w:rPr>
        <w:t xml:space="preserve">Ao preço do 1º colocado poderão ser registrados tantos fornecedores quanto necessários para que, em função das propostas apresentadas, seja atingida a quantidade total estimada para o item ou lote, observando-se o seguinte: </w:t>
      </w:r>
    </w:p>
    <w:p w14:paraId="0F6A069F" w14:textId="77777777" w:rsidR="00B431C2" w:rsidRPr="00904939" w:rsidRDefault="00B431C2" w:rsidP="00B431C2">
      <w:pPr>
        <w:widowControl w:val="0"/>
        <w:suppressAutoHyphens/>
        <w:overflowPunct w:val="0"/>
        <w:spacing w:after="0" w:line="276" w:lineRule="auto"/>
        <w:ind w:left="-426" w:right="-1"/>
        <w:jc w:val="both"/>
        <w:rPr>
          <w:rFonts w:ascii="Arial" w:hAnsi="Arial" w:cs="Arial"/>
          <w:bCs/>
          <w:u w:val="single"/>
          <w:lang w:eastAsia="zh-CN"/>
        </w:rPr>
      </w:pPr>
      <w:r w:rsidRPr="00904939">
        <w:rPr>
          <w:rFonts w:ascii="Arial" w:hAnsi="Arial" w:cs="Arial"/>
          <w:bCs/>
          <w:u w:val="single"/>
          <w:lang w:eastAsia="zh-CN"/>
        </w:rPr>
        <w:t xml:space="preserve">a) o preço registrado e a indicação dos respectivos fornecedores serão divulgados em órgão oficial de publicação dos Atos Oficiais da Prefeitura de Niterói e ficarão disponibilizados durante a vigência da Ata de Registro de Preços; </w:t>
      </w:r>
    </w:p>
    <w:p w14:paraId="718CCE56" w14:textId="77777777" w:rsidR="00B431C2" w:rsidRPr="00904939" w:rsidRDefault="00B431C2" w:rsidP="00B431C2">
      <w:pPr>
        <w:widowControl w:val="0"/>
        <w:suppressAutoHyphens/>
        <w:overflowPunct w:val="0"/>
        <w:spacing w:after="0" w:line="276" w:lineRule="auto"/>
        <w:ind w:left="-426" w:right="-1"/>
        <w:jc w:val="both"/>
        <w:rPr>
          <w:rFonts w:ascii="Arial" w:hAnsi="Arial" w:cs="Arial"/>
          <w:bCs/>
          <w:u w:val="single"/>
          <w:lang w:eastAsia="zh-CN"/>
        </w:rPr>
      </w:pPr>
      <w:r w:rsidRPr="00904939">
        <w:rPr>
          <w:rFonts w:ascii="Arial" w:hAnsi="Arial" w:cs="Arial"/>
          <w:bCs/>
          <w:u w:val="single"/>
          <w:lang w:eastAsia="zh-CN"/>
        </w:rPr>
        <w:t>b) quando das contratações decorrentes do registro de preços, deverá ser respeitada a ordem de classificação das empresas constantes da Ata de Registro de Preços</w:t>
      </w:r>
    </w:p>
    <w:p w14:paraId="41D4AB82" w14:textId="4A0ECA5B" w:rsidR="00B431C2" w:rsidRPr="00904939" w:rsidRDefault="00B431C2" w:rsidP="00B431C2">
      <w:pPr>
        <w:widowControl w:val="0"/>
        <w:suppressAutoHyphens/>
        <w:overflowPunct w:val="0"/>
        <w:spacing w:after="0" w:line="276" w:lineRule="auto"/>
        <w:ind w:left="-426" w:right="-1"/>
        <w:jc w:val="both"/>
        <w:rPr>
          <w:rFonts w:ascii="Arial" w:hAnsi="Arial" w:cs="Arial"/>
          <w:bCs/>
          <w:u w:val="single"/>
          <w:lang w:eastAsia="zh-CN"/>
        </w:rPr>
      </w:pPr>
      <w:r w:rsidRPr="00904939">
        <w:rPr>
          <w:rFonts w:ascii="Arial" w:hAnsi="Arial" w:cs="Arial"/>
          <w:bCs/>
          <w:u w:val="single"/>
          <w:lang w:eastAsia="zh-CN"/>
        </w:rPr>
        <w:t xml:space="preserve">c) os órgãos participantes do registro de preços deverão, quando da necessidade de contratação, recorrerem ao Órgão Gerenciador da Ata de Registro de Preços, para que este proceda à indicação do fornecedor e respectivos preços a serem praticados.          </w:t>
      </w:r>
    </w:p>
    <w:p w14:paraId="3475D96E" w14:textId="77777777" w:rsidR="00881F08" w:rsidRPr="00904939" w:rsidRDefault="00881F08" w:rsidP="00B431C2">
      <w:pPr>
        <w:widowControl w:val="0"/>
        <w:suppressAutoHyphens/>
        <w:overflowPunct w:val="0"/>
        <w:spacing w:after="0" w:line="276" w:lineRule="auto"/>
        <w:ind w:left="-426" w:right="-1"/>
        <w:jc w:val="both"/>
        <w:rPr>
          <w:rFonts w:ascii="Arial" w:hAnsi="Arial" w:cs="Arial"/>
          <w:bCs/>
          <w:u w:val="single"/>
          <w:lang w:eastAsia="zh-CN"/>
        </w:rPr>
      </w:pPr>
    </w:p>
    <w:p w14:paraId="16C47438" w14:textId="282318AB" w:rsidR="00B431C2" w:rsidRPr="00904939" w:rsidRDefault="00B431C2" w:rsidP="00B431C2">
      <w:pPr>
        <w:widowControl w:val="0"/>
        <w:suppressAutoHyphens/>
        <w:overflowPunct w:val="0"/>
        <w:spacing w:after="0" w:line="276" w:lineRule="auto"/>
        <w:ind w:left="-426" w:right="-1"/>
        <w:jc w:val="both"/>
        <w:rPr>
          <w:rFonts w:ascii="Arial" w:hAnsi="Arial" w:cs="Arial"/>
          <w:bCs/>
          <w:u w:val="single"/>
          <w:lang w:eastAsia="zh-CN"/>
        </w:rPr>
      </w:pPr>
      <w:r w:rsidRPr="00904939">
        <w:rPr>
          <w:rFonts w:ascii="Arial" w:hAnsi="Arial" w:cs="Arial"/>
          <w:b/>
          <w:bCs/>
          <w:u w:val="single"/>
          <w:lang w:eastAsia="zh-CN"/>
        </w:rPr>
        <w:t xml:space="preserve">14.2 </w:t>
      </w:r>
      <w:r w:rsidRPr="00904939">
        <w:rPr>
          <w:rFonts w:ascii="Arial" w:hAnsi="Arial" w:cs="Arial"/>
          <w:bCs/>
          <w:u w:val="single"/>
          <w:lang w:eastAsia="zh-CN"/>
        </w:rPr>
        <w:t xml:space="preserve">Excepcionalmente, a critério do Órgão Gerenciador, quando a quantidade do primeiro colocado não for suficiente para as demandas estimadas, desde que se trate de objetos de qualidades ou desempenho superior, devidamente justificada e comprovada a vantagem, e as ofertas sejam em valor inferior ao máximo admitido, poderão ser registrados outros preços.   </w:t>
      </w:r>
    </w:p>
    <w:p w14:paraId="65762B70" w14:textId="77777777" w:rsidR="00881F08" w:rsidRPr="00904939" w:rsidRDefault="00881F08" w:rsidP="00B431C2">
      <w:pPr>
        <w:widowControl w:val="0"/>
        <w:suppressAutoHyphens/>
        <w:overflowPunct w:val="0"/>
        <w:spacing w:after="0" w:line="276" w:lineRule="auto"/>
        <w:ind w:left="-426" w:right="-1"/>
        <w:jc w:val="both"/>
        <w:rPr>
          <w:rFonts w:ascii="Arial" w:hAnsi="Arial" w:cs="Arial"/>
          <w:bCs/>
          <w:u w:val="single"/>
          <w:lang w:eastAsia="zh-CN"/>
        </w:rPr>
      </w:pPr>
    </w:p>
    <w:p w14:paraId="09AB4198" w14:textId="016D674B" w:rsidR="00B431C2" w:rsidRPr="00904939" w:rsidRDefault="00B431C2" w:rsidP="00B431C2">
      <w:pPr>
        <w:widowControl w:val="0"/>
        <w:suppressAutoHyphens/>
        <w:overflowPunct w:val="0"/>
        <w:spacing w:after="0" w:line="276" w:lineRule="auto"/>
        <w:ind w:left="-426" w:right="-1"/>
        <w:jc w:val="both"/>
        <w:rPr>
          <w:rFonts w:ascii="Arial" w:hAnsi="Arial" w:cs="Arial"/>
          <w:bCs/>
          <w:u w:val="single"/>
          <w:lang w:eastAsia="zh-CN"/>
        </w:rPr>
      </w:pPr>
      <w:r w:rsidRPr="00904939">
        <w:rPr>
          <w:rFonts w:ascii="Arial" w:hAnsi="Arial" w:cs="Arial"/>
          <w:b/>
          <w:bCs/>
          <w:u w:val="single"/>
          <w:lang w:eastAsia="zh-CN"/>
        </w:rPr>
        <w:t xml:space="preserve">14.3 </w:t>
      </w:r>
      <w:r w:rsidRPr="00904939">
        <w:rPr>
          <w:rFonts w:ascii="Arial" w:hAnsi="Arial" w:cs="Arial"/>
          <w:bCs/>
          <w:u w:val="single"/>
          <w:lang w:eastAsia="zh-CN"/>
        </w:rPr>
        <w:t xml:space="preserve">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 Na hipótese de o valor registrado se mostrar superior ao de mercado, aplicar-se-á o disposto nos </w:t>
      </w:r>
      <w:r w:rsidRPr="00904939">
        <w:rPr>
          <w:rFonts w:ascii="Arial" w:hAnsi="Arial" w:cs="Arial"/>
          <w:b/>
          <w:bCs/>
          <w:u w:val="single"/>
          <w:lang w:eastAsia="zh-CN"/>
        </w:rPr>
        <w:t>subitens 16.2 e 16.3</w:t>
      </w:r>
      <w:r w:rsidRPr="00904939">
        <w:rPr>
          <w:rFonts w:ascii="Arial" w:hAnsi="Arial" w:cs="Arial"/>
          <w:bCs/>
          <w:u w:val="single"/>
          <w:lang w:eastAsia="zh-CN"/>
        </w:rPr>
        <w:t xml:space="preserve">.   </w:t>
      </w:r>
    </w:p>
    <w:p w14:paraId="5D206888" w14:textId="77777777" w:rsidR="00881F08" w:rsidRPr="00904939" w:rsidRDefault="00881F08" w:rsidP="00B431C2">
      <w:pPr>
        <w:widowControl w:val="0"/>
        <w:suppressAutoHyphens/>
        <w:overflowPunct w:val="0"/>
        <w:spacing w:after="0" w:line="276" w:lineRule="auto"/>
        <w:ind w:left="-426" w:right="-1"/>
        <w:jc w:val="both"/>
        <w:rPr>
          <w:rFonts w:ascii="Arial" w:hAnsi="Arial" w:cs="Arial"/>
          <w:u w:val="single"/>
          <w:lang w:eastAsia="zh-CN"/>
        </w:rPr>
      </w:pPr>
    </w:p>
    <w:p w14:paraId="0A000F02" w14:textId="68796491"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r w:rsidRPr="00904939">
        <w:rPr>
          <w:rFonts w:ascii="Arial" w:hAnsi="Arial" w:cs="Arial"/>
          <w:b/>
          <w:u w:val="single"/>
          <w:lang w:eastAsia="zh-CN"/>
        </w:rPr>
        <w:t xml:space="preserve">15 DA REVISÃO DOS PREÇOS </w:t>
      </w:r>
    </w:p>
    <w:p w14:paraId="3F4C6857" w14:textId="77777777"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p>
    <w:p w14:paraId="714B9650" w14:textId="5CF0E8EC"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15.1</w:t>
      </w:r>
      <w:r w:rsidRPr="00904939">
        <w:rPr>
          <w:rFonts w:ascii="Arial" w:hAnsi="Arial" w:cs="Arial"/>
          <w:u w:val="single"/>
          <w:lang w:eastAsia="zh-CN"/>
        </w:rPr>
        <w:t xml:space="preserve"> A Ata de Registro de Preços poderá sofrer alterações, obedecidas às disposições contidas no art. 65, da Lei nº 8.666/93.</w:t>
      </w:r>
    </w:p>
    <w:p w14:paraId="7BD26A8D"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524EAE37" w14:textId="3F5723C4"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15.2</w:t>
      </w:r>
      <w:r w:rsidRPr="00904939">
        <w:rPr>
          <w:rFonts w:ascii="Arial" w:hAnsi="Arial" w:cs="Arial"/>
          <w:u w:val="single"/>
          <w:lang w:eastAsia="zh-CN"/>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0D03ECE6" w14:textId="77777777" w:rsidR="00881F08" w:rsidRPr="00904939" w:rsidRDefault="00881F08" w:rsidP="00B431C2">
      <w:pPr>
        <w:widowControl w:val="0"/>
        <w:suppressAutoHyphens/>
        <w:overflowPunct w:val="0"/>
        <w:spacing w:after="0" w:line="276" w:lineRule="auto"/>
        <w:ind w:left="-426" w:right="-1"/>
        <w:jc w:val="both"/>
        <w:rPr>
          <w:rFonts w:ascii="Arial" w:hAnsi="Arial" w:cs="Arial"/>
          <w:u w:val="single"/>
          <w:lang w:eastAsia="zh-CN"/>
        </w:rPr>
      </w:pPr>
    </w:p>
    <w:p w14:paraId="2F7E4BB9" w14:textId="248F125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15.3</w:t>
      </w:r>
      <w:r w:rsidRPr="00904939">
        <w:rPr>
          <w:rFonts w:ascii="Arial" w:hAnsi="Arial" w:cs="Arial"/>
          <w:u w:val="single"/>
          <w:lang w:eastAsia="zh-CN"/>
        </w:rPr>
        <w:t xml:space="preserve"> Quando o preço inicialmente registrado, por motivo superveniente, tornar-se superior ao preço </w:t>
      </w:r>
      <w:r w:rsidRPr="00904939">
        <w:rPr>
          <w:rFonts w:ascii="Arial" w:hAnsi="Arial" w:cs="Arial"/>
          <w:u w:val="single"/>
          <w:lang w:eastAsia="zh-CN"/>
        </w:rPr>
        <w:lastRenderedPageBreak/>
        <w:t>praticado no mercado o Órgão Gerenciador deverá:</w:t>
      </w:r>
    </w:p>
    <w:p w14:paraId="1B2BC696"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a)</w:t>
      </w:r>
      <w:r w:rsidRPr="00904939">
        <w:rPr>
          <w:rFonts w:ascii="Arial" w:hAnsi="Arial" w:cs="Arial"/>
          <w:u w:val="single"/>
          <w:lang w:eastAsia="zh-CN"/>
        </w:rPr>
        <w:t xml:space="preserve"> Convocar o fornecedor visando à negociação para redução de preços e sua adequação ao praticado pelo mercado; </w:t>
      </w:r>
    </w:p>
    <w:p w14:paraId="796E1BD1"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 xml:space="preserve">b) </w:t>
      </w:r>
      <w:r w:rsidRPr="00904939">
        <w:rPr>
          <w:rFonts w:ascii="Arial" w:hAnsi="Arial" w:cs="Arial"/>
          <w:u w:val="single"/>
          <w:lang w:eastAsia="zh-CN"/>
        </w:rPr>
        <w:t xml:space="preserve"> Frustrada a negociação, o fornecedor será liberado do compromisso assumido;</w:t>
      </w:r>
    </w:p>
    <w:p w14:paraId="102E0B07" w14:textId="5FFC4931"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c)</w:t>
      </w:r>
      <w:r w:rsidRPr="00904939">
        <w:rPr>
          <w:rFonts w:ascii="Arial" w:hAnsi="Arial" w:cs="Arial"/>
          <w:u w:val="single"/>
          <w:lang w:eastAsia="zh-CN"/>
        </w:rPr>
        <w:t xml:space="preserve">  Convocar os demais fornecedores visando igual oportunidade de negociação.</w:t>
      </w:r>
    </w:p>
    <w:p w14:paraId="6C90C2B3" w14:textId="77777777" w:rsidR="00881F08" w:rsidRPr="00904939" w:rsidRDefault="00881F08" w:rsidP="00B431C2">
      <w:pPr>
        <w:widowControl w:val="0"/>
        <w:suppressAutoHyphens/>
        <w:overflowPunct w:val="0"/>
        <w:spacing w:after="0" w:line="276" w:lineRule="auto"/>
        <w:ind w:left="-426" w:right="-1"/>
        <w:jc w:val="both"/>
        <w:rPr>
          <w:rFonts w:ascii="Arial" w:hAnsi="Arial" w:cs="Arial"/>
          <w:u w:val="single"/>
          <w:lang w:eastAsia="zh-CN"/>
        </w:rPr>
      </w:pPr>
    </w:p>
    <w:p w14:paraId="5169C6CF" w14:textId="0B05008D"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15.4</w:t>
      </w:r>
      <w:r w:rsidRPr="00904939">
        <w:rPr>
          <w:rFonts w:ascii="Arial" w:hAnsi="Arial" w:cs="Arial"/>
          <w:u w:val="single"/>
          <w:lang w:eastAsia="zh-CN"/>
        </w:rPr>
        <w:t xml:space="preserve"> Quando o preço de mercado </w:t>
      </w:r>
      <w:proofErr w:type="gramStart"/>
      <w:r w:rsidRPr="00904939">
        <w:rPr>
          <w:rFonts w:ascii="Arial" w:hAnsi="Arial" w:cs="Arial"/>
          <w:u w:val="single"/>
          <w:lang w:eastAsia="zh-CN"/>
        </w:rPr>
        <w:t>tornar-se</w:t>
      </w:r>
      <w:proofErr w:type="gramEnd"/>
      <w:r w:rsidRPr="00904939">
        <w:rPr>
          <w:rFonts w:ascii="Arial" w:hAnsi="Arial" w:cs="Arial"/>
          <w:u w:val="single"/>
          <w:lang w:eastAsia="zh-CN"/>
        </w:rPr>
        <w:t xml:space="preserve"> superior aos preços registrados e o fornecedor, mediante requerimento devidamente comprovado, não puder cumprir o compromisso, o Órgão Gerenciador poderá: </w:t>
      </w:r>
    </w:p>
    <w:p w14:paraId="61FCE709"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a)</w:t>
      </w:r>
      <w:r w:rsidRPr="00904939">
        <w:rPr>
          <w:rFonts w:ascii="Arial" w:hAnsi="Arial" w:cs="Arial"/>
          <w:u w:val="single"/>
          <w:lang w:eastAsia="zh-CN"/>
        </w:rPr>
        <w:t xml:space="preserve"> Liberar o fornecedor do compromisso assumido, sem aplicação das penalidades cabíveis, confirmando a veracidade dos motivos e comprovantes apresentados, desde que a comunicação ocorra antes do pedido de fornecimento;</w:t>
      </w:r>
    </w:p>
    <w:p w14:paraId="3E383D6E" w14:textId="6AA3ED19"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b)</w:t>
      </w:r>
      <w:r w:rsidRPr="00904939">
        <w:rPr>
          <w:rFonts w:ascii="Arial" w:hAnsi="Arial" w:cs="Arial"/>
          <w:u w:val="single"/>
          <w:lang w:eastAsia="zh-CN"/>
        </w:rPr>
        <w:t xml:space="preserve"> Convocar os demais fornecedores visando igual oportunidade de negociação.</w:t>
      </w:r>
    </w:p>
    <w:p w14:paraId="2DCBC51B" w14:textId="77777777" w:rsidR="00881F08" w:rsidRPr="00904939" w:rsidRDefault="00881F08" w:rsidP="00B431C2">
      <w:pPr>
        <w:widowControl w:val="0"/>
        <w:suppressAutoHyphens/>
        <w:overflowPunct w:val="0"/>
        <w:spacing w:after="0" w:line="276" w:lineRule="auto"/>
        <w:ind w:left="-426" w:right="-1"/>
        <w:jc w:val="both"/>
        <w:rPr>
          <w:rFonts w:ascii="Arial" w:hAnsi="Arial" w:cs="Arial"/>
          <w:u w:val="single"/>
          <w:lang w:eastAsia="zh-CN"/>
        </w:rPr>
      </w:pPr>
    </w:p>
    <w:p w14:paraId="0E9973CA" w14:textId="7D555B4C"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15.5</w:t>
      </w:r>
      <w:r w:rsidRPr="00904939">
        <w:rPr>
          <w:rFonts w:ascii="Arial" w:hAnsi="Arial" w:cs="Arial"/>
          <w:u w:val="single"/>
          <w:lang w:eastAsia="zh-CN"/>
        </w:rPr>
        <w:t xml:space="preserve"> Não havendo êxito nas negociações, o Órgão Gerenciador deverá proceder à revogação da Ata de Registro de Preços, adotando as medidas cabíveis para obtenção da contratação mais vantajosa.</w:t>
      </w:r>
    </w:p>
    <w:p w14:paraId="4E9C5F2E" w14:textId="77777777" w:rsidR="00881F08" w:rsidRPr="00904939" w:rsidRDefault="00881F08" w:rsidP="00B431C2">
      <w:pPr>
        <w:widowControl w:val="0"/>
        <w:suppressAutoHyphens/>
        <w:overflowPunct w:val="0"/>
        <w:spacing w:after="0" w:line="276" w:lineRule="auto"/>
        <w:ind w:left="-426" w:right="-1"/>
        <w:jc w:val="both"/>
        <w:rPr>
          <w:rFonts w:ascii="Arial" w:hAnsi="Arial" w:cs="Arial"/>
          <w:u w:val="single"/>
          <w:lang w:eastAsia="zh-CN"/>
        </w:rPr>
      </w:pPr>
    </w:p>
    <w:p w14:paraId="2FFBC328" w14:textId="2F2C660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15.6</w:t>
      </w:r>
      <w:r w:rsidRPr="00904939">
        <w:rPr>
          <w:rFonts w:ascii="Arial" w:hAnsi="Arial" w:cs="Arial"/>
          <w:u w:val="single"/>
          <w:lang w:eastAsia="zh-CN"/>
        </w:rPr>
        <w:tab/>
        <w:t xml:space="preserve"> Os valores revisados serão publicados no Diário Oficial.</w:t>
      </w:r>
    </w:p>
    <w:p w14:paraId="687AA6E7" w14:textId="77777777"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p>
    <w:p w14:paraId="4461CFCC" w14:textId="6A0BCA0E"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r w:rsidRPr="00904939">
        <w:rPr>
          <w:rFonts w:ascii="Arial" w:hAnsi="Arial" w:cs="Arial"/>
          <w:b/>
          <w:u w:val="single"/>
          <w:lang w:eastAsia="zh-CN"/>
        </w:rPr>
        <w:t>16  VIGÊNCIA DA ATA DE REGISTRO DE PREÇO</w:t>
      </w:r>
    </w:p>
    <w:p w14:paraId="776DA3D1" w14:textId="77777777"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p>
    <w:p w14:paraId="4432798B" w14:textId="5A76FA03"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16.1</w:t>
      </w:r>
      <w:r w:rsidRPr="00904939">
        <w:rPr>
          <w:rFonts w:ascii="Arial" w:hAnsi="Arial" w:cs="Arial"/>
          <w:u w:val="single"/>
          <w:lang w:eastAsia="zh-CN"/>
        </w:rPr>
        <w:t xml:space="preserve"> O prazo de validade de Ata de Registro de Preço não poderá ser </w:t>
      </w:r>
      <w:r w:rsidRPr="00904939">
        <w:rPr>
          <w:rFonts w:ascii="Arial" w:hAnsi="Arial" w:cs="Arial"/>
          <w:b/>
          <w:u w:val="single"/>
          <w:lang w:eastAsia="zh-CN"/>
        </w:rPr>
        <w:t>superior</w:t>
      </w:r>
      <w:r w:rsidRPr="00904939">
        <w:rPr>
          <w:rFonts w:ascii="Arial" w:hAnsi="Arial" w:cs="Arial"/>
          <w:u w:val="single"/>
          <w:lang w:eastAsia="zh-CN"/>
        </w:rPr>
        <w:t xml:space="preserve"> </w:t>
      </w:r>
      <w:r w:rsidRPr="00904939">
        <w:rPr>
          <w:rFonts w:ascii="Arial" w:hAnsi="Arial" w:cs="Arial"/>
          <w:b/>
          <w:u w:val="single"/>
          <w:lang w:eastAsia="zh-CN"/>
        </w:rPr>
        <w:t>a 12 meses</w:t>
      </w:r>
      <w:r w:rsidRPr="00904939">
        <w:rPr>
          <w:rFonts w:ascii="Arial" w:hAnsi="Arial" w:cs="Arial"/>
          <w:u w:val="single"/>
          <w:lang w:eastAsia="zh-CN"/>
        </w:rPr>
        <w:t>, contados a partir de sua publicação na imprensa oficial, computadas neste período eventuais prorrogações.</w:t>
      </w:r>
    </w:p>
    <w:p w14:paraId="5F6DA3A2"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0C2B6B66" w14:textId="4C748031"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16.2</w:t>
      </w:r>
      <w:r w:rsidRPr="00904939">
        <w:rPr>
          <w:rFonts w:ascii="Arial" w:hAnsi="Arial" w:cs="Arial"/>
          <w:u w:val="single"/>
          <w:lang w:eastAsia="zh-CN"/>
        </w:rPr>
        <w:t xml:space="preserve"> Os contratos resultados do SRP terão sua vigência conforme as disposições contidas no instrumento convocatório e respectivos contratos decorrentes, obedecido o disposto no art. 57 da Lei nº 8.666/93.</w:t>
      </w:r>
    </w:p>
    <w:p w14:paraId="78C3F0F5"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0FFFDD18" w14:textId="7CE47949"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16.3</w:t>
      </w:r>
      <w:r w:rsidRPr="00904939">
        <w:rPr>
          <w:rFonts w:ascii="Arial" w:hAnsi="Arial" w:cs="Arial"/>
          <w:u w:val="single"/>
          <w:lang w:eastAsia="zh-CN"/>
        </w:rPr>
        <w:t xml:space="preserve"> É admitida a prorrogação da vigência da Ata, nos termos do art. 57, parágrafo 4º da Lei 8666/93, quando a proposta continuar se mostrando mais vantajosa, não podendo ultrapassar o prazo máximo de 12 meses, na forma do </w:t>
      </w:r>
      <w:r w:rsidRPr="00904939">
        <w:rPr>
          <w:rFonts w:ascii="Arial" w:hAnsi="Arial" w:cs="Arial"/>
          <w:b/>
          <w:u w:val="single"/>
          <w:lang w:eastAsia="zh-CN"/>
        </w:rPr>
        <w:t>subitem 17.1.</w:t>
      </w:r>
    </w:p>
    <w:p w14:paraId="65D19F62" w14:textId="77777777"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p>
    <w:p w14:paraId="35DC5F40" w14:textId="088A4E6F"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r w:rsidRPr="00904939">
        <w:rPr>
          <w:rFonts w:ascii="Arial" w:hAnsi="Arial" w:cs="Arial"/>
          <w:b/>
          <w:u w:val="single"/>
          <w:lang w:eastAsia="zh-CN"/>
        </w:rPr>
        <w:t xml:space="preserve">17 DOS USUÁRIOS DA ATA DE REGISTRO DE PREÇO </w:t>
      </w:r>
    </w:p>
    <w:p w14:paraId="3CEFA01D" w14:textId="77777777" w:rsidR="00881F08" w:rsidRPr="00904939" w:rsidRDefault="00881F08" w:rsidP="00B431C2">
      <w:pPr>
        <w:widowControl w:val="0"/>
        <w:suppressAutoHyphens/>
        <w:overflowPunct w:val="0"/>
        <w:spacing w:after="0" w:line="276" w:lineRule="auto"/>
        <w:ind w:left="-426" w:right="-1"/>
        <w:jc w:val="both"/>
        <w:rPr>
          <w:rFonts w:ascii="Arial" w:hAnsi="Arial" w:cs="Arial"/>
          <w:b/>
          <w:u w:val="single"/>
          <w:lang w:eastAsia="zh-CN"/>
        </w:rPr>
      </w:pPr>
    </w:p>
    <w:p w14:paraId="623EDC43" w14:textId="4FDE3D52"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17.1</w:t>
      </w:r>
      <w:r w:rsidRPr="00904939">
        <w:rPr>
          <w:rFonts w:ascii="Arial" w:hAnsi="Arial" w:cs="Arial"/>
          <w:u w:val="single"/>
          <w:lang w:eastAsia="zh-CN"/>
        </w:rPr>
        <w:t xml:space="preserve"> A Ata de Registro de Preço, durante a sua vigência, poderá ser utilizada por qualquer órgão ou entidade da Administração Pública Municipal que não tenha participado do certame, mediante prévia consulta ao órgão gerenciador, desde que devidamente comprovada a vantagem e, respeitadas no que couber, as condições e as regras estabelecidas no Decreto municipal nº 10.005/06 e na Lei nº 8.666/1993.</w:t>
      </w:r>
    </w:p>
    <w:p w14:paraId="1BE342E4" w14:textId="77777777" w:rsidR="00881F08" w:rsidRPr="00904939" w:rsidRDefault="00881F08" w:rsidP="00B431C2">
      <w:pPr>
        <w:widowControl w:val="0"/>
        <w:suppressAutoHyphens/>
        <w:overflowPunct w:val="0"/>
        <w:spacing w:after="0" w:line="276" w:lineRule="auto"/>
        <w:ind w:left="-426" w:right="-1"/>
        <w:jc w:val="both"/>
        <w:rPr>
          <w:rFonts w:ascii="Arial" w:hAnsi="Arial" w:cs="Arial"/>
          <w:u w:val="single"/>
          <w:lang w:eastAsia="zh-CN"/>
        </w:rPr>
      </w:pPr>
    </w:p>
    <w:p w14:paraId="2094D128" w14:textId="694168C1" w:rsidR="00B431C2" w:rsidRPr="00904939" w:rsidRDefault="00B431C2" w:rsidP="00B431C2">
      <w:pPr>
        <w:widowControl w:val="0"/>
        <w:suppressAutoHyphens/>
        <w:overflowPunct w:val="0"/>
        <w:spacing w:after="0" w:line="276" w:lineRule="auto"/>
        <w:ind w:left="-426" w:right="-1"/>
        <w:jc w:val="both"/>
        <w:rPr>
          <w:rFonts w:ascii="Arial" w:hAnsi="Arial" w:cs="Arial"/>
          <w:b/>
          <w:u w:val="single"/>
          <w:lang w:eastAsia="zh-CN"/>
        </w:rPr>
      </w:pPr>
      <w:r w:rsidRPr="00904939">
        <w:rPr>
          <w:rFonts w:ascii="Arial" w:hAnsi="Arial" w:cs="Arial"/>
          <w:b/>
          <w:u w:val="single"/>
          <w:lang w:eastAsia="zh-CN"/>
        </w:rPr>
        <w:t xml:space="preserve">17.2 </w:t>
      </w:r>
      <w:r w:rsidRPr="00904939">
        <w:rPr>
          <w:rFonts w:ascii="Arial" w:hAnsi="Arial" w:cs="Arial"/>
          <w:u w:val="single"/>
          <w:lang w:eastAsia="zh-CN"/>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14:paraId="0828A4B5" w14:textId="7889DEF8"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lastRenderedPageBreak/>
        <w:t>17.3</w:t>
      </w:r>
      <w:r w:rsidRPr="00904939">
        <w:rPr>
          <w:rFonts w:ascii="Arial" w:hAnsi="Arial" w:cs="Arial"/>
          <w:u w:val="single"/>
          <w:lang w:eastAsia="zh-CN"/>
        </w:rPr>
        <w:t xml:space="preserve"> 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14:paraId="5C3BCE7F" w14:textId="77777777" w:rsidR="00881F08" w:rsidRPr="00904939" w:rsidRDefault="00881F08" w:rsidP="00B431C2">
      <w:pPr>
        <w:widowControl w:val="0"/>
        <w:suppressAutoHyphens/>
        <w:overflowPunct w:val="0"/>
        <w:spacing w:after="0" w:line="276" w:lineRule="auto"/>
        <w:ind w:left="-426" w:right="-1"/>
        <w:jc w:val="both"/>
        <w:rPr>
          <w:rFonts w:ascii="Arial" w:hAnsi="Arial" w:cs="Arial"/>
          <w:u w:val="single"/>
          <w:lang w:eastAsia="zh-CN"/>
        </w:rPr>
      </w:pPr>
    </w:p>
    <w:p w14:paraId="28077B41" w14:textId="7D6DC875" w:rsidR="006B48BD" w:rsidRPr="00904939" w:rsidRDefault="00B431C2" w:rsidP="006B48BD">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u w:val="single"/>
          <w:lang w:eastAsia="zh-CN"/>
        </w:rPr>
        <w:t xml:space="preserve">17.4 </w:t>
      </w:r>
      <w:r w:rsidRPr="00904939">
        <w:rPr>
          <w:rFonts w:ascii="Arial" w:hAnsi="Arial" w:cs="Arial"/>
          <w:u w:val="single"/>
          <w:lang w:eastAsia="zh-CN"/>
        </w:rPr>
        <w:t>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77B0270A" w14:textId="77777777" w:rsidR="00881F08" w:rsidRPr="00904939" w:rsidRDefault="00881F08" w:rsidP="006B48BD">
      <w:pPr>
        <w:widowControl w:val="0"/>
        <w:suppressAutoHyphens/>
        <w:overflowPunct w:val="0"/>
        <w:spacing w:after="0" w:line="276" w:lineRule="auto"/>
        <w:ind w:left="-426" w:right="-1"/>
        <w:jc w:val="both"/>
        <w:rPr>
          <w:rFonts w:ascii="Arial" w:hAnsi="Arial" w:cs="Arial"/>
          <w:b/>
          <w:lang w:eastAsia="zh-CN"/>
        </w:rPr>
      </w:pPr>
    </w:p>
    <w:p w14:paraId="421023E9" w14:textId="639840A9" w:rsidR="00FB0C83" w:rsidRPr="00904939" w:rsidRDefault="00B431C2" w:rsidP="006B48BD">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b/>
          <w:lang w:eastAsia="zh-CN"/>
        </w:rPr>
        <w:t>18</w:t>
      </w:r>
      <w:r w:rsidR="006F6220" w:rsidRPr="00904939">
        <w:rPr>
          <w:rFonts w:ascii="Arial" w:hAnsi="Arial" w:cs="Arial"/>
          <w:b/>
          <w:lang w:eastAsia="zh-CN"/>
        </w:rPr>
        <w:t xml:space="preserve"> – </w:t>
      </w:r>
      <w:r w:rsidR="00FB0C83" w:rsidRPr="00904939">
        <w:rPr>
          <w:rFonts w:ascii="Arial" w:hAnsi="Arial" w:cs="Arial"/>
          <w:b/>
          <w:lang w:eastAsia="zh-CN"/>
        </w:rPr>
        <w:t>DO INSTRUMENTO CONTRATUAL</w:t>
      </w:r>
    </w:p>
    <w:p w14:paraId="003E7D70"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85ED25A" w14:textId="01321182"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ar-SA"/>
        </w:rPr>
        <w:t>18</w:t>
      </w:r>
      <w:r w:rsidR="00FB0C83" w:rsidRPr="00904939">
        <w:rPr>
          <w:rFonts w:ascii="Arial" w:hAnsi="Arial" w:cs="Arial"/>
          <w:b/>
          <w:lang w:eastAsia="ar-SA"/>
        </w:rPr>
        <w:t xml:space="preserve">.1 </w:t>
      </w:r>
      <w:r w:rsidR="00FB0C83" w:rsidRPr="00904939">
        <w:rPr>
          <w:rFonts w:ascii="Arial" w:hAnsi="Arial" w:cs="Arial"/>
          <w:lang w:eastAsia="ar-SA"/>
        </w:rPr>
        <w:t xml:space="preserve">Uma vez homologado o resultado da licitação da </w:t>
      </w:r>
      <w:r w:rsidR="00FC114C" w:rsidRPr="00904939">
        <w:rPr>
          <w:rFonts w:ascii="Arial" w:hAnsi="Arial" w:cs="Arial"/>
          <w:lang w:eastAsia="ar-SA"/>
        </w:rPr>
        <w:t>EMUSA</w:t>
      </w:r>
      <w:r w:rsidR="00FB0C83" w:rsidRPr="00904939">
        <w:rPr>
          <w:rFonts w:ascii="Arial" w:hAnsi="Arial" w:cs="Arial"/>
          <w:lang w:eastAsia="ar-SA"/>
        </w:rPr>
        <w:t>, será a licitante vencedora convocada para assinatura do competente instrumento contratual.</w:t>
      </w:r>
    </w:p>
    <w:p w14:paraId="68B8CE64"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4D2B8C2" w14:textId="547463F3"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bCs/>
          <w:lang w:eastAsia="ar-SA"/>
        </w:rPr>
        <w:t>18</w:t>
      </w:r>
      <w:r w:rsidR="00FB0C83" w:rsidRPr="00904939">
        <w:rPr>
          <w:rFonts w:ascii="Arial" w:hAnsi="Arial" w:cs="Arial"/>
          <w:b/>
          <w:bCs/>
          <w:lang w:eastAsia="ar-SA"/>
        </w:rPr>
        <w:t>.2</w:t>
      </w:r>
      <w:r w:rsidR="00FB0C83" w:rsidRPr="00904939">
        <w:rPr>
          <w:rFonts w:ascii="Arial" w:hAnsi="Arial" w:cs="Arial"/>
          <w:lang w:eastAsia="ar-SA"/>
        </w:rPr>
        <w:t xml:space="preserve"> A </w:t>
      </w:r>
      <w:r w:rsidR="00FC114C" w:rsidRPr="00904939">
        <w:rPr>
          <w:rFonts w:ascii="Arial" w:hAnsi="Arial" w:cs="Arial"/>
          <w:lang w:eastAsia="ar-SA"/>
        </w:rPr>
        <w:t>EMUSA</w:t>
      </w:r>
      <w:r w:rsidR="00FB0C83" w:rsidRPr="00904939">
        <w:rPr>
          <w:rFonts w:ascii="Arial" w:hAnsi="Arial" w:cs="Arial"/>
          <w:lang w:eastAsia="ar-SA"/>
        </w:rPr>
        <w:t>, no prazo máximo de</w:t>
      </w:r>
      <w:r w:rsidR="00FC114C" w:rsidRPr="00904939">
        <w:rPr>
          <w:rFonts w:ascii="Arial" w:hAnsi="Arial" w:cs="Arial"/>
          <w:lang w:eastAsia="ar-SA"/>
        </w:rPr>
        <w:t xml:space="preserve"> até</w:t>
      </w:r>
      <w:r w:rsidR="00FB0C83" w:rsidRPr="00904939">
        <w:rPr>
          <w:rFonts w:ascii="Arial" w:hAnsi="Arial" w:cs="Arial"/>
          <w:lang w:eastAsia="ar-SA"/>
        </w:rPr>
        <w:t xml:space="preserve"> 60 (sessenta) dias da apresentação da proposta, convocará a vencedora do certame para assinatura do contrato no prazo de 5 (cinco) dias úteis.</w:t>
      </w:r>
    </w:p>
    <w:p w14:paraId="7306A990"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1A3F744" w14:textId="6514C4BE"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bCs/>
          <w:lang w:eastAsia="ar-SA"/>
        </w:rPr>
        <w:t>18</w:t>
      </w:r>
      <w:r w:rsidR="00FB0C83" w:rsidRPr="00904939">
        <w:rPr>
          <w:rFonts w:ascii="Arial" w:hAnsi="Arial" w:cs="Arial"/>
          <w:b/>
          <w:bCs/>
          <w:lang w:eastAsia="ar-SA"/>
        </w:rPr>
        <w:t>.3</w:t>
      </w:r>
      <w:r w:rsidR="00FB0C83" w:rsidRPr="00904939">
        <w:rPr>
          <w:rFonts w:ascii="Arial" w:hAnsi="Arial" w:cs="Arial"/>
          <w:lang w:eastAsia="ar-SA"/>
        </w:rPr>
        <w:t xml:space="preserve"> A convocação a que se refere o subitem anterior far-se-á através de comunicação endereçada diretamente </w:t>
      </w:r>
      <w:r w:rsidR="00FC114C" w:rsidRPr="00904939">
        <w:rPr>
          <w:rFonts w:ascii="Arial" w:hAnsi="Arial" w:cs="Arial"/>
          <w:lang w:eastAsia="ar-SA"/>
        </w:rPr>
        <w:t>à</w:t>
      </w:r>
      <w:r w:rsidR="00FB0C83" w:rsidRPr="00904939">
        <w:rPr>
          <w:rFonts w:ascii="Arial" w:hAnsi="Arial" w:cs="Arial"/>
          <w:lang w:eastAsia="ar-SA"/>
        </w:rPr>
        <w:t xml:space="preserve"> licitante vencedora, dentro do prazo de validade de sua proposta.</w:t>
      </w:r>
    </w:p>
    <w:p w14:paraId="6A51D294"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00860AA" w14:textId="0B024B14"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bCs/>
          <w:lang w:eastAsia="ar-SA"/>
        </w:rPr>
        <w:t>18</w:t>
      </w:r>
      <w:r w:rsidR="00FB0C83" w:rsidRPr="00904939">
        <w:rPr>
          <w:rFonts w:ascii="Arial" w:hAnsi="Arial" w:cs="Arial"/>
          <w:b/>
          <w:bCs/>
          <w:lang w:eastAsia="ar-SA"/>
        </w:rPr>
        <w:t>.4</w:t>
      </w:r>
      <w:r w:rsidR="00FB0C83" w:rsidRPr="00904939">
        <w:rPr>
          <w:rFonts w:ascii="Arial" w:hAnsi="Arial" w:cs="Arial"/>
          <w:lang w:eastAsia="ar-SA"/>
        </w:rPr>
        <w:t xml:space="preserve"> O prazo estabelecido no documento de convocação poderá ser prorrogado uma vez, por igual período, quando solicitado expressamente pela parte durante o seu transcurso e se acolhidas pela Administração, as justificativas apresentadas.</w:t>
      </w:r>
    </w:p>
    <w:p w14:paraId="3C713EF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D1D6469" w14:textId="1C8294A2" w:rsidR="00761D6C" w:rsidRPr="00904939" w:rsidRDefault="00B431C2" w:rsidP="00FB4A09">
      <w:pPr>
        <w:widowControl w:val="0"/>
        <w:tabs>
          <w:tab w:val="left" w:pos="399"/>
        </w:tabs>
        <w:suppressAutoHyphens/>
        <w:overflowPunct w:val="0"/>
        <w:spacing w:after="0" w:line="276" w:lineRule="auto"/>
        <w:ind w:left="-426" w:right="-1"/>
        <w:jc w:val="both"/>
        <w:rPr>
          <w:rFonts w:ascii="Arial" w:hAnsi="Arial" w:cs="Arial"/>
          <w:lang w:eastAsia="ar-SA"/>
        </w:rPr>
      </w:pPr>
      <w:r w:rsidRPr="00904939">
        <w:rPr>
          <w:rFonts w:ascii="Arial" w:hAnsi="Arial" w:cs="Arial"/>
          <w:b/>
          <w:bCs/>
          <w:lang w:eastAsia="ar-SA"/>
        </w:rPr>
        <w:t>18</w:t>
      </w:r>
      <w:r w:rsidR="00FB0C83" w:rsidRPr="00904939">
        <w:rPr>
          <w:rFonts w:ascii="Arial" w:hAnsi="Arial" w:cs="Arial"/>
          <w:b/>
          <w:bCs/>
          <w:lang w:eastAsia="ar-SA"/>
        </w:rPr>
        <w:t>.5</w:t>
      </w:r>
      <w:r w:rsidR="00FB0C83" w:rsidRPr="00904939">
        <w:rPr>
          <w:rFonts w:ascii="Arial" w:hAnsi="Arial" w:cs="Arial"/>
          <w:lang w:eastAsia="ar-SA"/>
        </w:rPr>
        <w:t xml:space="preserve"> A licitante vencedora deverá manter as mesmas condições da habilitação consignadas neste edital.</w:t>
      </w:r>
    </w:p>
    <w:p w14:paraId="588CB975" w14:textId="77777777" w:rsidR="00FB4A09" w:rsidRPr="00904939" w:rsidRDefault="00FB4A09" w:rsidP="00FB4A09">
      <w:pPr>
        <w:widowControl w:val="0"/>
        <w:tabs>
          <w:tab w:val="left" w:pos="399"/>
        </w:tabs>
        <w:suppressAutoHyphens/>
        <w:overflowPunct w:val="0"/>
        <w:spacing w:after="0" w:line="276" w:lineRule="auto"/>
        <w:ind w:left="-426" w:right="-1"/>
        <w:jc w:val="both"/>
        <w:rPr>
          <w:rFonts w:ascii="Arial" w:hAnsi="Arial" w:cs="Arial"/>
          <w:b/>
          <w:bCs/>
          <w:lang w:eastAsia="ar-SA"/>
        </w:rPr>
      </w:pPr>
    </w:p>
    <w:p w14:paraId="0BA1DDB3" w14:textId="274D03B0"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bCs/>
          <w:lang w:eastAsia="ar-SA"/>
        </w:rPr>
        <w:t>19</w:t>
      </w:r>
      <w:r w:rsidR="00FB0C83" w:rsidRPr="00904939">
        <w:rPr>
          <w:rFonts w:ascii="Arial" w:hAnsi="Arial" w:cs="Arial"/>
          <w:b/>
          <w:bCs/>
          <w:lang w:eastAsia="ar-SA"/>
        </w:rPr>
        <w:t xml:space="preserve"> </w:t>
      </w:r>
      <w:r w:rsidR="006F6220" w:rsidRPr="00904939">
        <w:rPr>
          <w:rFonts w:ascii="Arial" w:hAnsi="Arial" w:cs="Arial"/>
          <w:b/>
          <w:bCs/>
          <w:lang w:eastAsia="ar-SA"/>
        </w:rPr>
        <w:t xml:space="preserve">– </w:t>
      </w:r>
      <w:r w:rsidR="00FB0C83" w:rsidRPr="00904939">
        <w:rPr>
          <w:rFonts w:ascii="Arial" w:hAnsi="Arial" w:cs="Arial"/>
          <w:b/>
          <w:bCs/>
          <w:lang w:eastAsia="ar-SA"/>
        </w:rPr>
        <w:t>DA RECUSA DO ADJUDICATÁRIO</w:t>
      </w:r>
    </w:p>
    <w:p w14:paraId="5BC2CF6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CF44C45" w14:textId="29B39698"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ar-SA"/>
        </w:rPr>
        <w:t>19</w:t>
      </w:r>
      <w:r w:rsidR="00FB0C83" w:rsidRPr="00904939">
        <w:rPr>
          <w:rFonts w:ascii="Arial" w:hAnsi="Arial" w:cs="Arial"/>
          <w:b/>
          <w:lang w:eastAsia="ar-SA"/>
        </w:rPr>
        <w:t>.1</w:t>
      </w:r>
      <w:r w:rsidR="00FB0C83" w:rsidRPr="00904939">
        <w:rPr>
          <w:rFonts w:ascii="Arial" w:hAnsi="Arial" w:cs="Arial"/>
          <w:lang w:eastAsia="ar-SA"/>
        </w:rPr>
        <w:t xml:space="preserve"> A recusa injustificada do adjudicatário em assinar o contrato, até 5 (cinco) dias úteis após a sua convocação, caracterizará o descumprimento total da obrigação, sujeitando-se às penalidades legalmente estabelecidas, e facultando a </w:t>
      </w:r>
      <w:r w:rsidR="00FC114C" w:rsidRPr="00904939">
        <w:rPr>
          <w:rFonts w:ascii="Arial" w:hAnsi="Arial" w:cs="Arial"/>
          <w:lang w:eastAsia="ar-SA"/>
        </w:rPr>
        <w:t>EMUSA</w:t>
      </w:r>
      <w:r w:rsidR="00FB0C83" w:rsidRPr="00904939">
        <w:rPr>
          <w:rFonts w:ascii="Arial" w:hAnsi="Arial" w:cs="Arial"/>
          <w:lang w:eastAsia="ar-SA"/>
        </w:rPr>
        <w:t xml:space="preserve"> convocar os licitantes remanescentes, obedecidas a ordem de classificação, ou revogar a licitação. </w:t>
      </w:r>
    </w:p>
    <w:p w14:paraId="5F3343BA" w14:textId="77777777" w:rsidR="00BF12A4" w:rsidRPr="00904939" w:rsidRDefault="00BF12A4" w:rsidP="00FB0C83">
      <w:pPr>
        <w:widowControl w:val="0"/>
        <w:suppressAutoHyphens/>
        <w:overflowPunct w:val="0"/>
        <w:spacing w:after="0" w:line="276" w:lineRule="auto"/>
        <w:ind w:left="-426" w:right="-1"/>
        <w:jc w:val="both"/>
        <w:rPr>
          <w:rFonts w:ascii="Arial" w:hAnsi="Arial" w:cs="Arial"/>
          <w:lang w:eastAsia="zh-CN"/>
        </w:rPr>
      </w:pPr>
    </w:p>
    <w:p w14:paraId="2DDBC6A6" w14:textId="747589CE" w:rsidR="00FB0C83" w:rsidRPr="00904939" w:rsidRDefault="00B431C2"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20</w:t>
      </w:r>
      <w:r w:rsidR="00641118" w:rsidRPr="00904939">
        <w:rPr>
          <w:rFonts w:ascii="Arial" w:hAnsi="Arial" w:cs="Arial"/>
          <w:b/>
          <w:lang w:eastAsia="zh-CN"/>
        </w:rPr>
        <w:t xml:space="preserve"> – </w:t>
      </w:r>
      <w:r w:rsidR="00FB0C83" w:rsidRPr="00904939">
        <w:rPr>
          <w:rFonts w:ascii="Arial" w:hAnsi="Arial" w:cs="Arial"/>
          <w:b/>
          <w:lang w:eastAsia="zh-CN"/>
        </w:rPr>
        <w:t xml:space="preserve">DAS OBRIGAÇÕES DO CONTRATANTE </w:t>
      </w:r>
    </w:p>
    <w:p w14:paraId="63608886" w14:textId="6AC52E12"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20</w:t>
      </w:r>
      <w:r w:rsidR="00FB0C83" w:rsidRPr="00904939">
        <w:rPr>
          <w:rFonts w:ascii="Arial" w:eastAsia="Times New Roman" w:hAnsi="Arial" w:cs="Arial"/>
          <w:b/>
          <w:lang w:eastAsia="zh-CN"/>
        </w:rPr>
        <w:t>.1</w:t>
      </w:r>
      <w:r w:rsidR="00FB0C83" w:rsidRPr="00904939">
        <w:rPr>
          <w:rFonts w:ascii="Arial" w:eastAsia="Times New Roman" w:hAnsi="Arial" w:cs="Arial"/>
          <w:lang w:eastAsia="zh-CN"/>
        </w:rPr>
        <w:t xml:space="preserve"> Efetuar os pagamentos devidos à </w:t>
      </w:r>
      <w:r w:rsidR="00FB0C83" w:rsidRPr="00904939">
        <w:rPr>
          <w:rFonts w:ascii="Arial" w:eastAsia="Times New Roman" w:hAnsi="Arial" w:cs="Arial"/>
          <w:b/>
          <w:bCs/>
          <w:lang w:eastAsia="zh-CN"/>
        </w:rPr>
        <w:t>CONTRATADA</w:t>
      </w:r>
      <w:r w:rsidR="00FB0C83" w:rsidRPr="00904939">
        <w:rPr>
          <w:rFonts w:ascii="Arial" w:eastAsia="Times New Roman" w:hAnsi="Arial" w:cs="Arial"/>
          <w:lang w:eastAsia="zh-CN"/>
        </w:rPr>
        <w:t>, nas condições estabelecidas no contrato;</w:t>
      </w:r>
    </w:p>
    <w:p w14:paraId="09625BB1" w14:textId="77777777" w:rsidR="00FB0C83" w:rsidRPr="00904939" w:rsidRDefault="00FB0C83" w:rsidP="00FB0C83">
      <w:pPr>
        <w:suppressAutoHyphens/>
        <w:spacing w:after="0" w:line="276" w:lineRule="auto"/>
        <w:ind w:left="-426" w:right="-1"/>
        <w:jc w:val="both"/>
        <w:rPr>
          <w:rFonts w:ascii="Arial" w:eastAsia="Times New Roman" w:hAnsi="Arial" w:cs="Arial"/>
          <w:lang w:eastAsia="zh-CN"/>
        </w:rPr>
      </w:pPr>
    </w:p>
    <w:p w14:paraId="2D2036C2" w14:textId="3BD69242" w:rsidR="00761D6C" w:rsidRPr="00904939" w:rsidRDefault="00B431C2" w:rsidP="00881F08">
      <w:pPr>
        <w:spacing w:line="276" w:lineRule="auto"/>
        <w:ind w:left="-426" w:right="-1"/>
        <w:jc w:val="both"/>
        <w:rPr>
          <w:rFonts w:ascii="Arial" w:hAnsi="Arial" w:cs="Arial"/>
        </w:rPr>
      </w:pPr>
      <w:r w:rsidRPr="00904939">
        <w:rPr>
          <w:rFonts w:ascii="Arial" w:eastAsia="Times New Roman" w:hAnsi="Arial" w:cs="Arial"/>
          <w:b/>
          <w:lang w:eastAsia="zh-CN"/>
        </w:rPr>
        <w:t>20</w:t>
      </w:r>
      <w:r w:rsidR="00FB0C83" w:rsidRPr="00904939">
        <w:rPr>
          <w:rFonts w:ascii="Arial" w:eastAsia="Times New Roman" w:hAnsi="Arial" w:cs="Arial"/>
          <w:b/>
          <w:lang w:eastAsia="zh-CN"/>
        </w:rPr>
        <w:t>.2</w:t>
      </w:r>
      <w:r w:rsidR="00F773A3" w:rsidRPr="00904939">
        <w:rPr>
          <w:rFonts w:ascii="Arial" w:eastAsia="Times New Roman" w:hAnsi="Arial" w:cs="Arial"/>
          <w:b/>
          <w:lang w:eastAsia="zh-CN"/>
        </w:rPr>
        <w:t xml:space="preserve"> </w:t>
      </w:r>
      <w:r w:rsidR="00FB0C83" w:rsidRPr="00904939">
        <w:rPr>
          <w:rFonts w:ascii="Arial" w:hAnsi="Arial" w:cs="Arial"/>
        </w:rPr>
        <w:t xml:space="preserve">O Contrato terá </w:t>
      </w:r>
      <w:r w:rsidR="00FB0C83" w:rsidRPr="00904939">
        <w:rPr>
          <w:rFonts w:ascii="Arial" w:hAnsi="Arial" w:cs="Arial"/>
          <w:bCs/>
        </w:rPr>
        <w:t>duração de 12 (doze) meses</w:t>
      </w:r>
      <w:r w:rsidR="00FB0C83" w:rsidRPr="00904939">
        <w:rPr>
          <w:rFonts w:ascii="Arial" w:hAnsi="Arial" w:cs="Arial"/>
        </w:rPr>
        <w:t xml:space="preserve"> consecutivos e ininterruptos, nas condições prescritas no</w:t>
      </w:r>
      <w:r w:rsidR="00F773A3" w:rsidRPr="00904939">
        <w:rPr>
          <w:rFonts w:ascii="Arial" w:hAnsi="Arial" w:cs="Arial"/>
        </w:rPr>
        <w:t xml:space="preserve"> </w:t>
      </w:r>
      <w:r w:rsidR="00FB0C83" w:rsidRPr="00904939">
        <w:rPr>
          <w:rFonts w:ascii="Arial" w:hAnsi="Arial" w:cs="Arial"/>
        </w:rPr>
        <w:t>termo de referência, parte integrante deste</w:t>
      </w:r>
      <w:r w:rsidR="00F773A3" w:rsidRPr="00904939">
        <w:rPr>
          <w:rFonts w:ascii="Arial" w:hAnsi="Arial" w:cs="Arial"/>
        </w:rPr>
        <w:t xml:space="preserve"> </w:t>
      </w:r>
      <w:r w:rsidR="00FB0C83" w:rsidRPr="00904939">
        <w:rPr>
          <w:rFonts w:ascii="Arial" w:hAnsi="Arial" w:cs="Arial"/>
        </w:rPr>
        <w:t>edital, podendo ser prorrogado por iguais e sucessivos períodos totalizando 60 meses, conforme inc. II, do art.57 da Lei 8.666/93, caso em que se procederá</w:t>
      </w:r>
      <w:r w:rsidR="00F773A3" w:rsidRPr="00904939">
        <w:rPr>
          <w:rFonts w:ascii="Arial" w:hAnsi="Arial" w:cs="Arial"/>
        </w:rPr>
        <w:t xml:space="preserve"> </w:t>
      </w:r>
      <w:r w:rsidR="00FB0C83" w:rsidRPr="00904939">
        <w:rPr>
          <w:rFonts w:ascii="Arial" w:hAnsi="Arial" w:cs="Arial"/>
        </w:rPr>
        <w:t>o reajustamento que assegure a manutenção do equilíbrio econômico-financeiro do contrato, tendo por base o(s) dissídio(s) coletivo(s) da(s) categoria(s) envolvida(s).</w:t>
      </w:r>
    </w:p>
    <w:p w14:paraId="47E17230" w14:textId="04142455"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20</w:t>
      </w:r>
      <w:r w:rsidR="00FB0C83" w:rsidRPr="00904939">
        <w:rPr>
          <w:rFonts w:ascii="Arial" w:eastAsia="Times New Roman" w:hAnsi="Arial" w:cs="Arial"/>
          <w:b/>
          <w:lang w:eastAsia="zh-CN"/>
        </w:rPr>
        <w:t xml:space="preserve">.3 </w:t>
      </w:r>
      <w:r w:rsidR="00FB0C83" w:rsidRPr="00904939">
        <w:rPr>
          <w:rFonts w:ascii="Arial" w:eastAsia="Times New Roman" w:hAnsi="Arial" w:cs="Arial"/>
          <w:lang w:eastAsia="zh-CN"/>
        </w:rPr>
        <w:t xml:space="preserve">Fornecer à </w:t>
      </w:r>
      <w:proofErr w:type="gramStart"/>
      <w:r w:rsidR="00AE70AE" w:rsidRPr="00904939">
        <w:rPr>
          <w:rFonts w:ascii="Arial" w:eastAsia="Times New Roman" w:hAnsi="Arial" w:cs="Arial"/>
          <w:b/>
          <w:bCs/>
          <w:lang w:eastAsia="zh-CN"/>
        </w:rPr>
        <w:t xml:space="preserve">CONTRATADA </w:t>
      </w:r>
      <w:r w:rsidR="00AE70AE" w:rsidRPr="00904939">
        <w:rPr>
          <w:rFonts w:ascii="Arial" w:eastAsia="Times New Roman" w:hAnsi="Arial" w:cs="Arial"/>
          <w:lang w:eastAsia="zh-CN"/>
        </w:rPr>
        <w:t>documentos</w:t>
      </w:r>
      <w:proofErr w:type="gramEnd"/>
      <w:r w:rsidR="00FB0C83" w:rsidRPr="00904939">
        <w:rPr>
          <w:rFonts w:ascii="Arial" w:eastAsia="Times New Roman" w:hAnsi="Arial" w:cs="Arial"/>
          <w:lang w:eastAsia="zh-CN"/>
        </w:rPr>
        <w:t>, informações e demais elementos que possuir e pertinentes à execução do presente contrato;</w:t>
      </w:r>
    </w:p>
    <w:p w14:paraId="2EE680BE" w14:textId="77777777" w:rsidR="00FB0C83" w:rsidRPr="00904939" w:rsidRDefault="00FB0C83" w:rsidP="00FB0C83">
      <w:pPr>
        <w:suppressAutoHyphens/>
        <w:spacing w:after="0" w:line="276" w:lineRule="auto"/>
        <w:ind w:left="-426" w:right="-1"/>
        <w:jc w:val="both"/>
        <w:rPr>
          <w:rFonts w:ascii="Arial" w:eastAsia="Times New Roman" w:hAnsi="Arial" w:cs="Arial"/>
          <w:lang w:eastAsia="zh-CN"/>
        </w:rPr>
      </w:pPr>
    </w:p>
    <w:p w14:paraId="5BE5C2AD" w14:textId="2A986EFF"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lastRenderedPageBreak/>
        <w:t>20</w:t>
      </w:r>
      <w:r w:rsidR="00FB0C83" w:rsidRPr="00904939">
        <w:rPr>
          <w:rFonts w:ascii="Arial" w:eastAsia="Times New Roman" w:hAnsi="Arial" w:cs="Arial"/>
          <w:b/>
          <w:lang w:eastAsia="zh-CN"/>
        </w:rPr>
        <w:t>.4</w:t>
      </w:r>
      <w:r w:rsidR="00FB0C83" w:rsidRPr="00904939">
        <w:rPr>
          <w:rFonts w:ascii="Arial" w:eastAsia="Times New Roman" w:hAnsi="Arial" w:cs="Arial"/>
          <w:lang w:eastAsia="zh-CN"/>
        </w:rPr>
        <w:t xml:space="preserve"> Exercer a fiscalização do contrato;</w:t>
      </w:r>
    </w:p>
    <w:p w14:paraId="186A55E5" w14:textId="77777777" w:rsidR="00FB0C83" w:rsidRPr="00904939" w:rsidRDefault="00FB0C83" w:rsidP="00FB0C83">
      <w:pPr>
        <w:suppressAutoHyphens/>
        <w:spacing w:after="0" w:line="276" w:lineRule="auto"/>
        <w:ind w:left="-426" w:right="-1"/>
        <w:jc w:val="both"/>
        <w:rPr>
          <w:rFonts w:ascii="Arial" w:eastAsia="Times New Roman" w:hAnsi="Arial" w:cs="Arial"/>
          <w:lang w:eastAsia="zh-CN"/>
        </w:rPr>
      </w:pPr>
    </w:p>
    <w:p w14:paraId="426DED03" w14:textId="1BB441BB"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20</w:t>
      </w:r>
      <w:r w:rsidR="00FB0C83" w:rsidRPr="00904939">
        <w:rPr>
          <w:rFonts w:ascii="Arial" w:eastAsia="Times New Roman" w:hAnsi="Arial" w:cs="Arial"/>
          <w:b/>
          <w:lang w:eastAsia="zh-CN"/>
        </w:rPr>
        <w:t>.5</w:t>
      </w:r>
      <w:r w:rsidR="00FB0C83" w:rsidRPr="00904939">
        <w:rPr>
          <w:rFonts w:ascii="Arial" w:eastAsia="Times New Roman" w:hAnsi="Arial" w:cs="Arial"/>
          <w:lang w:eastAsia="zh-CN"/>
        </w:rPr>
        <w:t xml:space="preserve"> Receber provisória e definitivamente o objeto do contrato, nas formas definidas no edital e no contrato.</w:t>
      </w:r>
    </w:p>
    <w:p w14:paraId="028EDC01" w14:textId="77777777" w:rsidR="00FB4A09" w:rsidRPr="00904939" w:rsidRDefault="00FB4A09" w:rsidP="00881F08">
      <w:pPr>
        <w:suppressAutoHyphens/>
        <w:spacing w:after="0" w:line="276" w:lineRule="auto"/>
        <w:ind w:right="-1"/>
        <w:jc w:val="both"/>
        <w:rPr>
          <w:rFonts w:ascii="Arial" w:eastAsia="Times New Roman" w:hAnsi="Arial" w:cs="Arial"/>
          <w:b/>
          <w:lang w:eastAsia="zh-CN"/>
        </w:rPr>
      </w:pPr>
    </w:p>
    <w:p w14:paraId="10E803D0" w14:textId="59FB53A2" w:rsidR="00FB0C83" w:rsidRPr="00904939" w:rsidRDefault="00B431C2" w:rsidP="00FB0C83">
      <w:pPr>
        <w:suppressAutoHyphens/>
        <w:spacing w:after="0" w:line="276" w:lineRule="auto"/>
        <w:ind w:left="-426" w:right="-1"/>
        <w:jc w:val="both"/>
        <w:rPr>
          <w:rFonts w:ascii="Arial" w:eastAsia="Times New Roman" w:hAnsi="Arial" w:cs="Arial"/>
          <w:b/>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 xml:space="preserve"> </w:t>
      </w:r>
      <w:r w:rsidR="00641118" w:rsidRPr="00904939">
        <w:rPr>
          <w:rFonts w:ascii="Arial" w:eastAsia="Times New Roman" w:hAnsi="Arial" w:cs="Arial"/>
          <w:b/>
          <w:lang w:eastAsia="zh-CN"/>
        </w:rPr>
        <w:t xml:space="preserve">– </w:t>
      </w:r>
      <w:r w:rsidR="00FB0C83" w:rsidRPr="00904939">
        <w:rPr>
          <w:rFonts w:ascii="Arial" w:eastAsia="Times New Roman" w:hAnsi="Arial" w:cs="Arial"/>
          <w:b/>
          <w:lang w:eastAsia="zh-CN"/>
        </w:rPr>
        <w:t xml:space="preserve">DAS OBRIGAÇÕES DA </w:t>
      </w:r>
      <w:r w:rsidR="00FB0C83" w:rsidRPr="00904939">
        <w:rPr>
          <w:rFonts w:ascii="Arial" w:eastAsia="Times New Roman" w:hAnsi="Arial" w:cs="Arial"/>
          <w:b/>
          <w:bCs/>
          <w:lang w:eastAsia="zh-CN"/>
        </w:rPr>
        <w:t>CONTRATADA</w:t>
      </w:r>
      <w:r w:rsidR="00FB0C83" w:rsidRPr="00904939">
        <w:rPr>
          <w:rFonts w:ascii="Arial" w:eastAsia="Times New Roman" w:hAnsi="Arial" w:cs="Arial"/>
          <w:b/>
          <w:lang w:eastAsia="zh-CN"/>
        </w:rPr>
        <w:t>:</w:t>
      </w:r>
    </w:p>
    <w:p w14:paraId="2FE70E77" w14:textId="77777777" w:rsidR="00FB0C83" w:rsidRPr="00904939" w:rsidRDefault="00FB0C83" w:rsidP="00FB0C83">
      <w:pPr>
        <w:suppressAutoHyphens/>
        <w:spacing w:after="0" w:line="276" w:lineRule="auto"/>
        <w:ind w:left="-426" w:right="-1"/>
        <w:jc w:val="both"/>
        <w:rPr>
          <w:rFonts w:ascii="Arial" w:eastAsia="Times New Roman" w:hAnsi="Arial" w:cs="Arial"/>
          <w:b/>
          <w:lang w:eastAsia="zh-CN"/>
        </w:rPr>
      </w:pPr>
    </w:p>
    <w:p w14:paraId="4E22C525" w14:textId="196F6971"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.1</w:t>
      </w:r>
      <w:r w:rsidR="00FB0C83" w:rsidRPr="00904939">
        <w:rPr>
          <w:rFonts w:ascii="Arial" w:eastAsia="Times New Roman" w:hAnsi="Arial" w:cs="Arial"/>
          <w:lang w:eastAsia="zh-CN"/>
        </w:rPr>
        <w:t xml:space="preserve"> Conduzir os serviços de acordo com as normas do serviço e as especificações técnicas e, ainda, com estrita observância do instrumento convocatório, do Termo de Referência, da Proposta de Preços e da legislação vigente.</w:t>
      </w:r>
    </w:p>
    <w:p w14:paraId="26F1F515" w14:textId="77777777" w:rsidR="00FB0C83" w:rsidRPr="00904939" w:rsidRDefault="00FB0C83" w:rsidP="00FB0C83">
      <w:pPr>
        <w:suppressAutoHyphens/>
        <w:spacing w:after="0" w:line="276" w:lineRule="auto"/>
        <w:ind w:left="-426" w:right="-1"/>
        <w:jc w:val="both"/>
        <w:rPr>
          <w:rFonts w:ascii="Arial" w:eastAsia="Times New Roman" w:hAnsi="Arial" w:cs="Arial"/>
          <w:lang w:eastAsia="zh-CN"/>
        </w:rPr>
      </w:pPr>
    </w:p>
    <w:p w14:paraId="2B53FBE6" w14:textId="6D003FEB" w:rsidR="00FB0C83" w:rsidRPr="00904939" w:rsidRDefault="00B431C2" w:rsidP="006B48BD">
      <w:pPr>
        <w:suppressAutoHyphens/>
        <w:spacing w:after="0" w:line="276" w:lineRule="auto"/>
        <w:ind w:left="-426" w:right="-1"/>
        <w:jc w:val="both"/>
        <w:rPr>
          <w:rFonts w:ascii="Arial" w:eastAsia="Times New Roman" w:hAnsi="Arial" w:cs="Arial"/>
          <w:b/>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.2</w:t>
      </w:r>
      <w:r w:rsidR="00FB0C83" w:rsidRPr="00904939">
        <w:rPr>
          <w:rFonts w:ascii="Arial" w:eastAsia="Times New Roman" w:hAnsi="Arial" w:cs="Arial"/>
          <w:lang w:eastAsia="zh-CN"/>
        </w:rPr>
        <w:t xml:space="preserve"> Prestar o serviço no endereço constante da Proposta de Detalhe ou Termo de Referência.</w:t>
      </w:r>
    </w:p>
    <w:p w14:paraId="4FF37527" w14:textId="77777777" w:rsidR="006B48BD" w:rsidRPr="00904939" w:rsidRDefault="006B48BD" w:rsidP="006B48BD">
      <w:pPr>
        <w:suppressAutoHyphens/>
        <w:spacing w:after="0" w:line="276" w:lineRule="auto"/>
        <w:ind w:left="-426" w:right="-1"/>
        <w:jc w:val="both"/>
        <w:rPr>
          <w:rFonts w:ascii="Arial" w:eastAsia="Times New Roman" w:hAnsi="Arial" w:cs="Arial"/>
          <w:b/>
          <w:lang w:eastAsia="zh-CN"/>
        </w:rPr>
      </w:pPr>
    </w:p>
    <w:p w14:paraId="49E247C3" w14:textId="640D3E9E" w:rsidR="00FB0C83" w:rsidRPr="00904939" w:rsidRDefault="00B431C2"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21</w:t>
      </w:r>
      <w:r w:rsidR="00FB0C83" w:rsidRPr="00904939">
        <w:rPr>
          <w:rFonts w:ascii="Arial" w:hAnsi="Arial" w:cs="Arial"/>
          <w:b/>
          <w:lang w:eastAsia="zh-CN"/>
        </w:rPr>
        <w:t>.3</w:t>
      </w:r>
      <w:r w:rsidR="00FB0C83" w:rsidRPr="00904939">
        <w:rPr>
          <w:rFonts w:ascii="Arial" w:hAnsi="Arial" w:cs="Arial"/>
          <w:lang w:eastAsia="zh-CN"/>
        </w:rPr>
        <w:t xml:space="preserve"> Prover os serviços ora contratados, com pessoal adequado e capacitado em todos os níveis de trabalho.</w:t>
      </w:r>
    </w:p>
    <w:p w14:paraId="08E7E194" w14:textId="7FE051A8" w:rsidR="00FB0C83" w:rsidRPr="00904939" w:rsidRDefault="00B431C2" w:rsidP="00FB0C83">
      <w:pPr>
        <w:suppressAutoHyphens/>
        <w:spacing w:line="276" w:lineRule="auto"/>
        <w:ind w:left="-426" w:right="-1"/>
        <w:jc w:val="both"/>
        <w:rPr>
          <w:rFonts w:ascii="Arial" w:hAnsi="Arial" w:cs="Arial"/>
          <w:b/>
          <w:bCs/>
          <w:lang w:eastAsia="zh-CN"/>
        </w:rPr>
      </w:pPr>
      <w:r w:rsidRPr="00904939">
        <w:rPr>
          <w:rFonts w:ascii="Arial" w:hAnsi="Arial" w:cs="Arial"/>
          <w:b/>
          <w:lang w:eastAsia="zh-CN"/>
        </w:rPr>
        <w:t>21</w:t>
      </w:r>
      <w:r w:rsidR="00FB0C83" w:rsidRPr="00904939">
        <w:rPr>
          <w:rFonts w:ascii="Arial" w:hAnsi="Arial" w:cs="Arial"/>
          <w:b/>
          <w:lang w:eastAsia="zh-CN"/>
        </w:rPr>
        <w:t xml:space="preserve">.4 </w:t>
      </w:r>
      <w:r w:rsidR="00FB0C83" w:rsidRPr="00904939">
        <w:rPr>
          <w:rFonts w:ascii="Arial" w:hAnsi="Arial" w:cs="Arial"/>
          <w:lang w:eastAsia="zh-CN"/>
        </w:rPr>
        <w:t>Iniciar e concluir os serviços nos prazos estipulados.</w:t>
      </w:r>
    </w:p>
    <w:p w14:paraId="42C5A728" w14:textId="159735A6" w:rsidR="00FB0C83" w:rsidRPr="00904939" w:rsidRDefault="00B431C2" w:rsidP="00FB0C83">
      <w:pPr>
        <w:suppressAutoHyphens/>
        <w:spacing w:line="276" w:lineRule="auto"/>
        <w:ind w:left="-426" w:right="-1"/>
        <w:jc w:val="both"/>
        <w:rPr>
          <w:rFonts w:ascii="Arial" w:hAnsi="Arial" w:cs="Arial"/>
          <w:b/>
          <w:bCs/>
          <w:lang w:eastAsia="zh-CN"/>
        </w:rPr>
      </w:pPr>
      <w:r w:rsidRPr="00904939">
        <w:rPr>
          <w:rFonts w:ascii="Arial" w:hAnsi="Arial" w:cs="Arial"/>
          <w:b/>
          <w:bCs/>
          <w:lang w:eastAsia="zh-CN"/>
        </w:rPr>
        <w:t>21</w:t>
      </w:r>
      <w:r w:rsidR="00FB0C83" w:rsidRPr="00904939">
        <w:rPr>
          <w:rFonts w:ascii="Arial" w:hAnsi="Arial" w:cs="Arial"/>
          <w:b/>
          <w:bCs/>
          <w:lang w:eastAsia="zh-CN"/>
        </w:rPr>
        <w:t>.5</w:t>
      </w:r>
      <w:r w:rsidR="00FB0C83" w:rsidRPr="00904939">
        <w:rPr>
          <w:rFonts w:ascii="Arial" w:hAnsi="Arial" w:cs="Arial"/>
          <w:lang w:eastAsia="zh-CN"/>
        </w:rPr>
        <w:t xml:space="preserve"> Comunicar ao Fiscal do contrato, por escrito e tão logo constatado o problema ou a impossibilidade de execução de qualquer obrigação contratual, para a adoção das providências cabíveis.</w:t>
      </w:r>
    </w:p>
    <w:p w14:paraId="33AA92CE" w14:textId="2E235B52" w:rsidR="00FB0C83" w:rsidRPr="00904939" w:rsidRDefault="00B431C2" w:rsidP="00FB0C83">
      <w:pPr>
        <w:suppressAutoHyphens/>
        <w:spacing w:line="276" w:lineRule="auto"/>
        <w:ind w:left="-426" w:right="-1"/>
        <w:jc w:val="both"/>
        <w:rPr>
          <w:rFonts w:ascii="Arial" w:hAnsi="Arial" w:cs="Arial"/>
          <w:lang w:eastAsia="zh-CN"/>
        </w:rPr>
      </w:pPr>
      <w:r w:rsidRPr="00904939">
        <w:rPr>
          <w:rFonts w:ascii="Arial" w:hAnsi="Arial" w:cs="Arial"/>
          <w:b/>
          <w:bCs/>
          <w:lang w:eastAsia="zh-CN"/>
        </w:rPr>
        <w:t>21</w:t>
      </w:r>
      <w:r w:rsidR="00FB0C83" w:rsidRPr="00904939">
        <w:rPr>
          <w:rFonts w:ascii="Arial" w:hAnsi="Arial" w:cs="Arial"/>
          <w:b/>
          <w:bCs/>
          <w:lang w:eastAsia="zh-CN"/>
        </w:rPr>
        <w:t>.6</w:t>
      </w:r>
      <w:r w:rsidR="00FB0C83" w:rsidRPr="00904939">
        <w:rPr>
          <w:rFonts w:ascii="Arial" w:hAnsi="Arial" w:cs="Arial"/>
          <w:lang w:eastAsia="zh-CN"/>
        </w:rPr>
        <w:t xml:space="preserve"> Responder pelos serviços que executar, na forma do ato convocatório e da legislação aplicável. </w:t>
      </w:r>
    </w:p>
    <w:p w14:paraId="31CECA8B" w14:textId="62CCB150" w:rsidR="00FB0C83" w:rsidRPr="00904939" w:rsidRDefault="00B431C2" w:rsidP="00FB0C83">
      <w:pPr>
        <w:suppressAutoHyphens/>
        <w:spacing w:line="276" w:lineRule="auto"/>
        <w:ind w:left="-426" w:right="-1"/>
        <w:jc w:val="both"/>
        <w:rPr>
          <w:rFonts w:ascii="Arial" w:eastAsia="Times New Roman" w:hAnsi="Arial" w:cs="Arial"/>
          <w:lang w:eastAsia="zh-CN"/>
        </w:rPr>
      </w:pPr>
      <w:r w:rsidRPr="00904939">
        <w:rPr>
          <w:rFonts w:ascii="Arial" w:hAnsi="Arial" w:cs="Arial"/>
          <w:b/>
          <w:lang w:eastAsia="zh-CN"/>
        </w:rPr>
        <w:t>21</w:t>
      </w:r>
      <w:r w:rsidR="00FB0C83" w:rsidRPr="00904939">
        <w:rPr>
          <w:rFonts w:ascii="Arial" w:hAnsi="Arial" w:cs="Arial"/>
          <w:b/>
          <w:lang w:eastAsia="zh-CN"/>
        </w:rPr>
        <w:t xml:space="preserve">.7 </w:t>
      </w:r>
      <w:r w:rsidR="00FB0C83" w:rsidRPr="00904939">
        <w:rPr>
          <w:rFonts w:ascii="Arial" w:eastAsia="Times New Roman" w:hAnsi="Arial" w:cs="Arial"/>
          <w:lang w:eastAsia="zh-CN"/>
        </w:rPr>
        <w:t>Observado o disposto no artigo 68 da Lei nº 8.666/93, designar e manter preposto, no local do serviço, que deverá se reportar diretamente ao(s) Fiscal</w:t>
      </w:r>
      <w:r w:rsidR="0059703D" w:rsidRPr="00904939">
        <w:rPr>
          <w:rFonts w:ascii="Arial" w:eastAsia="Times New Roman" w:hAnsi="Arial" w:cs="Arial"/>
          <w:lang w:eastAsia="zh-CN"/>
        </w:rPr>
        <w:t xml:space="preserve"> </w:t>
      </w:r>
      <w:r w:rsidR="00FB0C83" w:rsidRPr="00904939">
        <w:rPr>
          <w:rFonts w:ascii="Arial" w:eastAsia="Times New Roman" w:hAnsi="Arial" w:cs="Arial"/>
          <w:lang w:eastAsia="zh-CN"/>
        </w:rPr>
        <w:t>(</w:t>
      </w:r>
      <w:proofErr w:type="spellStart"/>
      <w:r w:rsidR="00FB0C83" w:rsidRPr="00904939">
        <w:rPr>
          <w:rFonts w:ascii="Arial" w:eastAsia="Times New Roman" w:hAnsi="Arial" w:cs="Arial"/>
          <w:lang w:eastAsia="zh-CN"/>
        </w:rPr>
        <w:t>is</w:t>
      </w:r>
      <w:proofErr w:type="spellEnd"/>
      <w:r w:rsidR="00FB0C83" w:rsidRPr="00904939">
        <w:rPr>
          <w:rFonts w:ascii="Arial" w:eastAsia="Times New Roman" w:hAnsi="Arial" w:cs="Arial"/>
          <w:lang w:eastAsia="zh-CN"/>
        </w:rPr>
        <w:t>) do contrato, para acompanhar e se responsabilizar pela execução dos serviços, inclusive pela regularidade técnica e disciplinar da atuação da equipe técnica disponibilizada para os serviços.</w:t>
      </w:r>
    </w:p>
    <w:p w14:paraId="168D2EC2" w14:textId="64293D68"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bCs/>
          <w:lang w:eastAsia="zh-CN"/>
        </w:rPr>
        <w:t>21</w:t>
      </w:r>
      <w:r w:rsidR="00FB0C83" w:rsidRPr="00904939">
        <w:rPr>
          <w:rFonts w:ascii="Arial" w:eastAsia="Times New Roman" w:hAnsi="Arial" w:cs="Arial"/>
          <w:b/>
          <w:bCs/>
          <w:lang w:eastAsia="zh-CN"/>
        </w:rPr>
        <w:t>.8</w:t>
      </w:r>
      <w:r w:rsidR="00FB0C83" w:rsidRPr="00904939">
        <w:rPr>
          <w:rFonts w:ascii="Arial" w:eastAsia="Times New Roman" w:hAnsi="Arial" w:cs="Arial"/>
          <w:lang w:eastAsia="zh-CN"/>
        </w:rPr>
        <w:t xml:space="preserve"> Elaborar relatório mensal sobre prestação dos serviços, dirigido ao fiscal do contrato, relatando todos os serviços realizados, eventuais problemas verificados e qualquer fato relevante sobre a execução do objeto contratual.</w:t>
      </w:r>
    </w:p>
    <w:p w14:paraId="41478C36" w14:textId="77777777" w:rsidR="00FB0C83" w:rsidRPr="00904939" w:rsidRDefault="00FB0C83" w:rsidP="00FB0C83">
      <w:pPr>
        <w:suppressAutoHyphens/>
        <w:spacing w:after="0" w:line="276" w:lineRule="auto"/>
        <w:ind w:left="-426" w:right="-1"/>
        <w:jc w:val="both"/>
        <w:rPr>
          <w:rFonts w:ascii="Arial" w:eastAsia="Times New Roman" w:hAnsi="Arial" w:cs="Arial"/>
          <w:lang w:eastAsia="zh-CN"/>
        </w:rPr>
      </w:pPr>
    </w:p>
    <w:p w14:paraId="70DAD53F" w14:textId="4870A582"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bCs/>
          <w:lang w:eastAsia="zh-CN"/>
        </w:rPr>
        <w:t>21</w:t>
      </w:r>
      <w:r w:rsidR="00FB0C83" w:rsidRPr="00904939">
        <w:rPr>
          <w:rFonts w:ascii="Arial" w:eastAsia="Times New Roman" w:hAnsi="Arial" w:cs="Arial"/>
          <w:b/>
          <w:bCs/>
          <w:lang w:eastAsia="zh-CN"/>
        </w:rPr>
        <w:t>.9</w:t>
      </w:r>
      <w:r w:rsidR="00FB0C83" w:rsidRPr="00904939">
        <w:rPr>
          <w:rFonts w:ascii="Arial" w:eastAsia="Times New Roman" w:hAnsi="Arial" w:cs="Arial"/>
          <w:lang w:eastAsia="zh-CN"/>
        </w:rPr>
        <w:t xml:space="preserve"> Manter durante toda a duração do contrato, em compatibilidade com as obrigações assumidas, as condições de habilitação e qualificação exigidas para participação na licitação.</w:t>
      </w:r>
    </w:p>
    <w:p w14:paraId="1633C5BB" w14:textId="77777777" w:rsidR="00FB0C83" w:rsidRPr="00904939" w:rsidRDefault="00FB0C83" w:rsidP="00FB0C83">
      <w:pPr>
        <w:suppressAutoHyphens/>
        <w:spacing w:after="0" w:line="276" w:lineRule="auto"/>
        <w:ind w:left="-426" w:right="-1"/>
        <w:jc w:val="both"/>
        <w:rPr>
          <w:rFonts w:ascii="Arial" w:eastAsia="Times New Roman" w:hAnsi="Arial" w:cs="Arial"/>
          <w:b/>
          <w:bCs/>
          <w:lang w:eastAsia="zh-CN"/>
        </w:rPr>
      </w:pPr>
    </w:p>
    <w:p w14:paraId="5B354384" w14:textId="68586437"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bCs/>
          <w:lang w:eastAsia="zh-CN"/>
        </w:rPr>
        <w:t>21</w:t>
      </w:r>
      <w:r w:rsidR="00FB0C83" w:rsidRPr="00904939">
        <w:rPr>
          <w:rFonts w:ascii="Arial" w:eastAsia="Times New Roman" w:hAnsi="Arial" w:cs="Arial"/>
          <w:b/>
          <w:bCs/>
          <w:lang w:eastAsia="zh-CN"/>
        </w:rPr>
        <w:t>.10</w:t>
      </w:r>
      <w:r w:rsidR="00FB0C83" w:rsidRPr="00904939">
        <w:rPr>
          <w:rFonts w:ascii="Arial" w:eastAsia="Times New Roman" w:hAnsi="Arial" w:cs="Arial"/>
          <w:lang w:eastAsia="zh-CN"/>
        </w:rPr>
        <w:t xml:space="preserve"> Cumprir todas as obrigações e encargos sociais trabalhistas.</w:t>
      </w:r>
    </w:p>
    <w:p w14:paraId="256BFBB7" w14:textId="77777777" w:rsidR="00FB0C83" w:rsidRPr="00904939" w:rsidRDefault="00FB0C83" w:rsidP="00FB0C83">
      <w:pPr>
        <w:suppressAutoHyphens/>
        <w:spacing w:after="0" w:line="276" w:lineRule="auto"/>
        <w:ind w:left="-426" w:right="-1"/>
        <w:jc w:val="both"/>
        <w:rPr>
          <w:rFonts w:ascii="Arial" w:eastAsia="Times New Roman" w:hAnsi="Arial" w:cs="Arial"/>
          <w:b/>
          <w:lang w:eastAsia="zh-CN"/>
        </w:rPr>
      </w:pPr>
    </w:p>
    <w:p w14:paraId="3AA47060" w14:textId="62375DE5"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.11</w:t>
      </w:r>
      <w:r w:rsidR="00FB0C83" w:rsidRPr="00904939">
        <w:rPr>
          <w:rFonts w:ascii="Arial" w:eastAsia="Times New Roman" w:hAnsi="Arial" w:cs="Arial"/>
          <w:lang w:eastAsia="zh-CN"/>
        </w:rPr>
        <w:t xml:space="preserve"> Indenizar todo e qualquer dano e prejuízo pessoal ou material que possa advir, direta ou indiretamente, do exercício de suas atividades ou serem causados por seus prepostos à CONTRATANTE, aos usuários ou terceiros.</w:t>
      </w:r>
    </w:p>
    <w:p w14:paraId="5177E4FF" w14:textId="77777777" w:rsidR="00FB0C83" w:rsidRPr="00904939" w:rsidRDefault="00FB0C83" w:rsidP="00FB0C83">
      <w:pPr>
        <w:suppressAutoHyphens/>
        <w:spacing w:after="0" w:line="276" w:lineRule="auto"/>
        <w:ind w:left="-426" w:right="-1"/>
        <w:jc w:val="both"/>
        <w:rPr>
          <w:rFonts w:ascii="Arial" w:eastAsia="Times New Roman" w:hAnsi="Arial" w:cs="Arial"/>
          <w:b/>
          <w:lang w:eastAsia="zh-CN"/>
        </w:rPr>
      </w:pPr>
    </w:p>
    <w:p w14:paraId="7F98E778" w14:textId="5CF2BA39"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.12</w:t>
      </w:r>
      <w:r w:rsidR="00FB0C83" w:rsidRPr="00904939">
        <w:rPr>
          <w:rFonts w:ascii="Arial" w:eastAsia="Times New Roman" w:hAnsi="Arial" w:cs="Arial"/>
          <w:lang w:eastAsia="zh-CN"/>
        </w:rPr>
        <w:t xml:space="preserve">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27F4E8D2" w14:textId="77777777" w:rsidR="00FB0C83" w:rsidRPr="00904939" w:rsidRDefault="00FB0C83" w:rsidP="00FB0C83">
      <w:pPr>
        <w:suppressAutoHyphens/>
        <w:spacing w:after="0" w:line="276" w:lineRule="auto"/>
        <w:ind w:left="-426" w:right="-1"/>
        <w:jc w:val="both"/>
        <w:rPr>
          <w:rFonts w:ascii="Arial" w:eastAsia="Times New Roman" w:hAnsi="Arial" w:cs="Arial"/>
          <w:b/>
          <w:lang w:eastAsia="zh-CN"/>
        </w:rPr>
      </w:pPr>
    </w:p>
    <w:p w14:paraId="79948E70" w14:textId="130411BB"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lastRenderedPageBreak/>
        <w:t>21</w:t>
      </w:r>
      <w:r w:rsidR="00FB0C83" w:rsidRPr="00904939">
        <w:rPr>
          <w:rFonts w:ascii="Arial" w:eastAsia="Times New Roman" w:hAnsi="Arial" w:cs="Arial"/>
          <w:b/>
          <w:lang w:eastAsia="zh-CN"/>
        </w:rPr>
        <w:t>.13</w:t>
      </w:r>
      <w:r w:rsidR="00FB0C83" w:rsidRPr="00904939">
        <w:rPr>
          <w:rFonts w:ascii="Arial" w:eastAsia="Times New Roman" w:hAnsi="Arial" w:cs="Arial"/>
          <w:lang w:eastAsia="zh-CN"/>
        </w:rPr>
        <w:t xml:space="preserve"> A CONTRATADA é a única e exclusiva responsável pelos ônus trabalhistas gerados por seus empregados, que porventura serão utilizados por força da execução do presente contrato.</w:t>
      </w:r>
    </w:p>
    <w:p w14:paraId="532949D6" w14:textId="77777777" w:rsidR="00FB0C83" w:rsidRPr="00904939" w:rsidRDefault="00FB0C83" w:rsidP="00FB0C83">
      <w:pPr>
        <w:suppressAutoHyphens/>
        <w:spacing w:after="0" w:line="276" w:lineRule="auto"/>
        <w:ind w:left="-426" w:right="-1"/>
        <w:jc w:val="both"/>
        <w:rPr>
          <w:rFonts w:ascii="Arial" w:eastAsia="Times New Roman" w:hAnsi="Arial" w:cs="Arial"/>
          <w:b/>
          <w:lang w:eastAsia="zh-CN"/>
        </w:rPr>
      </w:pPr>
    </w:p>
    <w:p w14:paraId="720266FD" w14:textId="23750C4D" w:rsidR="00FB0C83" w:rsidRPr="00904939" w:rsidRDefault="00B431C2" w:rsidP="00FB0C83">
      <w:pPr>
        <w:suppressAutoHyphens/>
        <w:spacing w:after="0" w:line="276" w:lineRule="auto"/>
        <w:ind w:left="-426" w:right="-1"/>
        <w:jc w:val="both"/>
        <w:rPr>
          <w:rFonts w:ascii="Arial" w:eastAsia="Times New Roman" w:hAnsi="Arial" w:cs="Arial"/>
          <w:b/>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.14</w:t>
      </w:r>
      <w:r w:rsidR="00FB0C83" w:rsidRPr="00904939">
        <w:rPr>
          <w:rFonts w:ascii="Arial" w:eastAsia="Times New Roman" w:hAnsi="Arial" w:cs="Arial"/>
          <w:lang w:eastAsia="zh-CN"/>
        </w:rPr>
        <w:t xml:space="preserve">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00FB0C83" w:rsidRPr="00904939">
        <w:rPr>
          <w:rFonts w:ascii="Arial" w:eastAsia="Times New Roman" w:hAnsi="Arial" w:cs="Arial"/>
          <w:lang w:eastAsia="zh-CN"/>
        </w:rPr>
        <w:t>pólo</w:t>
      </w:r>
      <w:proofErr w:type="spellEnd"/>
      <w:r w:rsidR="00FB0C83" w:rsidRPr="00904939">
        <w:rPr>
          <w:rFonts w:ascii="Arial" w:eastAsia="Times New Roman" w:hAnsi="Arial" w:cs="Arial"/>
          <w:lang w:eastAsia="zh-CN"/>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14:paraId="6135E65A" w14:textId="77777777" w:rsidR="00FB0C83" w:rsidRPr="00904939" w:rsidRDefault="00FB0C83" w:rsidP="00FB0C83">
      <w:pPr>
        <w:suppressAutoHyphens/>
        <w:spacing w:after="0" w:line="276" w:lineRule="auto"/>
        <w:ind w:left="-426" w:right="-1"/>
        <w:jc w:val="both"/>
        <w:rPr>
          <w:rFonts w:ascii="Arial" w:eastAsia="Times New Roman" w:hAnsi="Arial" w:cs="Arial"/>
          <w:b/>
          <w:lang w:eastAsia="zh-CN"/>
        </w:rPr>
      </w:pPr>
    </w:p>
    <w:p w14:paraId="6BD30101" w14:textId="414C5BFC"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.14.1</w:t>
      </w:r>
      <w:r w:rsidR="00FB0C83" w:rsidRPr="00904939">
        <w:rPr>
          <w:rFonts w:ascii="Arial" w:eastAsia="Times New Roman" w:hAnsi="Arial" w:cs="Arial"/>
          <w:lang w:eastAsia="zh-CN"/>
        </w:rPr>
        <w:t xml:space="preserve"> A retenção prevista será realizada na data do conhecimento pela </w:t>
      </w:r>
      <w:r w:rsidR="00FC114C" w:rsidRPr="00904939">
        <w:rPr>
          <w:rFonts w:ascii="Arial" w:eastAsia="Times New Roman" w:hAnsi="Arial" w:cs="Arial"/>
          <w:lang w:eastAsia="zh-CN"/>
        </w:rPr>
        <w:t>EMUSA</w:t>
      </w:r>
      <w:r w:rsidR="00FB0C83" w:rsidRPr="00904939">
        <w:rPr>
          <w:rFonts w:ascii="Arial" w:eastAsia="Times New Roman" w:hAnsi="Arial" w:cs="Arial"/>
          <w:lang w:eastAsia="zh-CN"/>
        </w:rPr>
        <w:t xml:space="preserve"> da existência da ação trabalhista ou da verificação da existência de débitos previdenciários.</w:t>
      </w:r>
    </w:p>
    <w:p w14:paraId="18DA7C4D" w14:textId="77777777" w:rsidR="00FB0C83" w:rsidRPr="00904939" w:rsidRDefault="00FB0C83" w:rsidP="00FB0C83">
      <w:pPr>
        <w:suppressAutoHyphens/>
        <w:spacing w:after="0" w:line="276" w:lineRule="auto"/>
        <w:ind w:left="-426" w:right="-1"/>
        <w:jc w:val="both"/>
        <w:rPr>
          <w:rFonts w:ascii="Arial" w:eastAsia="Times New Roman" w:hAnsi="Arial" w:cs="Arial"/>
          <w:lang w:eastAsia="zh-CN"/>
        </w:rPr>
      </w:pPr>
    </w:p>
    <w:p w14:paraId="10DF500C" w14:textId="06BBBCFD"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.14.2</w:t>
      </w:r>
      <w:r w:rsidR="00FB0C83" w:rsidRPr="00904939">
        <w:rPr>
          <w:rFonts w:ascii="Arial" w:eastAsia="Times New Roman" w:hAnsi="Arial" w:cs="Arial"/>
          <w:lang w:eastAsia="zh-CN"/>
        </w:rPr>
        <w:t xml:space="preserve"> A retenção somente será liberada com o trânsito em julgado da decisão de improcedência dos pedidos ou do efetivo pagamento do título executivo judicial ou do débito previdenciário pela Adjudicatária.</w:t>
      </w:r>
    </w:p>
    <w:p w14:paraId="620E8711" w14:textId="77777777" w:rsidR="00FB0C83" w:rsidRPr="00904939" w:rsidRDefault="00FB0C83" w:rsidP="00FB0C83">
      <w:pPr>
        <w:suppressAutoHyphens/>
        <w:spacing w:after="0" w:line="276" w:lineRule="auto"/>
        <w:ind w:left="-426" w:right="-1"/>
        <w:jc w:val="both"/>
        <w:rPr>
          <w:rFonts w:ascii="Arial" w:eastAsia="Times New Roman" w:hAnsi="Arial" w:cs="Arial"/>
          <w:lang w:eastAsia="zh-CN"/>
        </w:rPr>
      </w:pPr>
    </w:p>
    <w:p w14:paraId="6260858B" w14:textId="273E89CB" w:rsidR="00FB0C83" w:rsidRPr="00904939" w:rsidRDefault="00B431C2" w:rsidP="00FB0C83">
      <w:pPr>
        <w:suppressAutoHyphens/>
        <w:spacing w:after="0" w:line="276" w:lineRule="auto"/>
        <w:ind w:left="-426" w:right="-1"/>
        <w:jc w:val="both"/>
        <w:rPr>
          <w:rFonts w:ascii="Arial" w:eastAsia="Times New Roman" w:hAnsi="Arial" w:cs="Arial"/>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 xml:space="preserve">.14.3 </w:t>
      </w:r>
      <w:r w:rsidR="00FB0C83" w:rsidRPr="00904939">
        <w:rPr>
          <w:rFonts w:ascii="Arial" w:eastAsia="Times New Roman" w:hAnsi="Arial" w:cs="Arial"/>
          <w:lang w:eastAsia="zh-CN"/>
        </w:rPr>
        <w:t>Em não ocorrendo nenhuma das hipóteses previstas nos itens anteriores, o CONTRATANTE efetuará o pagamento devido nas ações trabalhistas ou dos encargos previdenciários, com o valor retido, não cabendo, em nenhuma hipótese, ressarcimento à CONTRATADA.</w:t>
      </w:r>
    </w:p>
    <w:p w14:paraId="2BF014B1" w14:textId="77777777" w:rsidR="00FB0C83" w:rsidRPr="00904939" w:rsidRDefault="00FB0C83" w:rsidP="00FB0C83">
      <w:pPr>
        <w:suppressAutoHyphens/>
        <w:spacing w:after="0" w:line="276" w:lineRule="auto"/>
        <w:ind w:left="-426" w:right="-1"/>
        <w:jc w:val="both"/>
        <w:rPr>
          <w:rFonts w:ascii="Arial" w:eastAsia="Times New Roman" w:hAnsi="Arial" w:cs="Arial"/>
          <w:lang w:eastAsia="zh-CN"/>
        </w:rPr>
      </w:pPr>
    </w:p>
    <w:p w14:paraId="3456930F" w14:textId="163006FF" w:rsidR="00FB0C83" w:rsidRPr="00904939" w:rsidRDefault="00B431C2" w:rsidP="00FB0C83">
      <w:pPr>
        <w:suppressAutoHyphens/>
        <w:spacing w:after="0" w:line="276" w:lineRule="auto"/>
        <w:ind w:left="-426" w:right="-1"/>
        <w:jc w:val="both"/>
        <w:rPr>
          <w:rFonts w:ascii="Arial" w:eastAsia="Times New Roman" w:hAnsi="Arial" w:cs="Arial"/>
          <w:b/>
          <w:lang w:eastAsia="zh-CN"/>
        </w:rPr>
      </w:pPr>
      <w:r w:rsidRPr="00904939">
        <w:rPr>
          <w:rFonts w:ascii="Arial" w:eastAsia="Times New Roman" w:hAnsi="Arial" w:cs="Arial"/>
          <w:b/>
          <w:lang w:eastAsia="zh-CN"/>
        </w:rPr>
        <w:t>21</w:t>
      </w:r>
      <w:r w:rsidR="00FB0C83" w:rsidRPr="00904939">
        <w:rPr>
          <w:rFonts w:ascii="Arial" w:eastAsia="Times New Roman" w:hAnsi="Arial" w:cs="Arial"/>
          <w:b/>
          <w:lang w:eastAsia="zh-CN"/>
        </w:rPr>
        <w:t>.14.4</w:t>
      </w:r>
      <w:r w:rsidR="00FB0C83" w:rsidRPr="00904939">
        <w:rPr>
          <w:rFonts w:ascii="Arial" w:eastAsia="Times New Roman" w:hAnsi="Arial" w:cs="Arial"/>
          <w:lang w:eastAsia="zh-CN"/>
        </w:rPr>
        <w:t xml:space="preserve">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592FB211" w14:textId="77777777" w:rsidR="006B48BD" w:rsidRPr="00904939" w:rsidRDefault="006B48BD" w:rsidP="00FB0C83">
      <w:pPr>
        <w:suppressAutoHyphens/>
        <w:spacing w:after="0" w:line="276" w:lineRule="auto"/>
        <w:ind w:left="-426" w:right="-1"/>
        <w:jc w:val="both"/>
        <w:rPr>
          <w:rFonts w:ascii="Arial" w:hAnsi="Arial" w:cs="Arial"/>
          <w:b/>
          <w:lang w:eastAsia="zh-CN"/>
        </w:rPr>
      </w:pPr>
    </w:p>
    <w:p w14:paraId="15CF2226" w14:textId="68F57999" w:rsidR="00FB0C83" w:rsidRPr="00904939" w:rsidRDefault="00B431C2"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22</w:t>
      </w:r>
      <w:r w:rsidR="009A4EDB" w:rsidRPr="00904939">
        <w:rPr>
          <w:rFonts w:ascii="Arial" w:hAnsi="Arial" w:cs="Arial"/>
          <w:b/>
          <w:lang w:eastAsia="zh-CN"/>
        </w:rPr>
        <w:t xml:space="preserve"> – </w:t>
      </w:r>
      <w:r w:rsidR="00FB0C83" w:rsidRPr="00904939">
        <w:rPr>
          <w:rFonts w:ascii="Arial" w:hAnsi="Arial" w:cs="Arial"/>
          <w:b/>
          <w:lang w:eastAsia="zh-CN"/>
        </w:rPr>
        <w:t xml:space="preserve">DA SUBCONTRATAÇÃO OU TRANSFERÊNCIA </w:t>
      </w:r>
    </w:p>
    <w:p w14:paraId="465DDBD4" w14:textId="0720A47A" w:rsidR="00FB0C83" w:rsidRPr="00904939" w:rsidRDefault="00B431C2"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23</w:t>
      </w:r>
      <w:r w:rsidR="00FB0C83" w:rsidRPr="00904939">
        <w:rPr>
          <w:rFonts w:ascii="Arial" w:hAnsi="Arial" w:cs="Arial"/>
          <w:b/>
          <w:lang w:eastAsia="zh-CN"/>
        </w:rPr>
        <w:t>.1</w:t>
      </w:r>
      <w:r w:rsidR="00F773A3" w:rsidRPr="00904939">
        <w:rPr>
          <w:rFonts w:ascii="Arial" w:hAnsi="Arial" w:cs="Arial"/>
          <w:b/>
          <w:lang w:eastAsia="zh-CN"/>
        </w:rPr>
        <w:t xml:space="preserve"> </w:t>
      </w:r>
      <w:r w:rsidR="00FB0C83" w:rsidRPr="00904939">
        <w:rPr>
          <w:rFonts w:ascii="Arial" w:eastAsia="Times New Roman" w:hAnsi="Arial" w:cs="Arial"/>
        </w:rPr>
        <w:t xml:space="preserve">O presente contrato não poderá ser objeto de subcontratação, a não ser com prévio e expresso consentimento da </w:t>
      </w:r>
      <w:r w:rsidR="00FC114C" w:rsidRPr="00904939">
        <w:rPr>
          <w:rFonts w:ascii="Arial" w:eastAsia="Times New Roman" w:hAnsi="Arial" w:cs="Arial"/>
        </w:rPr>
        <w:t>EMUSA</w:t>
      </w:r>
      <w:r w:rsidR="00FB0C83" w:rsidRPr="00904939">
        <w:rPr>
          <w:rFonts w:ascii="Arial" w:eastAsia="Times New Roman" w:hAnsi="Arial" w:cs="Arial"/>
        </w:rPr>
        <w:t>, limitado a 30%</w:t>
      </w:r>
      <w:r w:rsidR="00F67A74" w:rsidRPr="00904939">
        <w:rPr>
          <w:rFonts w:ascii="Arial" w:eastAsia="Times New Roman" w:hAnsi="Arial" w:cs="Arial"/>
        </w:rPr>
        <w:t xml:space="preserve"> </w:t>
      </w:r>
      <w:r w:rsidR="00FB0C83" w:rsidRPr="00904939">
        <w:rPr>
          <w:rFonts w:ascii="Arial" w:eastAsia="Times New Roman" w:hAnsi="Arial" w:cs="Arial"/>
        </w:rPr>
        <w:t>(trinta por cento) do todo contratado, e sempre mediante instrumento próprio, devidamente motivado</w:t>
      </w:r>
      <w:r w:rsidR="00FB0C83" w:rsidRPr="00904939">
        <w:rPr>
          <w:rFonts w:ascii="Arial" w:hAnsi="Arial" w:cs="Arial"/>
          <w:lang w:eastAsia="zh-CN"/>
        </w:rPr>
        <w:t xml:space="preserve"> a ser publicado no Órgão Oficial de Comunicação do Município de Niterói.</w:t>
      </w:r>
    </w:p>
    <w:p w14:paraId="19C72D8F" w14:textId="1F5A34A4" w:rsidR="00FB0C83" w:rsidRPr="00904939" w:rsidRDefault="00B431C2"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23</w:t>
      </w:r>
      <w:r w:rsidR="00FB0C83" w:rsidRPr="00904939">
        <w:rPr>
          <w:rFonts w:ascii="Arial" w:hAnsi="Arial" w:cs="Arial"/>
          <w:b/>
          <w:lang w:eastAsia="zh-CN"/>
        </w:rPr>
        <w:t xml:space="preserve">.2 </w:t>
      </w:r>
      <w:r w:rsidR="00FB0C83" w:rsidRPr="00904939">
        <w:rPr>
          <w:rFonts w:ascii="Arial" w:hAnsi="Arial" w:cs="Arial"/>
          <w:lang w:eastAsia="zh-CN"/>
        </w:rPr>
        <w:t>Fica expressamente vedada a possibilidade de subcontratação de cooperativas.</w:t>
      </w:r>
    </w:p>
    <w:p w14:paraId="092B7CC0" w14:textId="05F8201E" w:rsidR="00FB0C83" w:rsidRPr="00904939" w:rsidRDefault="00B431C2"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23</w:t>
      </w:r>
      <w:r w:rsidR="00FB0C83" w:rsidRPr="00904939">
        <w:rPr>
          <w:rFonts w:ascii="Arial" w:hAnsi="Arial" w:cs="Arial"/>
          <w:b/>
          <w:lang w:eastAsia="zh-CN"/>
        </w:rPr>
        <w:t>.3</w:t>
      </w:r>
      <w:r w:rsidR="00FB0C83" w:rsidRPr="00904939">
        <w:rPr>
          <w:rFonts w:ascii="Arial" w:hAnsi="Arial" w:cs="Arial"/>
          <w:lang w:eastAsia="zh-CN"/>
        </w:rPr>
        <w:t xml:space="preserve">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w:t>
      </w:r>
    </w:p>
    <w:p w14:paraId="65C07E03" w14:textId="3F81E42A" w:rsidR="00FB0C83" w:rsidRPr="00904939" w:rsidRDefault="00B431C2" w:rsidP="00FB0C83">
      <w:pPr>
        <w:widowControl w:val="0"/>
        <w:suppressAutoHyphens/>
        <w:overflowPunct w:val="0"/>
        <w:spacing w:after="0" w:line="276" w:lineRule="auto"/>
        <w:ind w:left="-426" w:right="-1"/>
        <w:jc w:val="both"/>
        <w:rPr>
          <w:rFonts w:ascii="Arial" w:eastAsia="Arial" w:hAnsi="Arial" w:cs="Arial"/>
          <w:b/>
          <w:lang w:eastAsia="zh-CN"/>
        </w:rPr>
      </w:pPr>
      <w:r w:rsidRPr="00904939">
        <w:rPr>
          <w:rFonts w:ascii="Arial" w:hAnsi="Arial" w:cs="Arial"/>
          <w:b/>
          <w:lang w:eastAsia="zh-CN"/>
        </w:rPr>
        <w:t>24</w:t>
      </w:r>
      <w:r w:rsidR="00D57C9A" w:rsidRPr="00904939">
        <w:rPr>
          <w:rFonts w:ascii="Arial" w:hAnsi="Arial" w:cs="Arial"/>
          <w:b/>
          <w:lang w:eastAsia="zh-CN"/>
        </w:rPr>
        <w:t xml:space="preserve"> – </w:t>
      </w:r>
      <w:r w:rsidR="00FB0C83" w:rsidRPr="00904939">
        <w:rPr>
          <w:rFonts w:ascii="Arial" w:hAnsi="Arial" w:cs="Arial"/>
          <w:b/>
          <w:lang w:eastAsia="zh-CN"/>
        </w:rPr>
        <w:t xml:space="preserve">DAS CONDIÇÕES GERAIS DE PRAZO E RECEBIMENTO DO OBJETO DA LICITAÇÃO </w:t>
      </w:r>
    </w:p>
    <w:p w14:paraId="24AF3134"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6FFF51E2" w14:textId="274040D7" w:rsidR="00FB0C83" w:rsidRPr="00904939" w:rsidRDefault="00B431C2" w:rsidP="00FB0C83">
      <w:pPr>
        <w:spacing w:line="276" w:lineRule="auto"/>
        <w:ind w:left="-426" w:right="-1"/>
        <w:jc w:val="both"/>
        <w:rPr>
          <w:rFonts w:ascii="Arial" w:hAnsi="Arial" w:cs="Arial"/>
        </w:rPr>
      </w:pPr>
      <w:r w:rsidRPr="00904939">
        <w:rPr>
          <w:rFonts w:ascii="Arial" w:hAnsi="Arial" w:cs="Arial"/>
          <w:b/>
          <w:lang w:eastAsia="zh-CN"/>
        </w:rPr>
        <w:t>24</w:t>
      </w:r>
      <w:r w:rsidR="00FB0C83" w:rsidRPr="00904939">
        <w:rPr>
          <w:rFonts w:ascii="Arial" w:hAnsi="Arial" w:cs="Arial"/>
          <w:b/>
          <w:lang w:eastAsia="zh-CN"/>
        </w:rPr>
        <w:t xml:space="preserve">.1 </w:t>
      </w:r>
      <w:r w:rsidR="00FB0C83" w:rsidRPr="00904939">
        <w:rPr>
          <w:rFonts w:ascii="Arial" w:hAnsi="Arial" w:cs="Arial"/>
          <w:lang w:eastAsia="zh-CN"/>
        </w:rPr>
        <w:t>O prazo da prestação dos serviços, será de 12 (doze) meses, contados da data da Ordem de Início, após a assinatura do contrato.</w:t>
      </w:r>
    </w:p>
    <w:p w14:paraId="30F53B92" w14:textId="2B3E88CC" w:rsidR="00FB0C83" w:rsidRPr="00904939" w:rsidRDefault="00B431C2"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24</w:t>
      </w:r>
      <w:r w:rsidR="00FB0C83" w:rsidRPr="00904939">
        <w:rPr>
          <w:rFonts w:ascii="Arial" w:hAnsi="Arial" w:cs="Arial"/>
          <w:b/>
          <w:lang w:eastAsia="zh-CN"/>
        </w:rPr>
        <w:t xml:space="preserve">.2 </w:t>
      </w:r>
      <w:r w:rsidR="00FB0C83" w:rsidRPr="00904939">
        <w:rPr>
          <w:rFonts w:ascii="Arial" w:hAnsi="Arial" w:cs="Arial"/>
          <w:lang w:eastAsia="zh-CN"/>
        </w:rPr>
        <w:t>O objeto desta licitação deverá ser prestado na forma do cronograma e no(s)local(</w:t>
      </w:r>
      <w:proofErr w:type="spellStart"/>
      <w:r w:rsidR="00FB0C83" w:rsidRPr="00904939">
        <w:rPr>
          <w:rFonts w:ascii="Arial" w:hAnsi="Arial" w:cs="Arial"/>
          <w:lang w:eastAsia="zh-CN"/>
        </w:rPr>
        <w:t>is</w:t>
      </w:r>
      <w:proofErr w:type="spellEnd"/>
      <w:r w:rsidR="00FB0C83" w:rsidRPr="00904939">
        <w:rPr>
          <w:rFonts w:ascii="Arial" w:hAnsi="Arial" w:cs="Arial"/>
          <w:lang w:eastAsia="zh-CN"/>
        </w:rPr>
        <w:t>) indicado(s) no Anexo l – Termo de Referência.</w:t>
      </w:r>
    </w:p>
    <w:p w14:paraId="4AFB1C3E"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31873F86" w14:textId="31B5CFE9" w:rsidR="00F67A74" w:rsidRPr="00904939" w:rsidRDefault="00B431C2" w:rsidP="00881F08">
      <w:pPr>
        <w:spacing w:line="276" w:lineRule="auto"/>
        <w:ind w:left="-426" w:right="-1"/>
        <w:jc w:val="both"/>
        <w:rPr>
          <w:rFonts w:ascii="Arial" w:hAnsi="Arial" w:cs="Arial"/>
        </w:rPr>
      </w:pPr>
      <w:r w:rsidRPr="00904939">
        <w:rPr>
          <w:rFonts w:ascii="Arial" w:hAnsi="Arial" w:cs="Arial"/>
          <w:b/>
          <w:lang w:eastAsia="zh-CN"/>
        </w:rPr>
        <w:lastRenderedPageBreak/>
        <w:t>24</w:t>
      </w:r>
      <w:r w:rsidR="00FB0C83" w:rsidRPr="00904939">
        <w:rPr>
          <w:rFonts w:ascii="Arial" w:hAnsi="Arial" w:cs="Arial"/>
          <w:b/>
          <w:lang w:eastAsia="zh-CN"/>
        </w:rPr>
        <w:t xml:space="preserve">.2.1 </w:t>
      </w:r>
      <w:r w:rsidR="00FB0C83" w:rsidRPr="00904939">
        <w:rPr>
          <w:rFonts w:ascii="Arial" w:hAnsi="Arial" w:cs="Arial"/>
          <w:lang w:eastAsia="zh-CN"/>
        </w:rPr>
        <w:t xml:space="preserve">O contrato de prestação de serviços decorrente do presente certame poderá ter seu prazo de vigência prorrogado nos moldes do disposto no artigo 57 da Lei Federal n.º 8.666/93, </w:t>
      </w:r>
      <w:r w:rsidR="00FB0C83" w:rsidRPr="00904939">
        <w:rPr>
          <w:rFonts w:ascii="Arial" w:hAnsi="Arial" w:cs="Arial"/>
        </w:rPr>
        <w:t>caso em que, se procederá</w:t>
      </w:r>
      <w:r w:rsidR="00F773A3" w:rsidRPr="00904939">
        <w:rPr>
          <w:rFonts w:ascii="Arial" w:hAnsi="Arial" w:cs="Arial"/>
        </w:rPr>
        <w:t xml:space="preserve"> </w:t>
      </w:r>
      <w:r w:rsidR="00FB0C83" w:rsidRPr="00904939">
        <w:rPr>
          <w:rFonts w:ascii="Arial" w:hAnsi="Arial" w:cs="Arial"/>
        </w:rPr>
        <w:t>o reajustamento que assegure a manutenção do equilíbrio econômico-financeiro do contrato, tendo por base o(s) dissídio(s) coletivo(s) da(s) categoria(s) envolvida(s).</w:t>
      </w:r>
    </w:p>
    <w:p w14:paraId="7381E93B" w14:textId="79D8FE9B" w:rsidR="00FB0C83" w:rsidRPr="00904939" w:rsidRDefault="00B431C2" w:rsidP="00FB0C83">
      <w:pPr>
        <w:spacing w:line="276" w:lineRule="auto"/>
        <w:ind w:left="-426" w:right="-1"/>
        <w:jc w:val="both"/>
        <w:rPr>
          <w:rFonts w:ascii="Arial" w:hAnsi="Arial" w:cs="Arial"/>
        </w:rPr>
      </w:pPr>
      <w:r w:rsidRPr="00904939">
        <w:rPr>
          <w:rFonts w:ascii="Arial" w:hAnsi="Arial" w:cs="Arial"/>
          <w:b/>
          <w:lang w:eastAsia="zh-CN"/>
        </w:rPr>
        <w:t>25</w:t>
      </w:r>
      <w:r w:rsidR="00CC40D4" w:rsidRPr="00904939">
        <w:rPr>
          <w:rFonts w:ascii="Arial" w:hAnsi="Arial" w:cs="Arial"/>
          <w:b/>
          <w:lang w:eastAsia="zh-CN"/>
        </w:rPr>
        <w:t xml:space="preserve"> – </w:t>
      </w:r>
      <w:r w:rsidR="00FB0C83" w:rsidRPr="00904939">
        <w:rPr>
          <w:rFonts w:ascii="Arial" w:hAnsi="Arial" w:cs="Arial"/>
          <w:b/>
          <w:lang w:eastAsia="zh-CN"/>
        </w:rPr>
        <w:t>DA EXECUÇÃO, DO RECEBIMENTO e DA FISCALIZAÇÃO DO CONTRATO</w:t>
      </w:r>
    </w:p>
    <w:p w14:paraId="59DD6555" w14:textId="38EA91FD"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25</w:t>
      </w:r>
      <w:r w:rsidR="00FB0C83" w:rsidRPr="00904939">
        <w:rPr>
          <w:rFonts w:ascii="Arial" w:hAnsi="Arial" w:cs="Arial"/>
          <w:b/>
          <w:lang w:eastAsia="zh-CN"/>
        </w:rPr>
        <w:t>.1</w:t>
      </w:r>
      <w:r w:rsidR="00FB0C83" w:rsidRPr="00904939">
        <w:rPr>
          <w:rFonts w:ascii="Arial" w:hAnsi="Arial" w:cs="Arial"/>
          <w:lang w:eastAsia="zh-CN"/>
        </w:rPr>
        <w:t xml:space="preserve"> 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1D85531C"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ED21BDC" w14:textId="12BF5C2C" w:rsidR="00FB0C83" w:rsidRPr="00904939" w:rsidRDefault="00B431C2" w:rsidP="00FB0C83">
      <w:pPr>
        <w:widowControl w:val="0"/>
        <w:suppressAutoHyphens/>
        <w:overflowPunct w:val="0"/>
        <w:spacing w:after="0" w:line="276" w:lineRule="auto"/>
        <w:ind w:left="-426" w:right="-1"/>
        <w:jc w:val="both"/>
        <w:rPr>
          <w:rFonts w:ascii="Arial" w:eastAsia="Arial" w:hAnsi="Arial" w:cs="Arial"/>
          <w:b/>
          <w:lang w:eastAsia="zh-CN"/>
        </w:rPr>
      </w:pPr>
      <w:r w:rsidRPr="00904939">
        <w:rPr>
          <w:rFonts w:ascii="Arial" w:hAnsi="Arial" w:cs="Arial"/>
          <w:b/>
          <w:lang w:eastAsia="zh-CN"/>
        </w:rPr>
        <w:t>25</w:t>
      </w:r>
      <w:r w:rsidR="00FB0C83" w:rsidRPr="00904939">
        <w:rPr>
          <w:rFonts w:ascii="Arial" w:hAnsi="Arial" w:cs="Arial"/>
          <w:b/>
          <w:lang w:eastAsia="zh-CN"/>
        </w:rPr>
        <w:t xml:space="preserve">.2 </w:t>
      </w:r>
      <w:r w:rsidR="00FB0C83" w:rsidRPr="00904939">
        <w:rPr>
          <w:rFonts w:ascii="Arial" w:hAnsi="Arial" w:cs="Arial"/>
          <w:lang w:eastAsia="zh-CN"/>
        </w:rPr>
        <w:t>A execução do contrato será acompanhada e fiscalizada por uma comissão constituída por</w:t>
      </w:r>
      <w:r w:rsidR="00863085" w:rsidRPr="00904939">
        <w:rPr>
          <w:rFonts w:ascii="Arial" w:hAnsi="Arial" w:cs="Arial"/>
          <w:lang w:eastAsia="zh-CN"/>
        </w:rPr>
        <w:t xml:space="preserve"> </w:t>
      </w:r>
      <w:r w:rsidR="00FB0C83" w:rsidRPr="00904939">
        <w:rPr>
          <w:rFonts w:ascii="Arial" w:hAnsi="Arial" w:cs="Arial"/>
          <w:lang w:eastAsia="zh-CN"/>
        </w:rPr>
        <w:t xml:space="preserve">2 (dois) membros designados pela </w:t>
      </w:r>
      <w:r w:rsidR="00FC114C" w:rsidRPr="00904939">
        <w:rPr>
          <w:rFonts w:ascii="Arial" w:hAnsi="Arial" w:cs="Arial"/>
          <w:lang w:eastAsia="zh-CN"/>
        </w:rPr>
        <w:t>EMUSA</w:t>
      </w:r>
      <w:r w:rsidR="00FB0C83" w:rsidRPr="00904939">
        <w:rPr>
          <w:rFonts w:ascii="Arial" w:hAnsi="Arial" w:cs="Arial"/>
          <w:lang w:eastAsia="zh-CN"/>
        </w:rPr>
        <w:t>, conforme ato de nomeação.</w:t>
      </w:r>
    </w:p>
    <w:p w14:paraId="7D8393B8"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3BC70104" w14:textId="751FB0FD"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25</w:t>
      </w:r>
      <w:r w:rsidR="00FB0C83" w:rsidRPr="00904939">
        <w:rPr>
          <w:rFonts w:ascii="Arial" w:hAnsi="Arial" w:cs="Arial"/>
          <w:b/>
          <w:lang w:eastAsia="zh-CN"/>
        </w:rPr>
        <w:t>.3</w:t>
      </w:r>
      <w:r w:rsidR="00FB0C83" w:rsidRPr="00904939">
        <w:rPr>
          <w:rFonts w:ascii="Arial" w:hAnsi="Arial" w:cs="Arial"/>
          <w:lang w:eastAsia="zh-CN"/>
        </w:rPr>
        <w:t xml:space="preserve"> O objeto do contrato será recebido em tantas parcelas quantas forem ao do pagamento, na seguinte forma:</w:t>
      </w:r>
    </w:p>
    <w:p w14:paraId="0632342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bCs/>
          <w:lang w:eastAsia="zh-CN"/>
        </w:rPr>
        <w:t>a)</w:t>
      </w:r>
      <w:r w:rsidRPr="00904939">
        <w:rPr>
          <w:rFonts w:ascii="Arial" w:hAnsi="Arial" w:cs="Arial"/>
          <w:lang w:eastAsia="zh-CN"/>
        </w:rPr>
        <w:t xml:space="preserve"> provisoriamente, após parecer circunstanciado da comissão a que se refere o item 19.2, que deverá ser elaborado no prazo de 72 (setenta e duas) horas após a entrega do serviço;</w:t>
      </w:r>
    </w:p>
    <w:p w14:paraId="4F06A0B1" w14:textId="77777777" w:rsidR="00FB0C83" w:rsidRPr="00904939" w:rsidRDefault="00FB0C83" w:rsidP="00FB0C83">
      <w:pPr>
        <w:widowControl w:val="0"/>
        <w:suppressAutoHyphens/>
        <w:overflowPunct w:val="0"/>
        <w:spacing w:after="0" w:line="276" w:lineRule="auto"/>
        <w:ind w:left="-426" w:right="-1"/>
        <w:jc w:val="both"/>
        <w:rPr>
          <w:rFonts w:ascii="Arial" w:eastAsia="Arial" w:hAnsi="Arial" w:cs="Arial"/>
          <w:lang w:eastAsia="zh-CN"/>
        </w:rPr>
      </w:pPr>
    </w:p>
    <w:p w14:paraId="4C4F83D0" w14:textId="341513C4"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eastAsia="Arial" w:hAnsi="Arial" w:cs="Arial"/>
          <w:b/>
          <w:lang w:eastAsia="zh-CN"/>
        </w:rPr>
        <w:t>b)</w:t>
      </w:r>
      <w:r w:rsidR="00863085" w:rsidRPr="00904939">
        <w:rPr>
          <w:rFonts w:ascii="Arial" w:eastAsia="Arial" w:hAnsi="Arial" w:cs="Arial"/>
          <w:b/>
          <w:lang w:eastAsia="zh-CN"/>
        </w:rPr>
        <w:t xml:space="preserve"> </w:t>
      </w:r>
      <w:r w:rsidRPr="00904939">
        <w:rPr>
          <w:rFonts w:ascii="Arial" w:hAnsi="Arial" w:cs="Arial"/>
          <w:lang w:eastAsia="zh-CN"/>
        </w:rPr>
        <w:t xml:space="preserve">definitivamente, mediante parecer circunstanciado da comissão a que se refere o item </w:t>
      </w:r>
      <w:r w:rsidR="00B431C2" w:rsidRPr="00904939">
        <w:rPr>
          <w:rFonts w:ascii="Arial" w:hAnsi="Arial" w:cs="Arial"/>
          <w:lang w:eastAsia="zh-CN"/>
        </w:rPr>
        <w:t>25</w:t>
      </w:r>
      <w:r w:rsidRPr="00904939">
        <w:rPr>
          <w:rFonts w:ascii="Arial" w:hAnsi="Arial" w:cs="Arial"/>
          <w:lang w:eastAsia="zh-CN"/>
        </w:rPr>
        <w:t>.2, após decorrido o prazo de 90 (noventa) dias, para observação e vistoria, que comprove o exato cumprimento das obrigações contratuais.</w:t>
      </w:r>
    </w:p>
    <w:p w14:paraId="2180906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C3101C8" w14:textId="5D40453F"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25</w:t>
      </w:r>
      <w:r w:rsidR="00FB0C83" w:rsidRPr="00904939">
        <w:rPr>
          <w:rFonts w:ascii="Arial" w:hAnsi="Arial" w:cs="Arial"/>
          <w:b/>
          <w:lang w:eastAsia="zh-CN"/>
        </w:rPr>
        <w:t>.4</w:t>
      </w:r>
      <w:r w:rsidR="00FB0C83" w:rsidRPr="00904939">
        <w:rPr>
          <w:rFonts w:ascii="Arial" w:hAnsi="Arial" w:cs="Arial"/>
          <w:lang w:eastAsia="zh-CN"/>
        </w:rPr>
        <w:t xml:space="preserve"> A comissão a que se refere o item 19.2,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w:t>
      </w:r>
    </w:p>
    <w:p w14:paraId="5F1E363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513A12C" w14:textId="682E8E86"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25</w:t>
      </w:r>
      <w:r w:rsidR="00FB0C83" w:rsidRPr="00904939">
        <w:rPr>
          <w:rFonts w:ascii="Arial" w:hAnsi="Arial" w:cs="Arial"/>
          <w:b/>
          <w:lang w:eastAsia="zh-CN"/>
        </w:rPr>
        <w:t>.5</w:t>
      </w:r>
      <w:r w:rsidR="00FB0C83" w:rsidRPr="00904939">
        <w:rPr>
          <w:rFonts w:ascii="Arial" w:hAnsi="Arial" w:cs="Arial"/>
          <w:lang w:eastAsia="zh-CN"/>
        </w:rPr>
        <w:t>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7D1AD4BF"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900E5BD" w14:textId="3D9AD427" w:rsidR="00FB0C83" w:rsidRPr="00904939" w:rsidRDefault="00B431C2" w:rsidP="00FB4A09">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25</w:t>
      </w:r>
      <w:r w:rsidR="00FB0C83" w:rsidRPr="00904939">
        <w:rPr>
          <w:rFonts w:ascii="Arial" w:hAnsi="Arial" w:cs="Arial"/>
          <w:b/>
          <w:lang w:eastAsia="zh-CN"/>
        </w:rPr>
        <w:t>.6</w:t>
      </w:r>
      <w:r w:rsidR="00FB0C83" w:rsidRPr="00904939">
        <w:rPr>
          <w:rFonts w:ascii="Arial" w:hAnsi="Arial" w:cs="Arial"/>
          <w:lang w:eastAsia="zh-CN"/>
        </w:rPr>
        <w:t>A instituição e a atuação da fiscalização da prestação do serviço, objeto do contrato, não exclui ou atenua a responsabilidade da CONTRATADA, nem a exime de manter fiscalização própria.</w:t>
      </w:r>
    </w:p>
    <w:p w14:paraId="127A76E7" w14:textId="77777777" w:rsidR="00761D6C" w:rsidRPr="00904939" w:rsidRDefault="00761D6C" w:rsidP="00FB0C83">
      <w:pPr>
        <w:widowControl w:val="0"/>
        <w:suppressAutoHyphens/>
        <w:overflowPunct w:val="0"/>
        <w:spacing w:after="0" w:line="276" w:lineRule="auto"/>
        <w:ind w:left="-426" w:right="-1"/>
        <w:jc w:val="both"/>
        <w:rPr>
          <w:rFonts w:ascii="Arial" w:hAnsi="Arial" w:cs="Arial"/>
          <w:b/>
          <w:lang w:eastAsia="zh-CN"/>
        </w:rPr>
      </w:pPr>
    </w:p>
    <w:p w14:paraId="7F303D54" w14:textId="3F5C4662"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26</w:t>
      </w:r>
      <w:r w:rsidR="00FB0C83" w:rsidRPr="00904939">
        <w:rPr>
          <w:rFonts w:ascii="Arial" w:hAnsi="Arial" w:cs="Arial"/>
          <w:b/>
          <w:lang w:eastAsia="zh-CN"/>
        </w:rPr>
        <w:t xml:space="preserve"> </w:t>
      </w:r>
      <w:r w:rsidR="00E11879" w:rsidRPr="00904939">
        <w:rPr>
          <w:rFonts w:ascii="Arial" w:hAnsi="Arial" w:cs="Arial"/>
          <w:b/>
          <w:lang w:eastAsia="zh-CN"/>
        </w:rPr>
        <w:t>–</w:t>
      </w:r>
      <w:r w:rsidR="00FB0C83" w:rsidRPr="00904939">
        <w:rPr>
          <w:rFonts w:ascii="Arial" w:hAnsi="Arial" w:cs="Arial"/>
          <w:b/>
          <w:lang w:eastAsia="zh-CN"/>
        </w:rPr>
        <w:t xml:space="preserve"> DA RESPONSABILIDADE</w:t>
      </w:r>
    </w:p>
    <w:p w14:paraId="78ADAF4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A2B43D7" w14:textId="22DAA422"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26</w:t>
      </w:r>
      <w:r w:rsidR="00FB0C83" w:rsidRPr="00904939">
        <w:rPr>
          <w:rFonts w:ascii="Arial" w:hAnsi="Arial" w:cs="Arial"/>
          <w:b/>
          <w:lang w:eastAsia="zh-CN"/>
        </w:rPr>
        <w:t>.1</w:t>
      </w:r>
      <w:r w:rsidR="00FB0C83" w:rsidRPr="00904939">
        <w:rPr>
          <w:rFonts w:ascii="Arial" w:hAnsi="Arial" w:cs="Arial"/>
          <w:lang w:eastAsia="zh-CN"/>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28D6565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1BBFDA9" w14:textId="3958FBA1"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26</w:t>
      </w:r>
      <w:r w:rsidR="00FB0C83" w:rsidRPr="00904939">
        <w:rPr>
          <w:rFonts w:ascii="Arial" w:hAnsi="Arial" w:cs="Arial"/>
          <w:b/>
          <w:lang w:eastAsia="zh-CN"/>
        </w:rPr>
        <w:t xml:space="preserve">.2 </w:t>
      </w:r>
      <w:r w:rsidR="00FB0C83" w:rsidRPr="00904939">
        <w:rPr>
          <w:rFonts w:ascii="Arial" w:hAnsi="Arial" w:cs="Arial"/>
          <w:lang w:eastAsia="zh-CN"/>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w:t>
      </w:r>
      <w:r w:rsidR="00FB0C83" w:rsidRPr="00904939">
        <w:rPr>
          <w:rFonts w:ascii="Arial" w:hAnsi="Arial" w:cs="Arial"/>
          <w:lang w:eastAsia="zh-CN"/>
        </w:rPr>
        <w:lastRenderedPageBreak/>
        <w:t>tais encargos, como condição do pagamento dos créditos da CONTRATADA.</w:t>
      </w:r>
    </w:p>
    <w:p w14:paraId="63FF07FF"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9E2A60A" w14:textId="6F8307B2"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26</w:t>
      </w:r>
      <w:r w:rsidR="00FB0C83" w:rsidRPr="00904939">
        <w:rPr>
          <w:rFonts w:ascii="Arial" w:hAnsi="Arial" w:cs="Arial"/>
          <w:b/>
          <w:lang w:eastAsia="zh-CN"/>
        </w:rPr>
        <w:t>.3</w:t>
      </w:r>
      <w:r w:rsidR="00FB0C83" w:rsidRPr="00904939">
        <w:rPr>
          <w:rFonts w:ascii="Arial" w:hAnsi="Arial" w:cs="Arial"/>
          <w:lang w:eastAsia="zh-CN"/>
        </w:rPr>
        <w:t xml:space="preserve"> A CONTRATADA será obrigada a reapresentar a Certidão Negativa de Débito junto ao INSS (CND), a Certidão Negativa de Débitos de tributos e Contribuições Federais, Certidão Negativa de Débitos Trabalhistas e o Certificado de Regularidade do FGTS (CRF), ou as respectivas Certidões Positivos com Efeitos de Negativa, sempre que expirados os respectivos prazos de validade.</w:t>
      </w:r>
    </w:p>
    <w:p w14:paraId="1708B6C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458043F" w14:textId="5F3970AC"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26</w:t>
      </w:r>
      <w:r w:rsidR="00FB0C83" w:rsidRPr="00904939">
        <w:rPr>
          <w:rFonts w:ascii="Arial" w:hAnsi="Arial" w:cs="Arial"/>
          <w:b/>
          <w:lang w:eastAsia="zh-CN"/>
        </w:rPr>
        <w:t>.4</w:t>
      </w:r>
      <w:r w:rsidR="00FB0C83" w:rsidRPr="00904939">
        <w:rPr>
          <w:rFonts w:ascii="Arial" w:hAnsi="Arial" w:cs="Arial"/>
          <w:lang w:eastAsia="zh-CN"/>
        </w:rPr>
        <w:t xml:space="preserve"> A ausência da apresentação dos documentos mencionados no item anterior ensejará a retenção do valor do pagamento da parcela(s) devida(s), que só poderá ser realizado mediante a regularização da falta.</w:t>
      </w:r>
    </w:p>
    <w:p w14:paraId="7FA7C192"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1B9F253" w14:textId="724253F2"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26</w:t>
      </w:r>
      <w:r w:rsidR="00FB0C83" w:rsidRPr="00904939">
        <w:rPr>
          <w:rFonts w:ascii="Arial" w:hAnsi="Arial" w:cs="Arial"/>
          <w:b/>
          <w:lang w:eastAsia="zh-CN"/>
        </w:rPr>
        <w:t>.5</w:t>
      </w:r>
      <w:r w:rsidR="00FB0C83" w:rsidRPr="00904939">
        <w:rPr>
          <w:rFonts w:ascii="Arial" w:hAnsi="Arial" w:cs="Arial"/>
          <w:lang w:eastAsia="zh-CN"/>
        </w:rPr>
        <w:t xml:space="preserve"> A comissão de fiscalização do contrato poderá a qualquer tempo, caso tome conhecimento de existência de débito trabalhistas da CONTRATADA, solicitar a autoridade superior a retenção do pagamento à CONTRATADA prevista no item 20.4.</w:t>
      </w:r>
    </w:p>
    <w:p w14:paraId="4A172CF0" w14:textId="77777777" w:rsidR="00761D6C" w:rsidRPr="00904939" w:rsidRDefault="00761D6C" w:rsidP="00FB0C83">
      <w:pPr>
        <w:widowControl w:val="0"/>
        <w:suppressAutoHyphens/>
        <w:overflowPunct w:val="0"/>
        <w:spacing w:after="0" w:line="276" w:lineRule="auto"/>
        <w:ind w:left="-426" w:right="-1"/>
        <w:jc w:val="both"/>
        <w:rPr>
          <w:rFonts w:ascii="Arial" w:hAnsi="Arial" w:cs="Arial"/>
          <w:b/>
          <w:lang w:eastAsia="zh-CN"/>
        </w:rPr>
      </w:pPr>
    </w:p>
    <w:p w14:paraId="7623D291" w14:textId="6769040F" w:rsidR="00FB0C83" w:rsidRPr="00904939" w:rsidRDefault="00B431C2" w:rsidP="00FB0C83">
      <w:pPr>
        <w:widowControl w:val="0"/>
        <w:suppressAutoHyphens/>
        <w:overflowPunct w:val="0"/>
        <w:spacing w:after="0" w:line="276" w:lineRule="auto"/>
        <w:ind w:left="-426" w:right="-1"/>
        <w:jc w:val="both"/>
        <w:rPr>
          <w:rFonts w:ascii="Arial" w:eastAsia="Arial" w:hAnsi="Arial" w:cs="Arial"/>
          <w:b/>
          <w:lang w:eastAsia="zh-CN"/>
        </w:rPr>
      </w:pPr>
      <w:r w:rsidRPr="00904939">
        <w:rPr>
          <w:rFonts w:ascii="Arial" w:hAnsi="Arial" w:cs="Arial"/>
          <w:b/>
          <w:lang w:eastAsia="zh-CN"/>
        </w:rPr>
        <w:t>27</w:t>
      </w:r>
      <w:r w:rsidR="00761D6C" w:rsidRPr="00904939">
        <w:rPr>
          <w:rFonts w:ascii="Arial" w:hAnsi="Arial" w:cs="Arial"/>
          <w:b/>
          <w:lang w:eastAsia="zh-CN"/>
        </w:rPr>
        <w:t xml:space="preserve"> – </w:t>
      </w:r>
      <w:r w:rsidR="00FB0C83" w:rsidRPr="00904939">
        <w:rPr>
          <w:rFonts w:ascii="Arial" w:hAnsi="Arial" w:cs="Arial"/>
          <w:b/>
          <w:lang w:eastAsia="zh-CN"/>
        </w:rPr>
        <w:t>DO PAGAMENTO</w:t>
      </w:r>
    </w:p>
    <w:p w14:paraId="57520DA5" w14:textId="77777777" w:rsidR="00FB0C83" w:rsidRPr="00904939" w:rsidRDefault="00FB0C83" w:rsidP="00FB0C83">
      <w:pPr>
        <w:widowControl w:val="0"/>
        <w:suppressAutoHyphens/>
        <w:overflowPunct w:val="0"/>
        <w:spacing w:after="0" w:line="276" w:lineRule="auto"/>
        <w:ind w:left="-426" w:right="-1"/>
        <w:jc w:val="both"/>
        <w:rPr>
          <w:rFonts w:ascii="Arial" w:hAnsi="Arial" w:cs="Arial"/>
          <w:u w:val="single"/>
          <w:lang w:eastAsia="zh-CN"/>
        </w:rPr>
      </w:pPr>
    </w:p>
    <w:p w14:paraId="6E4F3467" w14:textId="05F18188" w:rsidR="00B431C2" w:rsidRPr="00904939" w:rsidRDefault="00B431C2" w:rsidP="00B431C2">
      <w:pPr>
        <w:widowControl w:val="0"/>
        <w:suppressAutoHyphens/>
        <w:overflowPunct w:val="0"/>
        <w:spacing w:after="0" w:line="276" w:lineRule="auto"/>
        <w:ind w:left="-426" w:right="-1"/>
        <w:jc w:val="both"/>
        <w:rPr>
          <w:rFonts w:ascii="Arial" w:hAnsi="Arial" w:cs="Arial"/>
          <w:u w:val="single"/>
          <w:lang w:eastAsia="zh-CN"/>
        </w:rPr>
      </w:pPr>
      <w:r w:rsidRPr="00904939">
        <w:rPr>
          <w:rFonts w:ascii="Arial" w:hAnsi="Arial" w:cs="Arial"/>
          <w:u w:val="single"/>
          <w:lang w:eastAsia="zh-CN"/>
        </w:rPr>
        <w:t>27.1 Os pagamentos decorrentes do fornecimento do objeto do presente pregão, ocorrerão por conta dos recursos da seguinte dotação orçamentária:</w:t>
      </w:r>
    </w:p>
    <w:p w14:paraId="6F9A43A8" w14:textId="77777777" w:rsidR="00B431C2" w:rsidRPr="00904939" w:rsidRDefault="00B431C2" w:rsidP="00B431C2">
      <w:pPr>
        <w:widowControl w:val="0"/>
        <w:suppressAutoHyphens/>
        <w:overflowPunct w:val="0"/>
        <w:spacing w:after="0" w:line="276" w:lineRule="auto"/>
        <w:ind w:left="-426" w:right="-1"/>
        <w:jc w:val="both"/>
        <w:rPr>
          <w:rFonts w:ascii="Arial" w:hAnsi="Arial" w:cs="Arial"/>
          <w:i/>
          <w:u w:val="single"/>
          <w:lang w:val="x-none" w:eastAsia="zh-CN"/>
        </w:rPr>
      </w:pPr>
      <w:r w:rsidRPr="00904939">
        <w:rPr>
          <w:rFonts w:ascii="Arial" w:hAnsi="Arial" w:cs="Arial"/>
          <w:i/>
          <w:u w:val="single"/>
          <w:lang w:val="x-none" w:eastAsia="zh-CN"/>
        </w:rPr>
        <w:t xml:space="preserve">FONTE: 138 </w:t>
      </w:r>
    </w:p>
    <w:p w14:paraId="0C228822" w14:textId="77777777" w:rsidR="00B431C2" w:rsidRPr="00904939" w:rsidRDefault="00B431C2" w:rsidP="00B431C2">
      <w:pPr>
        <w:widowControl w:val="0"/>
        <w:suppressAutoHyphens/>
        <w:overflowPunct w:val="0"/>
        <w:spacing w:after="0" w:line="276" w:lineRule="auto"/>
        <w:ind w:left="-426" w:right="-1"/>
        <w:jc w:val="both"/>
        <w:rPr>
          <w:rFonts w:ascii="Arial" w:hAnsi="Arial" w:cs="Arial"/>
          <w:i/>
          <w:u w:val="single"/>
          <w:lang w:eastAsia="zh-CN"/>
        </w:rPr>
      </w:pPr>
      <w:r w:rsidRPr="00904939">
        <w:rPr>
          <w:rFonts w:ascii="Arial" w:hAnsi="Arial" w:cs="Arial"/>
          <w:i/>
          <w:u w:val="single"/>
          <w:lang w:val="x-none" w:eastAsia="zh-CN"/>
        </w:rPr>
        <w:t>PROGRAMA DE TRABALHO: 1051.</w:t>
      </w:r>
      <w:r w:rsidRPr="00904939">
        <w:rPr>
          <w:rFonts w:ascii="Arial" w:hAnsi="Arial" w:cs="Arial"/>
          <w:i/>
          <w:u w:val="single"/>
          <w:lang w:eastAsia="zh-CN"/>
        </w:rPr>
        <w:t>04</w:t>
      </w:r>
      <w:r w:rsidRPr="00904939">
        <w:rPr>
          <w:rFonts w:ascii="Arial" w:hAnsi="Arial" w:cs="Arial"/>
          <w:i/>
          <w:u w:val="single"/>
          <w:lang w:val="x-none" w:eastAsia="zh-CN"/>
        </w:rPr>
        <w:t>.</w:t>
      </w:r>
      <w:r w:rsidRPr="00904939">
        <w:rPr>
          <w:rFonts w:ascii="Arial" w:hAnsi="Arial" w:cs="Arial"/>
          <w:i/>
          <w:u w:val="single"/>
          <w:lang w:eastAsia="zh-CN"/>
        </w:rPr>
        <w:t>122</w:t>
      </w:r>
      <w:r w:rsidRPr="00904939">
        <w:rPr>
          <w:rFonts w:ascii="Arial" w:hAnsi="Arial" w:cs="Arial"/>
          <w:i/>
          <w:u w:val="single"/>
          <w:lang w:val="x-none" w:eastAsia="zh-CN"/>
        </w:rPr>
        <w:t>.</w:t>
      </w:r>
      <w:r w:rsidRPr="00904939">
        <w:rPr>
          <w:rFonts w:ascii="Arial" w:hAnsi="Arial" w:cs="Arial"/>
          <w:i/>
          <w:u w:val="single"/>
          <w:lang w:eastAsia="zh-CN"/>
        </w:rPr>
        <w:t>0145</w:t>
      </w:r>
      <w:r w:rsidRPr="00904939">
        <w:rPr>
          <w:rFonts w:ascii="Arial" w:hAnsi="Arial" w:cs="Arial"/>
          <w:i/>
          <w:u w:val="single"/>
          <w:lang w:val="x-none" w:eastAsia="zh-CN"/>
        </w:rPr>
        <w:t>.</w:t>
      </w:r>
      <w:r w:rsidRPr="00904939">
        <w:rPr>
          <w:rFonts w:ascii="Arial" w:hAnsi="Arial" w:cs="Arial"/>
          <w:i/>
          <w:u w:val="single"/>
          <w:lang w:eastAsia="zh-CN"/>
        </w:rPr>
        <w:t>4191</w:t>
      </w:r>
    </w:p>
    <w:p w14:paraId="23CD3CD2" w14:textId="77777777" w:rsidR="00B431C2" w:rsidRPr="00904939" w:rsidRDefault="00B431C2" w:rsidP="00B431C2">
      <w:pPr>
        <w:widowControl w:val="0"/>
        <w:suppressAutoHyphens/>
        <w:overflowPunct w:val="0"/>
        <w:spacing w:after="0" w:line="276" w:lineRule="auto"/>
        <w:ind w:left="-426" w:right="-1"/>
        <w:jc w:val="both"/>
        <w:rPr>
          <w:rFonts w:ascii="Arial" w:hAnsi="Arial" w:cs="Arial"/>
          <w:i/>
          <w:u w:val="single"/>
          <w:lang w:val="x-none" w:eastAsia="zh-CN"/>
        </w:rPr>
      </w:pPr>
      <w:r w:rsidRPr="00904939">
        <w:rPr>
          <w:rFonts w:ascii="Arial" w:hAnsi="Arial" w:cs="Arial"/>
          <w:i/>
          <w:u w:val="single"/>
          <w:lang w:val="x-none" w:eastAsia="zh-CN"/>
        </w:rPr>
        <w:t>NATUREZA DA DESPESA: 3.3.90.</w:t>
      </w:r>
      <w:r w:rsidRPr="00904939">
        <w:rPr>
          <w:rFonts w:ascii="Arial" w:hAnsi="Arial" w:cs="Arial"/>
          <w:i/>
          <w:u w:val="single"/>
          <w:lang w:eastAsia="zh-CN"/>
        </w:rPr>
        <w:t>39</w:t>
      </w:r>
      <w:r w:rsidRPr="00904939">
        <w:rPr>
          <w:rFonts w:ascii="Arial" w:hAnsi="Arial" w:cs="Arial"/>
          <w:i/>
          <w:u w:val="single"/>
          <w:lang w:val="x-none" w:eastAsia="zh-CN"/>
        </w:rPr>
        <w:t>.00</w:t>
      </w:r>
    </w:p>
    <w:p w14:paraId="13A30E2C" w14:textId="77777777" w:rsidR="00B431C2" w:rsidRPr="00904939" w:rsidRDefault="00B431C2" w:rsidP="00B431C2">
      <w:pPr>
        <w:widowControl w:val="0"/>
        <w:suppressAutoHyphens/>
        <w:overflowPunct w:val="0"/>
        <w:spacing w:after="0" w:line="276" w:lineRule="auto"/>
        <w:ind w:left="-426" w:right="-1"/>
        <w:jc w:val="both"/>
        <w:rPr>
          <w:rFonts w:ascii="Arial" w:hAnsi="Arial" w:cs="Arial"/>
          <w:bCs/>
          <w:u w:val="single"/>
          <w:lang w:val="x-none" w:eastAsia="zh-CN"/>
        </w:rPr>
      </w:pPr>
    </w:p>
    <w:p w14:paraId="71636534" w14:textId="41B7692A" w:rsidR="00B431C2" w:rsidRPr="00904939" w:rsidRDefault="00B431C2" w:rsidP="00B431C2">
      <w:pPr>
        <w:widowControl w:val="0"/>
        <w:suppressAutoHyphens/>
        <w:overflowPunct w:val="0"/>
        <w:spacing w:after="0" w:line="276" w:lineRule="auto"/>
        <w:ind w:left="-426" w:right="-1"/>
        <w:jc w:val="both"/>
        <w:rPr>
          <w:rFonts w:ascii="Arial" w:hAnsi="Arial" w:cs="Arial"/>
          <w:u w:val="single"/>
          <w:lang w:val="x-none" w:eastAsia="zh-CN"/>
        </w:rPr>
      </w:pPr>
      <w:r w:rsidRPr="00904939">
        <w:rPr>
          <w:rFonts w:ascii="Arial" w:hAnsi="Arial" w:cs="Arial"/>
          <w:bCs/>
          <w:u w:val="single"/>
          <w:lang w:eastAsia="zh-CN"/>
        </w:rPr>
        <w:t>27</w:t>
      </w:r>
      <w:r w:rsidRPr="00904939">
        <w:rPr>
          <w:rFonts w:ascii="Arial" w:hAnsi="Arial" w:cs="Arial"/>
          <w:bCs/>
          <w:u w:val="single"/>
          <w:lang w:val="x-none" w:eastAsia="zh-CN"/>
        </w:rPr>
        <w:t>.1.1</w:t>
      </w:r>
      <w:r w:rsidRPr="00904939">
        <w:rPr>
          <w:rFonts w:ascii="Arial" w:hAnsi="Arial" w:cs="Arial"/>
          <w:bCs/>
          <w:u w:val="single"/>
          <w:lang w:eastAsia="zh-CN"/>
        </w:rPr>
        <w:t xml:space="preserve"> </w:t>
      </w:r>
      <w:r w:rsidRPr="00904939">
        <w:rPr>
          <w:rFonts w:ascii="Arial" w:hAnsi="Arial" w:cs="Arial"/>
          <w:u w:val="single"/>
          <w:lang w:val="x-none" w:eastAsia="zh-CN"/>
        </w:rPr>
        <w:t xml:space="preserve">As despesas relativas aos exercícios </w:t>
      </w:r>
      <w:r w:rsidR="00881F08" w:rsidRPr="00904939">
        <w:rPr>
          <w:rFonts w:ascii="Arial" w:hAnsi="Arial" w:cs="Arial"/>
          <w:u w:val="single"/>
          <w:lang w:val="x-none" w:eastAsia="zh-CN"/>
        </w:rPr>
        <w:t>subsequentes</w:t>
      </w:r>
      <w:r w:rsidRPr="00904939">
        <w:rPr>
          <w:rFonts w:ascii="Arial" w:hAnsi="Arial" w:cs="Arial"/>
          <w:u w:val="single"/>
          <w:lang w:val="x-none" w:eastAsia="zh-CN"/>
        </w:rPr>
        <w:t xml:space="preserve"> correrão por conta das dotações orçamentárias respectivas, devendo ser empenhadas no início de cada exercício. </w:t>
      </w:r>
    </w:p>
    <w:p w14:paraId="15CA0DD4" w14:textId="77777777" w:rsidR="00B431C2" w:rsidRPr="00904939" w:rsidRDefault="00B431C2" w:rsidP="00FB0C83">
      <w:pPr>
        <w:widowControl w:val="0"/>
        <w:suppressAutoHyphens/>
        <w:overflowPunct w:val="0"/>
        <w:spacing w:after="0" w:line="276" w:lineRule="auto"/>
        <w:ind w:left="-426" w:right="-1"/>
        <w:jc w:val="both"/>
        <w:rPr>
          <w:rFonts w:ascii="Arial" w:hAnsi="Arial" w:cs="Arial"/>
          <w:b/>
          <w:lang w:val="x-none" w:eastAsia="zh-CN"/>
        </w:rPr>
      </w:pPr>
    </w:p>
    <w:p w14:paraId="01E24E48" w14:textId="7D5A028F"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2</w:t>
      </w:r>
      <w:r w:rsidR="00F67A74" w:rsidRPr="00904939">
        <w:rPr>
          <w:rFonts w:ascii="Arial" w:hAnsi="Arial" w:cs="Arial"/>
          <w:b/>
          <w:lang w:eastAsia="zh-CN"/>
        </w:rPr>
        <w:t xml:space="preserve"> </w:t>
      </w:r>
      <w:r w:rsidR="00FB0C83" w:rsidRPr="00904939">
        <w:rPr>
          <w:rFonts w:ascii="Arial" w:hAnsi="Arial" w:cs="Arial"/>
          <w:lang w:eastAsia="zh-CN"/>
        </w:rPr>
        <w:t>O pagamento será efetuado no prazo máximo de 30 (trinta)</w:t>
      </w:r>
      <w:r w:rsidR="00FB0C83" w:rsidRPr="00904939">
        <w:rPr>
          <w:rFonts w:ascii="Arial" w:hAnsi="Arial" w:cs="Arial"/>
          <w:bCs/>
          <w:lang w:eastAsia="zh-CN"/>
        </w:rPr>
        <w:t xml:space="preserve"> dias,</w:t>
      </w:r>
      <w:r w:rsidR="00FB0C83" w:rsidRPr="00904939">
        <w:rPr>
          <w:rFonts w:ascii="Arial" w:hAnsi="Arial" w:cs="Arial"/>
          <w:lang w:eastAsia="zh-CN"/>
        </w:rPr>
        <w:t xml:space="preserve"> em parcela única ou parcelado, conforme cronograma de execução do contrato, mediante crédito em conta corrente da contratada, em instituição financeira contratada pelo CONTRATANTE, contados do primeiro dia útil do envio via fax ou e-mail do respectivo Certificado de Aceitação referente ao recebimento definitivo.</w:t>
      </w:r>
    </w:p>
    <w:p w14:paraId="61E1E3B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1EAC3B9" w14:textId="6FFCF2B0"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3</w:t>
      </w:r>
      <w:r w:rsidR="00FB0C83" w:rsidRPr="00904939">
        <w:rPr>
          <w:rFonts w:ascii="Arial" w:hAnsi="Arial" w:cs="Arial"/>
          <w:lang w:eastAsia="zh-CN"/>
        </w:rPr>
        <w:t xml:space="preserve">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1663569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BFCC1A7" w14:textId="09D31094"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4</w:t>
      </w:r>
      <w:r w:rsidR="00FB0C83" w:rsidRPr="00904939">
        <w:rPr>
          <w:rFonts w:ascii="Arial" w:hAnsi="Arial" w:cs="Arial"/>
          <w:lang w:eastAsia="zh-CN"/>
        </w:rPr>
        <w:t xml:space="preserve"> A(s) Nota(s) Fiscal(</w:t>
      </w:r>
      <w:proofErr w:type="spellStart"/>
      <w:r w:rsidR="00FB0C83" w:rsidRPr="00904939">
        <w:rPr>
          <w:rFonts w:ascii="Arial" w:hAnsi="Arial" w:cs="Arial"/>
          <w:lang w:eastAsia="zh-CN"/>
        </w:rPr>
        <w:t>is</w:t>
      </w:r>
      <w:proofErr w:type="spellEnd"/>
      <w:r w:rsidR="00FB0C83" w:rsidRPr="00904939">
        <w:rPr>
          <w:rFonts w:ascii="Arial" w:hAnsi="Arial" w:cs="Arial"/>
          <w:lang w:eastAsia="zh-CN"/>
        </w:rPr>
        <w:t>)/Fatura(s) deverá(</w:t>
      </w:r>
      <w:proofErr w:type="spellStart"/>
      <w:r w:rsidR="00FB0C83" w:rsidRPr="00904939">
        <w:rPr>
          <w:rFonts w:ascii="Arial" w:hAnsi="Arial" w:cs="Arial"/>
          <w:lang w:eastAsia="zh-CN"/>
        </w:rPr>
        <w:t>ão</w:t>
      </w:r>
      <w:proofErr w:type="spellEnd"/>
      <w:r w:rsidR="00FB0C83" w:rsidRPr="00904939">
        <w:rPr>
          <w:rFonts w:ascii="Arial" w:hAnsi="Arial" w:cs="Arial"/>
          <w:lang w:eastAsia="zh-CN"/>
        </w:rPr>
        <w:t xml:space="preserve">) ser encaminhada para pagamento no protocolo da </w:t>
      </w:r>
      <w:r w:rsidR="00FC114C" w:rsidRPr="00904939">
        <w:rPr>
          <w:rFonts w:ascii="Arial" w:hAnsi="Arial" w:cs="Arial"/>
          <w:lang w:eastAsia="zh-CN"/>
        </w:rPr>
        <w:t>EMUSA</w:t>
      </w:r>
      <w:r w:rsidR="00FB0C83" w:rsidRPr="00904939">
        <w:rPr>
          <w:rFonts w:ascii="Arial" w:hAnsi="Arial" w:cs="Arial"/>
          <w:lang w:eastAsia="zh-CN"/>
        </w:rPr>
        <w:t xml:space="preserve">, no seguinte endereço </w:t>
      </w:r>
      <w:r w:rsidR="00FC114C" w:rsidRPr="00904939">
        <w:rPr>
          <w:rFonts w:ascii="Arial" w:hAnsi="Arial" w:cs="Arial"/>
          <w:lang w:eastAsia="zh-CN"/>
        </w:rPr>
        <w:t xml:space="preserve">Rua Visconde de Sepetiba, nº 987, 11º andar, Centro, Niterói, RJ, </w:t>
      </w:r>
      <w:r w:rsidR="00FB0C83" w:rsidRPr="00904939">
        <w:rPr>
          <w:rFonts w:ascii="Arial" w:hAnsi="Arial" w:cs="Arial"/>
          <w:lang w:eastAsia="zh-CN"/>
        </w:rPr>
        <w:t>não podendo conter rasuras e devendo corresponder ao(s) serviço fornecido, acompanhada do comprovante de recolhimento de FGTS e INSS, bem como atendimento de todos os encargos relativos à mão e obra empregada no contrato.</w:t>
      </w:r>
    </w:p>
    <w:p w14:paraId="2A9E20B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0F5A3932" w14:textId="1EA3BE34"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lastRenderedPageBreak/>
        <w:t>27</w:t>
      </w:r>
      <w:r w:rsidR="00FB0C83" w:rsidRPr="00904939">
        <w:rPr>
          <w:rFonts w:ascii="Arial" w:hAnsi="Arial" w:cs="Arial"/>
          <w:b/>
          <w:lang w:eastAsia="zh-CN"/>
        </w:rPr>
        <w:t>.</w:t>
      </w:r>
      <w:r w:rsidRPr="00904939">
        <w:rPr>
          <w:rFonts w:ascii="Arial" w:hAnsi="Arial" w:cs="Arial"/>
          <w:b/>
          <w:lang w:eastAsia="zh-CN"/>
        </w:rPr>
        <w:t>5</w:t>
      </w:r>
      <w:r w:rsidR="00FB0C83" w:rsidRPr="00904939">
        <w:rPr>
          <w:rFonts w:ascii="Arial" w:hAnsi="Arial" w:cs="Arial"/>
          <w:lang w:eastAsia="zh-CN"/>
        </w:rPr>
        <w:t xml:space="preserve"> A(s) Nota(s) Fiscal(</w:t>
      </w:r>
      <w:proofErr w:type="spellStart"/>
      <w:r w:rsidR="00FB0C83" w:rsidRPr="00904939">
        <w:rPr>
          <w:rFonts w:ascii="Arial" w:hAnsi="Arial" w:cs="Arial"/>
          <w:lang w:eastAsia="zh-CN"/>
        </w:rPr>
        <w:t>is</w:t>
      </w:r>
      <w:proofErr w:type="spellEnd"/>
      <w:r w:rsidR="00FB0C83" w:rsidRPr="00904939">
        <w:rPr>
          <w:rFonts w:ascii="Arial" w:hAnsi="Arial" w:cs="Arial"/>
          <w:lang w:eastAsia="zh-CN"/>
        </w:rPr>
        <w:t>)/Fatura(s) deverá(</w:t>
      </w:r>
      <w:proofErr w:type="spellStart"/>
      <w:r w:rsidR="00FB0C83" w:rsidRPr="00904939">
        <w:rPr>
          <w:rFonts w:ascii="Arial" w:hAnsi="Arial" w:cs="Arial"/>
          <w:lang w:eastAsia="zh-CN"/>
        </w:rPr>
        <w:t>ão</w:t>
      </w:r>
      <w:proofErr w:type="spellEnd"/>
      <w:r w:rsidR="00FB0C83" w:rsidRPr="00904939">
        <w:rPr>
          <w:rFonts w:ascii="Arial" w:hAnsi="Arial" w:cs="Arial"/>
          <w:lang w:eastAsia="zh-CN"/>
        </w:rPr>
        <w:t>) ter o mesmo CNPJ da Proposta de Preços, pois a divergência impossibilitará a apropriação e o pagamento.</w:t>
      </w:r>
    </w:p>
    <w:p w14:paraId="1350DA6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FD86855" w14:textId="3504CE8C"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6</w:t>
      </w:r>
      <w:r w:rsidR="00FB0C83" w:rsidRPr="00904939">
        <w:rPr>
          <w:rFonts w:ascii="Arial" w:hAnsi="Arial" w:cs="Arial"/>
          <w:b/>
          <w:lang w:eastAsia="zh-CN"/>
        </w:rPr>
        <w:t xml:space="preserve"> </w:t>
      </w:r>
      <w:r w:rsidR="00FB0C83" w:rsidRPr="00904939">
        <w:rPr>
          <w:rFonts w:ascii="Arial" w:hAnsi="Arial" w:cs="Arial"/>
          <w:lang w:eastAsia="zh-CN"/>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4C274B76"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A86CBC1" w14:textId="5BFD48AA"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7</w:t>
      </w:r>
      <w:r w:rsidR="00FB0C83" w:rsidRPr="00904939">
        <w:rPr>
          <w:rFonts w:ascii="Arial" w:hAnsi="Arial" w:cs="Arial"/>
          <w:lang w:eastAsia="zh-CN"/>
        </w:rPr>
        <w:t xml:space="preserve"> A(s) Nota(s) Fiscal(</w:t>
      </w:r>
      <w:proofErr w:type="spellStart"/>
      <w:r w:rsidR="00FB0C83" w:rsidRPr="00904939">
        <w:rPr>
          <w:rFonts w:ascii="Arial" w:hAnsi="Arial" w:cs="Arial"/>
          <w:lang w:eastAsia="zh-CN"/>
        </w:rPr>
        <w:t>is</w:t>
      </w:r>
      <w:proofErr w:type="spellEnd"/>
      <w:r w:rsidR="00FB0C83" w:rsidRPr="00904939">
        <w:rPr>
          <w:rFonts w:ascii="Arial" w:hAnsi="Arial" w:cs="Arial"/>
          <w:lang w:eastAsia="zh-CN"/>
        </w:rPr>
        <w:t>) deverá(</w:t>
      </w:r>
      <w:proofErr w:type="spellStart"/>
      <w:r w:rsidR="00FB0C83" w:rsidRPr="00904939">
        <w:rPr>
          <w:rFonts w:ascii="Arial" w:hAnsi="Arial" w:cs="Arial"/>
          <w:lang w:eastAsia="zh-CN"/>
        </w:rPr>
        <w:t>ão</w:t>
      </w:r>
      <w:proofErr w:type="spellEnd"/>
      <w:r w:rsidR="00FB0C83" w:rsidRPr="00904939">
        <w:rPr>
          <w:rFonts w:ascii="Arial" w:hAnsi="Arial" w:cs="Arial"/>
          <w:lang w:eastAsia="zh-CN"/>
        </w:rPr>
        <w:t xml:space="preserve">) ser emitida(s) em favor da </w:t>
      </w:r>
      <w:r w:rsidR="00FC114C" w:rsidRPr="00904939">
        <w:rPr>
          <w:rFonts w:ascii="Arial" w:hAnsi="Arial" w:cs="Arial"/>
          <w:lang w:eastAsia="zh-CN"/>
        </w:rPr>
        <w:t>EMUSA</w:t>
      </w:r>
      <w:r w:rsidR="00FB0C83" w:rsidRPr="00904939">
        <w:rPr>
          <w:rFonts w:ascii="Arial" w:hAnsi="Arial" w:cs="Arial"/>
          <w:lang w:eastAsia="zh-CN"/>
        </w:rPr>
        <w:t xml:space="preserve">, CNPJ: </w:t>
      </w:r>
      <w:r w:rsidR="00BE7034" w:rsidRPr="00904939">
        <w:rPr>
          <w:rFonts w:ascii="Arial" w:hAnsi="Arial" w:cs="Arial"/>
          <w:lang w:eastAsia="zh-CN"/>
        </w:rPr>
        <w:t>32.104.465/0001-88</w:t>
      </w:r>
      <w:r w:rsidR="00FB0C83" w:rsidRPr="00904939">
        <w:rPr>
          <w:rFonts w:ascii="Arial" w:hAnsi="Arial" w:cs="Arial"/>
          <w:lang w:eastAsia="zh-CN"/>
        </w:rPr>
        <w:t xml:space="preserve">, Inscrição Estadual:  Isento, endereço: </w:t>
      </w:r>
      <w:r w:rsidR="00FC114C" w:rsidRPr="00904939">
        <w:rPr>
          <w:rFonts w:ascii="Arial" w:hAnsi="Arial" w:cs="Arial"/>
          <w:lang w:eastAsia="zh-CN"/>
        </w:rPr>
        <w:t xml:space="preserve">Rua Visconde de Sepetiba, nº 987, 11º andar, Centro, Niterói, RJ </w:t>
      </w:r>
      <w:r w:rsidR="00FB0C83" w:rsidRPr="00904939">
        <w:rPr>
          <w:rFonts w:ascii="Arial" w:hAnsi="Arial" w:cs="Arial"/>
          <w:lang w:eastAsia="zh-CN"/>
        </w:rPr>
        <w:t>. Telefone: (21)</w:t>
      </w:r>
      <w:r w:rsidR="00863085" w:rsidRPr="00904939">
        <w:rPr>
          <w:rFonts w:ascii="Arial" w:hAnsi="Arial" w:cs="Arial"/>
          <w:lang w:eastAsia="zh-CN"/>
        </w:rPr>
        <w:t xml:space="preserve"> </w:t>
      </w:r>
      <w:r w:rsidR="00BE7034" w:rsidRPr="00904939">
        <w:rPr>
          <w:rFonts w:ascii="Arial" w:hAnsi="Arial" w:cs="Arial"/>
          <w:lang w:eastAsia="zh-CN"/>
        </w:rPr>
        <w:t>2622-2035</w:t>
      </w:r>
      <w:r w:rsidR="00FB0C83" w:rsidRPr="00904939">
        <w:rPr>
          <w:rFonts w:ascii="Arial" w:hAnsi="Arial" w:cs="Arial"/>
          <w:lang w:eastAsia="zh-CN"/>
        </w:rPr>
        <w:t>.</w:t>
      </w:r>
    </w:p>
    <w:p w14:paraId="4043757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6FD5114" w14:textId="1D316710"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8</w:t>
      </w:r>
      <w:r w:rsidR="00863085" w:rsidRPr="00904939">
        <w:rPr>
          <w:rFonts w:ascii="Arial" w:hAnsi="Arial" w:cs="Arial"/>
          <w:b/>
          <w:lang w:eastAsia="zh-CN"/>
        </w:rPr>
        <w:t xml:space="preserve"> </w:t>
      </w:r>
      <w:r w:rsidR="00FB0C83" w:rsidRPr="00904939">
        <w:rPr>
          <w:rFonts w:ascii="Arial" w:hAnsi="Arial" w:cs="Arial"/>
          <w:lang w:eastAsia="zh-CN"/>
        </w:rPr>
        <w:t xml:space="preserve">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a </w:t>
      </w:r>
      <w:r w:rsidR="00BE7034" w:rsidRPr="00904939">
        <w:rPr>
          <w:rFonts w:ascii="Arial" w:hAnsi="Arial" w:cs="Arial"/>
          <w:lang w:eastAsia="zh-CN"/>
        </w:rPr>
        <w:t>EMUSA</w:t>
      </w:r>
      <w:r w:rsidR="00FB0C83" w:rsidRPr="00904939">
        <w:rPr>
          <w:rFonts w:ascii="Arial" w:hAnsi="Arial" w:cs="Arial"/>
          <w:lang w:eastAsia="zh-CN"/>
        </w:rPr>
        <w:t xml:space="preserve"> isenta de qualquer vínculo empregatício com os mesmos.</w:t>
      </w:r>
    </w:p>
    <w:p w14:paraId="6F1C751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1C49A8B" w14:textId="6B97971F"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9</w:t>
      </w:r>
      <w:r w:rsidR="00FB0C83" w:rsidRPr="00904939">
        <w:rPr>
          <w:rFonts w:ascii="Arial" w:hAnsi="Arial" w:cs="Arial"/>
          <w:lang w:eastAsia="zh-CN"/>
        </w:rPr>
        <w:t xml:space="preserve"> Já estarão retidos na fonte os tributos: IR, PIS, COFINS, CSLL, consoante as Instruções Normativas SRF nº 480/04 da Secretaria da Receita Federal e suas alterações.</w:t>
      </w:r>
    </w:p>
    <w:p w14:paraId="5E69A05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538D4EB" w14:textId="1983C9A4"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10</w:t>
      </w:r>
      <w:r w:rsidR="00FB0C83" w:rsidRPr="00904939">
        <w:rPr>
          <w:rFonts w:ascii="Arial" w:hAnsi="Arial" w:cs="Arial"/>
          <w:b/>
          <w:lang w:eastAsia="zh-CN"/>
        </w:rPr>
        <w:t xml:space="preserve"> </w:t>
      </w:r>
      <w:r w:rsidR="00FB0C83" w:rsidRPr="00904939">
        <w:rPr>
          <w:rFonts w:ascii="Arial" w:hAnsi="Arial" w:cs="Arial"/>
          <w:lang w:eastAsia="zh-CN"/>
        </w:rPr>
        <w:t xml:space="preserve">Caso se faça necessária a reapresentação de qualquer nota fiscal por culpa da </w:t>
      </w:r>
      <w:r w:rsidR="00FB0C83" w:rsidRPr="00904939">
        <w:rPr>
          <w:rFonts w:ascii="Arial" w:hAnsi="Arial" w:cs="Arial"/>
          <w:b/>
          <w:lang w:eastAsia="zh-CN"/>
        </w:rPr>
        <w:t>CONTRATADA</w:t>
      </w:r>
      <w:r w:rsidR="00FB0C83" w:rsidRPr="00904939">
        <w:rPr>
          <w:rFonts w:ascii="Arial" w:hAnsi="Arial" w:cs="Arial"/>
          <w:lang w:eastAsia="zh-CN"/>
        </w:rPr>
        <w:t>, o prazo de 30 (trinta) dias para pagamento ficará suspenso, prosseguindo a sua contagem a partir da data da respectiva representação.</w:t>
      </w:r>
    </w:p>
    <w:p w14:paraId="404CEE66"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2628D47" w14:textId="4AC52979" w:rsidR="00FB0C83" w:rsidRPr="00904939" w:rsidRDefault="00B431C2" w:rsidP="00FB0C83">
      <w:pPr>
        <w:widowControl w:val="0"/>
        <w:suppressAutoHyphens/>
        <w:overflowPunct w:val="0"/>
        <w:spacing w:after="0" w:line="276" w:lineRule="auto"/>
        <w:ind w:left="-426" w:right="-1"/>
        <w:jc w:val="both"/>
        <w:rPr>
          <w:rFonts w:ascii="Arial" w:hAnsi="Arial" w:cs="Arial"/>
          <w:b/>
          <w:i/>
          <w:lang w:eastAsia="zh-CN"/>
        </w:rPr>
      </w:pPr>
      <w:r w:rsidRPr="00904939">
        <w:rPr>
          <w:rFonts w:ascii="Arial" w:hAnsi="Arial" w:cs="Arial"/>
          <w:b/>
          <w:lang w:eastAsia="zh-CN"/>
        </w:rPr>
        <w:t>27</w:t>
      </w:r>
      <w:r w:rsidR="00FB0C83" w:rsidRPr="00904939">
        <w:rPr>
          <w:rFonts w:ascii="Arial" w:hAnsi="Arial" w:cs="Arial"/>
          <w:b/>
          <w:lang w:eastAsia="zh-CN"/>
        </w:rPr>
        <w:t>.</w:t>
      </w:r>
      <w:r w:rsidRPr="00904939">
        <w:rPr>
          <w:rFonts w:ascii="Arial" w:hAnsi="Arial" w:cs="Arial"/>
          <w:b/>
          <w:lang w:eastAsia="zh-CN"/>
        </w:rPr>
        <w:t>11</w:t>
      </w:r>
      <w:r w:rsidR="00FB0C83" w:rsidRPr="00904939">
        <w:rPr>
          <w:rFonts w:ascii="Arial" w:hAnsi="Arial" w:cs="Arial"/>
          <w:lang w:eastAsia="zh-CN"/>
        </w:rPr>
        <w:t xml:space="preserve"> Os pagamentos eventualmente realizados com atraso, desde que não decorram de ato ou fato atribuível à CONTRATADA, sofrerão a incidência de atualização financeira pelo</w:t>
      </w:r>
      <w:r w:rsidR="00FB0C83" w:rsidRPr="00904939">
        <w:rPr>
          <w:rFonts w:ascii="Arial" w:eastAsia="Times New Roman" w:hAnsi="Arial" w:cs="Arial"/>
          <w:lang w:eastAsia="pt-BR"/>
        </w:rPr>
        <w:t xml:space="preserve"> IGPM (índice geral de Preço de Mercado)</w:t>
      </w:r>
      <w:r w:rsidR="00FB0C83" w:rsidRPr="00904939">
        <w:rPr>
          <w:rFonts w:ascii="Arial" w:hAnsi="Arial" w:cs="Arial"/>
          <w:lang w:eastAsia="zh-CN"/>
        </w:rPr>
        <w:t xml:space="preserve"> e juros moratórios de 0,5% ao mês, calculado </w:t>
      </w:r>
      <w:r w:rsidR="00FB0C83" w:rsidRPr="00904939">
        <w:rPr>
          <w:rFonts w:ascii="Arial" w:hAnsi="Arial" w:cs="Arial"/>
          <w:i/>
          <w:lang w:eastAsia="zh-CN"/>
        </w:rPr>
        <w:t>pro rata die</w:t>
      </w:r>
      <w:r w:rsidR="00FB0C83" w:rsidRPr="00904939">
        <w:rPr>
          <w:rFonts w:ascii="Arial" w:hAnsi="Arial" w:cs="Arial"/>
          <w:lang w:eastAsia="zh-CN"/>
        </w:rPr>
        <w:t xml:space="preserve">, e aqueles pagos em prazo inferior ao estabelecido neste edital serão feitos mediante desconto de 0,5% ao mês </w:t>
      </w:r>
      <w:r w:rsidR="00FB0C83" w:rsidRPr="00904939">
        <w:rPr>
          <w:rFonts w:ascii="Arial" w:hAnsi="Arial" w:cs="Arial"/>
          <w:i/>
          <w:lang w:eastAsia="zh-CN"/>
        </w:rPr>
        <w:t>pro rata die.</w:t>
      </w:r>
    </w:p>
    <w:p w14:paraId="79D2CEE8"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4FAF4F13" w14:textId="5BBF2DCD" w:rsidR="00FB0C83" w:rsidRPr="00904939" w:rsidRDefault="00B431C2" w:rsidP="00BC6786">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28</w:t>
      </w:r>
      <w:r w:rsidR="00FB0C83" w:rsidRPr="00904939">
        <w:rPr>
          <w:rFonts w:ascii="Arial" w:hAnsi="Arial" w:cs="Arial"/>
          <w:b/>
          <w:lang w:eastAsia="zh-CN"/>
        </w:rPr>
        <w:t xml:space="preserve"> </w:t>
      </w:r>
      <w:r w:rsidR="00BC6786" w:rsidRPr="00904939">
        <w:rPr>
          <w:rFonts w:ascii="Arial" w:hAnsi="Arial" w:cs="Arial"/>
          <w:b/>
          <w:lang w:eastAsia="zh-CN"/>
        </w:rPr>
        <w:t>–</w:t>
      </w:r>
      <w:r w:rsidR="00FB0C83" w:rsidRPr="00904939">
        <w:rPr>
          <w:rFonts w:ascii="Arial" w:hAnsi="Arial" w:cs="Arial"/>
          <w:b/>
          <w:lang w:eastAsia="zh-CN"/>
        </w:rPr>
        <w:t xml:space="preserve"> DA GARANTIA CONTRATUAL</w:t>
      </w:r>
    </w:p>
    <w:p w14:paraId="13795EDA"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2388798" w14:textId="36501B2B"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28</w:t>
      </w:r>
      <w:r w:rsidR="00FB0C83" w:rsidRPr="00904939">
        <w:rPr>
          <w:rFonts w:ascii="Arial" w:hAnsi="Arial" w:cs="Arial"/>
          <w:b/>
          <w:lang w:eastAsia="zh-CN"/>
        </w:rPr>
        <w:t>.1</w:t>
      </w:r>
      <w:r w:rsidR="00FB0C83" w:rsidRPr="00904939">
        <w:rPr>
          <w:rFonts w:ascii="Arial" w:hAnsi="Arial" w:cs="Arial"/>
          <w:lang w:eastAsia="zh-CN"/>
        </w:rPr>
        <w:t xml:space="preserve"> A CONTRATADA deverá apresentar à CONTRATANTE, no prazo máximo de 02 dias, contados da data da assinatura do respectivo contrato, comprovante de prestação de garantia da ordem de 5% (cinco por cento), do valor do contrato, a ser prestada em qualquer modalidade prevista pelo §1º, art. 56 da Lei n.º 8.666/93, a ser restituída após sua execução satisfatória.</w:t>
      </w:r>
    </w:p>
    <w:p w14:paraId="3DB6A71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335D5A9" w14:textId="3C02D372"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28</w:t>
      </w:r>
      <w:r w:rsidR="00FB0C83" w:rsidRPr="00904939">
        <w:rPr>
          <w:rFonts w:ascii="Arial" w:hAnsi="Arial" w:cs="Arial"/>
          <w:b/>
          <w:lang w:eastAsia="zh-CN"/>
        </w:rPr>
        <w:t>.2</w:t>
      </w:r>
      <w:r w:rsidR="00FB0C83" w:rsidRPr="00904939">
        <w:rPr>
          <w:rFonts w:ascii="Arial" w:hAnsi="Arial" w:cs="Arial"/>
          <w:lang w:eastAsia="zh-CN"/>
        </w:rPr>
        <w:t xml:space="preserve"> A garantia prestada não poderá se vincular a outras contratações, salvo após sua liberação.</w:t>
      </w:r>
    </w:p>
    <w:p w14:paraId="63526AD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BDAA282" w14:textId="05F0BE7D"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28</w:t>
      </w:r>
      <w:r w:rsidR="00FB0C83" w:rsidRPr="00904939">
        <w:rPr>
          <w:rFonts w:ascii="Arial" w:hAnsi="Arial" w:cs="Arial"/>
          <w:b/>
          <w:lang w:eastAsia="zh-CN"/>
        </w:rPr>
        <w:t>.3</w:t>
      </w:r>
      <w:r w:rsidR="00FB0C83" w:rsidRPr="00904939">
        <w:rPr>
          <w:rFonts w:ascii="Arial" w:hAnsi="Arial" w:cs="Arial"/>
          <w:lang w:eastAsia="zh-CN"/>
        </w:rPr>
        <w:t xml:space="preserve"> Caso o valor do contrato seja alterado, de acordo com o art. 65 da Lei Federal n.º 8.666/93, a garantia deverá ser complementada, no prazo de 24 (vinte e quatro) horas, para que seja mantido o percentual de 5% do valor do Contrato.</w:t>
      </w:r>
    </w:p>
    <w:p w14:paraId="3D99499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CA90324" w14:textId="49CE47E7"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28</w:t>
      </w:r>
      <w:r w:rsidR="00FB0C83" w:rsidRPr="00904939">
        <w:rPr>
          <w:rFonts w:ascii="Arial" w:hAnsi="Arial" w:cs="Arial"/>
          <w:b/>
          <w:lang w:eastAsia="zh-CN"/>
        </w:rPr>
        <w:t>.4</w:t>
      </w:r>
      <w:r w:rsidR="00FB0C83" w:rsidRPr="00904939">
        <w:rPr>
          <w:rFonts w:ascii="Arial" w:hAnsi="Arial" w:cs="Arial"/>
          <w:lang w:eastAsia="zh-CN"/>
        </w:rPr>
        <w:t xml:space="preserve"> Nos casos em que valores de multa venham a ser descontados da garantia, seu valor original será recomposto no prazo de 48 (quarenta e oito) horas, sob pena de rescisão administrativa do contrato.</w:t>
      </w:r>
    </w:p>
    <w:p w14:paraId="3AEA5B6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5545FFE" w14:textId="344A4095" w:rsidR="00340D5C"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28</w:t>
      </w:r>
      <w:r w:rsidR="00FB0C83" w:rsidRPr="00904939">
        <w:rPr>
          <w:rFonts w:ascii="Arial" w:hAnsi="Arial" w:cs="Arial"/>
          <w:b/>
          <w:lang w:eastAsia="zh-CN"/>
        </w:rPr>
        <w:t>.5</w:t>
      </w:r>
      <w:r w:rsidR="00FB0C83" w:rsidRPr="00904939">
        <w:rPr>
          <w:rFonts w:ascii="Arial" w:hAnsi="Arial" w:cs="Arial"/>
          <w:lang w:eastAsia="zh-CN"/>
        </w:rPr>
        <w:t xml:space="preserve"> O levantamento da garantia contratual por parte da </w:t>
      </w:r>
      <w:r w:rsidR="00FB0C83" w:rsidRPr="00904939">
        <w:rPr>
          <w:rFonts w:ascii="Arial" w:hAnsi="Arial" w:cs="Arial"/>
          <w:caps/>
          <w:lang w:eastAsia="zh-CN"/>
        </w:rPr>
        <w:t>contratada</w:t>
      </w:r>
      <w:r w:rsidR="00FB0C83" w:rsidRPr="00904939">
        <w:rPr>
          <w:rFonts w:ascii="Arial" w:hAnsi="Arial" w:cs="Arial"/>
          <w:lang w:eastAsia="zh-CN"/>
        </w:rPr>
        <w:t>, respeitadas as disposições legais, dependerá de requerimento da interessada, acompanhado do documento de recibo correspondente.</w:t>
      </w:r>
    </w:p>
    <w:p w14:paraId="1F9C632E" w14:textId="77777777" w:rsidR="00881F08" w:rsidRPr="00904939" w:rsidRDefault="00881F08" w:rsidP="00FB0C83">
      <w:pPr>
        <w:widowControl w:val="0"/>
        <w:suppressAutoHyphens/>
        <w:overflowPunct w:val="0"/>
        <w:spacing w:after="0" w:line="276" w:lineRule="auto"/>
        <w:ind w:left="-426" w:right="-1"/>
        <w:jc w:val="both"/>
        <w:rPr>
          <w:rFonts w:ascii="Arial" w:hAnsi="Arial" w:cs="Arial"/>
          <w:lang w:eastAsia="zh-CN"/>
        </w:rPr>
      </w:pPr>
    </w:p>
    <w:p w14:paraId="20F36A7E" w14:textId="58B0092B"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29</w:t>
      </w:r>
      <w:r w:rsidR="00FB0C83" w:rsidRPr="00904939">
        <w:rPr>
          <w:rFonts w:ascii="Arial" w:hAnsi="Arial" w:cs="Arial"/>
          <w:b/>
          <w:lang w:eastAsia="zh-CN"/>
        </w:rPr>
        <w:t xml:space="preserve"> </w:t>
      </w:r>
      <w:r w:rsidR="00F562E1" w:rsidRPr="00904939">
        <w:rPr>
          <w:rFonts w:ascii="Arial" w:hAnsi="Arial" w:cs="Arial"/>
          <w:b/>
          <w:lang w:eastAsia="zh-CN"/>
        </w:rPr>
        <w:t xml:space="preserve">– </w:t>
      </w:r>
      <w:r w:rsidR="00FB0C83" w:rsidRPr="00904939">
        <w:rPr>
          <w:rFonts w:ascii="Arial" w:hAnsi="Arial" w:cs="Arial"/>
          <w:b/>
          <w:lang w:eastAsia="zh-CN"/>
        </w:rPr>
        <w:t>DOS RECURSOS</w:t>
      </w:r>
    </w:p>
    <w:p w14:paraId="354927BC"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2862778" w14:textId="1DFC5218"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29</w:t>
      </w:r>
      <w:r w:rsidR="00FB0C83" w:rsidRPr="00904939">
        <w:rPr>
          <w:rFonts w:ascii="Arial" w:hAnsi="Arial" w:cs="Arial"/>
          <w:b/>
          <w:lang w:eastAsia="zh-CN"/>
        </w:rPr>
        <w:t>.1 DA IMPUGNAÇÃO DO ATO CONVOCATÓRIO</w:t>
      </w:r>
    </w:p>
    <w:p w14:paraId="7FA50E1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A199C75" w14:textId="5E8C3B36"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29</w:t>
      </w:r>
      <w:r w:rsidR="00FB0C83" w:rsidRPr="00904939">
        <w:rPr>
          <w:rFonts w:ascii="Arial" w:hAnsi="Arial" w:cs="Arial"/>
          <w:b/>
          <w:lang w:eastAsia="zh-CN"/>
        </w:rPr>
        <w:t>.1.1</w:t>
      </w:r>
      <w:r w:rsidR="00FB0C83" w:rsidRPr="00904939">
        <w:rPr>
          <w:rFonts w:ascii="Arial" w:hAnsi="Arial" w:cs="Arial"/>
          <w:lang w:eastAsia="zh-CN"/>
        </w:rPr>
        <w:t xml:space="preserve"> Até 02 (dois) dias úteis antes da data fixada para recebimento das propostas, qualquer licitante poderá peticionar contra o ato convocatório.</w:t>
      </w:r>
    </w:p>
    <w:p w14:paraId="43941F2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47AFAC0" w14:textId="592B9784"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29</w:t>
      </w:r>
      <w:r w:rsidR="00FB0C83" w:rsidRPr="00904939">
        <w:rPr>
          <w:rFonts w:ascii="Arial" w:hAnsi="Arial" w:cs="Arial"/>
          <w:b/>
          <w:lang w:eastAsia="zh-CN"/>
        </w:rPr>
        <w:t>.1.2</w:t>
      </w:r>
      <w:r w:rsidR="00FB0C83" w:rsidRPr="00904939">
        <w:rPr>
          <w:rFonts w:ascii="Arial" w:hAnsi="Arial" w:cs="Arial"/>
          <w:lang w:eastAsia="zh-CN"/>
        </w:rPr>
        <w:t xml:space="preserve"> O Pregoeiro deverá decidir sobre a petição no prazo de 24 (vinte e quatro) horas.</w:t>
      </w:r>
    </w:p>
    <w:p w14:paraId="1CF24F5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6DADAA2" w14:textId="29C57C3A"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29</w:t>
      </w:r>
      <w:r w:rsidR="00FB0C83" w:rsidRPr="00904939">
        <w:rPr>
          <w:rFonts w:ascii="Arial" w:hAnsi="Arial" w:cs="Arial"/>
          <w:b/>
          <w:lang w:eastAsia="zh-CN"/>
        </w:rPr>
        <w:t>.1.3</w:t>
      </w:r>
      <w:r w:rsidR="00BE7034" w:rsidRPr="00904939">
        <w:rPr>
          <w:rFonts w:ascii="Arial" w:hAnsi="Arial" w:cs="Arial"/>
          <w:b/>
          <w:lang w:eastAsia="zh-CN"/>
        </w:rPr>
        <w:t xml:space="preserve"> </w:t>
      </w:r>
      <w:r w:rsidR="00FB0C83" w:rsidRPr="00904939">
        <w:rPr>
          <w:rFonts w:ascii="Arial" w:hAnsi="Arial" w:cs="Arial"/>
          <w:lang w:eastAsia="zh-CN"/>
        </w:rPr>
        <w:t xml:space="preserve">É facultado, ao Pregoeiro, a solicitação de auxílio à Assessoria Jurídica da </w:t>
      </w:r>
      <w:r w:rsidR="00BE7034" w:rsidRPr="00904939">
        <w:rPr>
          <w:rFonts w:ascii="Arial" w:hAnsi="Arial" w:cs="Arial"/>
          <w:lang w:eastAsia="zh-CN"/>
        </w:rPr>
        <w:t>EMUSA</w:t>
      </w:r>
      <w:r w:rsidR="00FB0C83" w:rsidRPr="00904939">
        <w:rPr>
          <w:rFonts w:ascii="Arial" w:hAnsi="Arial" w:cs="Arial"/>
          <w:lang w:eastAsia="zh-CN"/>
        </w:rPr>
        <w:t xml:space="preserve"> para formulação da decisão de que alude o subitem 23.1.2.</w:t>
      </w:r>
    </w:p>
    <w:p w14:paraId="65022F66"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1FE13EE3" w14:textId="4147383F"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29</w:t>
      </w:r>
      <w:r w:rsidR="00FB0C83" w:rsidRPr="00904939">
        <w:rPr>
          <w:rFonts w:ascii="Arial" w:hAnsi="Arial" w:cs="Arial"/>
          <w:b/>
          <w:lang w:eastAsia="zh-CN"/>
        </w:rPr>
        <w:t>.1.4</w:t>
      </w:r>
      <w:r w:rsidR="00BE7034" w:rsidRPr="00904939">
        <w:rPr>
          <w:rFonts w:ascii="Arial" w:hAnsi="Arial" w:cs="Arial"/>
          <w:b/>
          <w:lang w:eastAsia="zh-CN"/>
        </w:rPr>
        <w:t xml:space="preserve"> </w:t>
      </w:r>
      <w:r w:rsidR="00FB0C83" w:rsidRPr="00904939">
        <w:rPr>
          <w:rFonts w:ascii="Arial" w:hAnsi="Arial" w:cs="Arial"/>
          <w:lang w:eastAsia="zh-CN"/>
        </w:rPr>
        <w:t>Se for acolhida a petição contra o ato convocatório, será designada nova data para realização do certame.</w:t>
      </w:r>
    </w:p>
    <w:p w14:paraId="3DE8595A" w14:textId="15B898F4" w:rsidR="00AE70AE" w:rsidRPr="00904939" w:rsidRDefault="00AE70AE" w:rsidP="00510E42">
      <w:pPr>
        <w:widowControl w:val="0"/>
        <w:suppressAutoHyphens/>
        <w:overflowPunct w:val="0"/>
        <w:spacing w:after="0" w:line="276" w:lineRule="auto"/>
        <w:ind w:right="-1"/>
        <w:jc w:val="both"/>
        <w:rPr>
          <w:rFonts w:ascii="Arial" w:hAnsi="Arial" w:cs="Arial"/>
          <w:b/>
          <w:lang w:eastAsia="zh-CN"/>
        </w:rPr>
      </w:pPr>
    </w:p>
    <w:p w14:paraId="1B32C968" w14:textId="3B4DFE66" w:rsidR="00FB0C83" w:rsidRPr="00904939" w:rsidRDefault="00B431C2"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30</w:t>
      </w:r>
      <w:r w:rsidR="00FB0C83" w:rsidRPr="00904939">
        <w:rPr>
          <w:rFonts w:ascii="Arial" w:hAnsi="Arial" w:cs="Arial"/>
          <w:b/>
          <w:lang w:eastAsia="zh-CN"/>
        </w:rPr>
        <w:t>. DO RECURSO À SESSÃO PÚBLICA</w:t>
      </w:r>
    </w:p>
    <w:p w14:paraId="066565F1"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7B0479C8" w14:textId="7AC8B65C"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30</w:t>
      </w:r>
      <w:r w:rsidR="00FB0C83" w:rsidRPr="00904939">
        <w:rPr>
          <w:rFonts w:ascii="Arial" w:hAnsi="Arial" w:cs="Arial"/>
          <w:b/>
          <w:lang w:eastAsia="zh-CN"/>
        </w:rPr>
        <w:t>.1</w:t>
      </w:r>
      <w:r w:rsidR="00FB0C83" w:rsidRPr="00904939">
        <w:rPr>
          <w:rFonts w:ascii="Arial" w:hAnsi="Arial" w:cs="Arial"/>
          <w:lang w:eastAsia="zh-CN"/>
        </w:rPr>
        <w:t xml:space="preserve"> Todos os recursos serão interpostos no final da sessão, com registro em ata da síntese das suas razões e contrarrazões, podendo os interessados juntar memoriais no prazo de 3 (três) dias úteis.</w:t>
      </w:r>
    </w:p>
    <w:p w14:paraId="75C0E670"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04554F67" w14:textId="4C93E37E"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30</w:t>
      </w:r>
      <w:r w:rsidR="00FB0C83" w:rsidRPr="00904939">
        <w:rPr>
          <w:rFonts w:ascii="Arial" w:hAnsi="Arial" w:cs="Arial"/>
          <w:b/>
          <w:lang w:eastAsia="zh-CN"/>
        </w:rPr>
        <w:t>.2</w:t>
      </w:r>
      <w:r w:rsidR="00FB0C83" w:rsidRPr="00904939">
        <w:rPr>
          <w:rFonts w:ascii="Arial" w:hAnsi="Arial" w:cs="Arial"/>
          <w:lang w:eastAsia="zh-CN"/>
        </w:rPr>
        <w:t xml:space="preserve"> 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14:paraId="57D3C782" w14:textId="77777777" w:rsidR="00510E42" w:rsidRPr="00904939" w:rsidRDefault="00510E42" w:rsidP="00B007C4">
      <w:pPr>
        <w:widowControl w:val="0"/>
        <w:suppressAutoHyphens/>
        <w:overflowPunct w:val="0"/>
        <w:spacing w:after="0" w:line="276" w:lineRule="auto"/>
        <w:ind w:right="-1"/>
        <w:jc w:val="both"/>
        <w:rPr>
          <w:rFonts w:ascii="Arial" w:hAnsi="Arial" w:cs="Arial"/>
          <w:b/>
          <w:lang w:eastAsia="zh-CN"/>
        </w:rPr>
      </w:pPr>
    </w:p>
    <w:p w14:paraId="72999CB1" w14:textId="55D13D4D"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30</w:t>
      </w:r>
      <w:r w:rsidR="00FB0C83" w:rsidRPr="00904939">
        <w:rPr>
          <w:rFonts w:ascii="Arial" w:hAnsi="Arial" w:cs="Arial"/>
          <w:b/>
          <w:lang w:eastAsia="zh-CN"/>
        </w:rPr>
        <w:t>.3</w:t>
      </w:r>
      <w:r w:rsidR="00FB0C83" w:rsidRPr="00904939">
        <w:rPr>
          <w:rFonts w:ascii="Arial" w:hAnsi="Arial" w:cs="Arial"/>
          <w:lang w:eastAsia="zh-CN"/>
        </w:rPr>
        <w:t xml:space="preserve"> O recurso contra decisão do Pregoeiro não terá efeito suspensivo.</w:t>
      </w:r>
    </w:p>
    <w:p w14:paraId="0A1D23AC"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1AEE2A38" w14:textId="720B8236"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30</w:t>
      </w:r>
      <w:r w:rsidR="00FB0C83" w:rsidRPr="00904939">
        <w:rPr>
          <w:rFonts w:ascii="Arial" w:hAnsi="Arial" w:cs="Arial"/>
          <w:b/>
          <w:lang w:eastAsia="zh-CN"/>
        </w:rPr>
        <w:t>.4</w:t>
      </w:r>
      <w:r w:rsidR="00FB0C83" w:rsidRPr="00904939">
        <w:rPr>
          <w:rFonts w:ascii="Arial" w:hAnsi="Arial" w:cs="Arial"/>
          <w:lang w:eastAsia="zh-CN"/>
        </w:rPr>
        <w:t xml:space="preserve"> O acolhimento do recurso importará a invalidação apenas dos atos insuscetíveis de aproveitamento.</w:t>
      </w:r>
    </w:p>
    <w:p w14:paraId="3DD66AAE"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5C761DC" w14:textId="1A7F3FD5"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30</w:t>
      </w:r>
      <w:r w:rsidR="00FB0C83" w:rsidRPr="00904939">
        <w:rPr>
          <w:rFonts w:ascii="Arial" w:hAnsi="Arial" w:cs="Arial"/>
          <w:b/>
          <w:lang w:eastAsia="zh-CN"/>
        </w:rPr>
        <w:t>.5</w:t>
      </w:r>
      <w:r w:rsidR="00FB0C83" w:rsidRPr="00904939">
        <w:rPr>
          <w:rFonts w:ascii="Arial" w:hAnsi="Arial" w:cs="Arial"/>
          <w:lang w:eastAsia="zh-CN"/>
        </w:rPr>
        <w:t xml:space="preserve"> A falta de manifestação imediata e motivada da Licitante quanto ao resultado do certame, importará em decadência do direito de recurso. Os recursos imotivados ou insubsistentes não serão recebidos.</w:t>
      </w:r>
    </w:p>
    <w:p w14:paraId="2D022E28"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7B18A53" w14:textId="5CFD00CE"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30</w:t>
      </w:r>
      <w:r w:rsidR="00FB0C83" w:rsidRPr="00904939">
        <w:rPr>
          <w:rFonts w:ascii="Arial" w:hAnsi="Arial" w:cs="Arial"/>
          <w:b/>
          <w:lang w:eastAsia="zh-CN"/>
        </w:rPr>
        <w:t>.6</w:t>
      </w:r>
      <w:r w:rsidR="00FB0C83" w:rsidRPr="00904939">
        <w:rPr>
          <w:rFonts w:ascii="Arial" w:hAnsi="Arial" w:cs="Arial"/>
          <w:lang w:eastAsia="zh-CN"/>
        </w:rPr>
        <w:t xml:space="preserve"> Os autos do processo permanecerão com vista franqueada aos interessados, junto ao Pregoeiro.</w:t>
      </w:r>
    </w:p>
    <w:p w14:paraId="0760225F" w14:textId="77777777" w:rsidR="00F71A86" w:rsidRPr="00904939" w:rsidRDefault="00F71A86" w:rsidP="00FB0C83">
      <w:pPr>
        <w:widowControl w:val="0"/>
        <w:suppressAutoHyphens/>
        <w:overflowPunct w:val="0"/>
        <w:spacing w:after="0" w:line="276" w:lineRule="auto"/>
        <w:ind w:left="-426" w:right="-1"/>
        <w:jc w:val="both"/>
        <w:rPr>
          <w:rFonts w:ascii="Arial" w:hAnsi="Arial" w:cs="Arial"/>
          <w:b/>
          <w:lang w:eastAsia="zh-CN"/>
        </w:rPr>
      </w:pPr>
    </w:p>
    <w:p w14:paraId="0E135083" w14:textId="4253FE26"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31</w:t>
      </w:r>
      <w:r w:rsidR="00FB0C83" w:rsidRPr="00904939">
        <w:rPr>
          <w:rFonts w:ascii="Arial" w:hAnsi="Arial" w:cs="Arial"/>
          <w:b/>
          <w:lang w:eastAsia="zh-CN"/>
        </w:rPr>
        <w:t xml:space="preserve"> </w:t>
      </w:r>
      <w:r w:rsidR="00F71A86" w:rsidRPr="00904939">
        <w:rPr>
          <w:rFonts w:ascii="Arial" w:hAnsi="Arial" w:cs="Arial"/>
          <w:b/>
          <w:lang w:eastAsia="zh-CN"/>
        </w:rPr>
        <w:t xml:space="preserve">– </w:t>
      </w:r>
      <w:r w:rsidR="00FB0C83" w:rsidRPr="00904939">
        <w:rPr>
          <w:rFonts w:ascii="Arial" w:hAnsi="Arial" w:cs="Arial"/>
          <w:b/>
          <w:lang w:eastAsia="zh-CN"/>
        </w:rPr>
        <w:t>DAS SANÇÕES ADMINISTRATIVAS</w:t>
      </w:r>
    </w:p>
    <w:p w14:paraId="160460D6"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4103A628" w14:textId="4D95A763"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lastRenderedPageBreak/>
        <w:t>31</w:t>
      </w:r>
      <w:r w:rsidR="00FB0C83" w:rsidRPr="00904939">
        <w:rPr>
          <w:rFonts w:ascii="Arial" w:hAnsi="Arial" w:cs="Arial"/>
          <w:b/>
          <w:lang w:eastAsia="zh-CN"/>
        </w:rPr>
        <w:t>.1</w:t>
      </w:r>
      <w:r w:rsidR="00FB0C83" w:rsidRPr="00904939">
        <w:rPr>
          <w:rFonts w:ascii="Arial" w:hAnsi="Arial" w:cs="Arial"/>
          <w:lang w:eastAsia="zh-CN"/>
        </w:rPr>
        <w:t xml:space="preserve"> A inexecução do objeto desta licitação, total ou parcial, execução imperfeita, mora na execução ou qualquer inadimplemento ou infração contratual, sujeita a </w:t>
      </w:r>
      <w:r w:rsidR="00FB0C83" w:rsidRPr="00904939">
        <w:rPr>
          <w:rFonts w:ascii="Arial" w:hAnsi="Arial" w:cs="Arial"/>
          <w:bCs/>
          <w:lang w:eastAsia="zh-CN"/>
        </w:rPr>
        <w:t>CONTRATADA</w:t>
      </w:r>
      <w:r w:rsidR="00FB0C83" w:rsidRPr="00904939">
        <w:rPr>
          <w:rFonts w:ascii="Arial" w:hAnsi="Arial" w:cs="Arial"/>
          <w:lang w:eastAsia="zh-CN"/>
        </w:rPr>
        <w:t>, sem prejuízo da responsabilidade civil ou criminal no que couber, assegurado o contraditório e a prévia e ampla defesa, às seguintes penalidades:</w:t>
      </w:r>
    </w:p>
    <w:p w14:paraId="01436C57" w14:textId="77777777" w:rsidR="00881F08" w:rsidRPr="00904939" w:rsidRDefault="00881F08" w:rsidP="00FB0C83">
      <w:pPr>
        <w:widowControl w:val="0"/>
        <w:suppressAutoHyphens/>
        <w:overflowPunct w:val="0"/>
        <w:spacing w:after="0" w:line="276" w:lineRule="auto"/>
        <w:ind w:left="-426" w:right="-1"/>
        <w:jc w:val="both"/>
        <w:rPr>
          <w:rFonts w:ascii="Arial" w:hAnsi="Arial" w:cs="Arial"/>
          <w:lang w:eastAsia="zh-CN"/>
        </w:rPr>
      </w:pPr>
    </w:p>
    <w:p w14:paraId="51E3C983" w14:textId="77777777" w:rsidR="00FB0C83" w:rsidRPr="00904939" w:rsidRDefault="00FB0C83" w:rsidP="00FB0C83">
      <w:pPr>
        <w:suppressAutoHyphens/>
        <w:spacing w:line="276" w:lineRule="auto"/>
        <w:ind w:left="-426" w:right="-1"/>
        <w:jc w:val="both"/>
        <w:rPr>
          <w:rFonts w:ascii="Arial" w:hAnsi="Arial" w:cs="Arial"/>
          <w:lang w:eastAsia="zh-CN"/>
        </w:rPr>
      </w:pPr>
      <w:r w:rsidRPr="00904939">
        <w:rPr>
          <w:rFonts w:ascii="Arial" w:hAnsi="Arial" w:cs="Arial"/>
          <w:b/>
          <w:lang w:eastAsia="zh-CN"/>
        </w:rPr>
        <w:t>a)</w:t>
      </w:r>
      <w:r w:rsidRPr="00904939">
        <w:rPr>
          <w:rFonts w:ascii="Arial" w:hAnsi="Arial" w:cs="Arial"/>
          <w:lang w:eastAsia="zh-CN"/>
        </w:rPr>
        <w:t xml:space="preserve"> advertência;</w:t>
      </w:r>
    </w:p>
    <w:p w14:paraId="2AB6902A" w14:textId="77777777" w:rsidR="00FB0C83" w:rsidRPr="00904939" w:rsidRDefault="00FB0C83" w:rsidP="00FB0C83">
      <w:pPr>
        <w:suppressAutoHyphens/>
        <w:spacing w:line="276" w:lineRule="auto"/>
        <w:ind w:left="-426" w:right="-1"/>
        <w:jc w:val="both"/>
        <w:rPr>
          <w:rFonts w:ascii="Arial" w:hAnsi="Arial" w:cs="Arial"/>
          <w:bCs/>
          <w:lang w:eastAsia="zh-CN"/>
        </w:rPr>
      </w:pPr>
      <w:r w:rsidRPr="00904939">
        <w:rPr>
          <w:rFonts w:ascii="Arial" w:hAnsi="Arial" w:cs="Arial"/>
          <w:b/>
          <w:lang w:eastAsia="zh-CN"/>
        </w:rPr>
        <w:t>b)</w:t>
      </w:r>
      <w:r w:rsidRPr="00904939">
        <w:rPr>
          <w:rFonts w:ascii="Arial" w:hAnsi="Arial" w:cs="Arial"/>
          <w:lang w:eastAsia="zh-CN"/>
        </w:rPr>
        <w:t xml:space="preserve">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38C5727A" w14:textId="77777777" w:rsidR="00FB0C83" w:rsidRPr="00904939" w:rsidRDefault="00FB0C83" w:rsidP="00FB0C83">
      <w:pPr>
        <w:suppressAutoHyphens/>
        <w:spacing w:line="276" w:lineRule="auto"/>
        <w:ind w:left="-426" w:right="-1"/>
        <w:jc w:val="both"/>
        <w:rPr>
          <w:rFonts w:ascii="Arial" w:hAnsi="Arial" w:cs="Arial"/>
          <w:lang w:eastAsia="zh-CN"/>
        </w:rPr>
      </w:pPr>
      <w:r w:rsidRPr="00904939">
        <w:rPr>
          <w:rFonts w:ascii="Arial" w:hAnsi="Arial" w:cs="Arial"/>
          <w:b/>
          <w:bCs/>
          <w:lang w:eastAsia="zh-CN"/>
        </w:rPr>
        <w:t>c)</w:t>
      </w:r>
      <w:r w:rsidRPr="00904939">
        <w:rPr>
          <w:rFonts w:ascii="Arial" w:hAnsi="Arial" w:cs="Arial"/>
          <w:bCs/>
          <w:lang w:eastAsia="zh-CN"/>
        </w:rPr>
        <w:t xml:space="preserve"> suspensão temporária do direito de licitar e impedimento de contratar com a administração, por prazo não superior a 2 (dois) anos;</w:t>
      </w:r>
    </w:p>
    <w:p w14:paraId="09C57649" w14:textId="77777777" w:rsidR="00CB5982" w:rsidRPr="00904939" w:rsidRDefault="00FB0C83" w:rsidP="00E80450">
      <w:pPr>
        <w:suppressAutoHyphens/>
        <w:spacing w:line="276" w:lineRule="auto"/>
        <w:ind w:left="-426" w:right="-1"/>
        <w:jc w:val="both"/>
        <w:rPr>
          <w:rFonts w:ascii="Arial" w:hAnsi="Arial" w:cs="Arial"/>
          <w:b/>
          <w:lang w:eastAsia="zh-CN"/>
        </w:rPr>
      </w:pPr>
      <w:r w:rsidRPr="00904939">
        <w:rPr>
          <w:rFonts w:ascii="Arial" w:hAnsi="Arial" w:cs="Arial"/>
          <w:b/>
          <w:lang w:eastAsia="zh-CN"/>
        </w:rPr>
        <w:t>d)</w:t>
      </w:r>
      <w:r w:rsidRPr="00904939">
        <w:rPr>
          <w:rFonts w:ascii="Arial" w:hAnsi="Arial" w:cs="Arial"/>
          <w:lang w:eastAsia="zh-CN"/>
        </w:rPr>
        <w:t xml:space="preserve"> declaração de inidoneidade para licitar e contratar com a Administração Pública;</w:t>
      </w:r>
    </w:p>
    <w:p w14:paraId="77577854" w14:textId="0B7ADDE4" w:rsidR="00FB0C83" w:rsidRPr="00904939" w:rsidRDefault="00BA0A6F" w:rsidP="00FB0C83">
      <w:pPr>
        <w:suppressAutoHyphens/>
        <w:spacing w:line="276" w:lineRule="auto"/>
        <w:ind w:left="-426" w:right="-1"/>
        <w:jc w:val="both"/>
        <w:rPr>
          <w:rFonts w:ascii="Arial" w:hAnsi="Arial" w:cs="Arial"/>
          <w:lang w:eastAsia="zh-CN"/>
        </w:rPr>
      </w:pPr>
      <w:r w:rsidRPr="00904939">
        <w:rPr>
          <w:rFonts w:ascii="Arial" w:hAnsi="Arial" w:cs="Arial"/>
          <w:b/>
          <w:lang w:eastAsia="zh-CN"/>
        </w:rPr>
        <w:t>31</w:t>
      </w:r>
      <w:r w:rsidR="00FB0C83" w:rsidRPr="00904939">
        <w:rPr>
          <w:rFonts w:ascii="Arial" w:hAnsi="Arial" w:cs="Arial"/>
          <w:b/>
          <w:lang w:eastAsia="zh-CN"/>
        </w:rPr>
        <w:t xml:space="preserve">.2 </w:t>
      </w:r>
      <w:r w:rsidR="00FB0C83" w:rsidRPr="00904939">
        <w:rPr>
          <w:rFonts w:ascii="Arial" w:hAnsi="Arial" w:cs="Arial"/>
          <w:lang w:eastAsia="zh-CN"/>
        </w:rPr>
        <w:t>A imposição das penalidades é de competência exclusiva do CONTRATANTE.</w:t>
      </w:r>
    </w:p>
    <w:p w14:paraId="71B015FD" w14:textId="0CEA1F0B" w:rsidR="00FB0C83" w:rsidRPr="00904939" w:rsidRDefault="00BA0A6F"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31</w:t>
      </w:r>
      <w:r w:rsidR="00FB0C83" w:rsidRPr="00904939">
        <w:rPr>
          <w:rFonts w:ascii="Arial" w:hAnsi="Arial" w:cs="Arial"/>
          <w:b/>
          <w:lang w:eastAsia="zh-CN"/>
        </w:rPr>
        <w:t>.3</w:t>
      </w:r>
      <w:r w:rsidR="00FB0C83" w:rsidRPr="00904939">
        <w:rPr>
          <w:rFonts w:ascii="Arial" w:hAnsi="Arial" w:cs="Arial"/>
          <w:lang w:eastAsia="zh-CN"/>
        </w:rPr>
        <w:t xml:space="preserve"> A sanção prevista na alínea “b” deste item poderá ser aplicada cumulativamente a qualquer outra.</w:t>
      </w:r>
    </w:p>
    <w:p w14:paraId="0B488546" w14:textId="3079C606" w:rsidR="00CB5982" w:rsidRPr="00904939" w:rsidRDefault="00BA0A6F" w:rsidP="00E80450">
      <w:pPr>
        <w:suppressAutoHyphens/>
        <w:spacing w:line="276" w:lineRule="auto"/>
        <w:ind w:left="-426" w:right="-1"/>
        <w:jc w:val="both"/>
        <w:rPr>
          <w:rFonts w:ascii="Arial" w:hAnsi="Arial" w:cs="Arial"/>
          <w:b/>
          <w:lang w:eastAsia="zh-CN"/>
        </w:rPr>
      </w:pPr>
      <w:r w:rsidRPr="00904939">
        <w:rPr>
          <w:rFonts w:ascii="Arial" w:hAnsi="Arial" w:cs="Arial"/>
          <w:b/>
          <w:lang w:eastAsia="zh-CN"/>
        </w:rPr>
        <w:t>31</w:t>
      </w:r>
      <w:r w:rsidR="00FB0C83" w:rsidRPr="00904939">
        <w:rPr>
          <w:rFonts w:ascii="Arial" w:hAnsi="Arial" w:cs="Arial"/>
          <w:b/>
          <w:lang w:eastAsia="zh-CN"/>
        </w:rPr>
        <w:t>.4</w:t>
      </w:r>
      <w:r w:rsidR="00F67A74" w:rsidRPr="00904939">
        <w:rPr>
          <w:rFonts w:ascii="Arial" w:hAnsi="Arial" w:cs="Arial"/>
          <w:b/>
          <w:lang w:eastAsia="zh-CN"/>
        </w:rPr>
        <w:t xml:space="preserve"> </w:t>
      </w:r>
      <w:r w:rsidR="00FB0C83" w:rsidRPr="00904939">
        <w:rPr>
          <w:rFonts w:ascii="Arial" w:hAnsi="Arial" w:cs="Arial"/>
          <w:lang w:eastAsia="zh-CN"/>
        </w:rPr>
        <w:t>A aplicação de sanção não exclui a possibilidade de rescisão administrativa do Contrato, garantido o contraditório e a defesa prévia.</w:t>
      </w:r>
    </w:p>
    <w:p w14:paraId="782D735E" w14:textId="28B8DA1D" w:rsidR="00FB0C83" w:rsidRPr="00904939" w:rsidRDefault="00BA0A6F"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31</w:t>
      </w:r>
      <w:r w:rsidR="00FB0C83" w:rsidRPr="00904939">
        <w:rPr>
          <w:rFonts w:ascii="Arial" w:hAnsi="Arial" w:cs="Arial"/>
          <w:b/>
          <w:lang w:eastAsia="zh-CN"/>
        </w:rPr>
        <w:t>.5</w:t>
      </w:r>
      <w:r w:rsidR="00FB0C83" w:rsidRPr="00904939">
        <w:rPr>
          <w:rFonts w:ascii="Arial" w:hAnsi="Arial" w:cs="Arial"/>
          <w:lang w:eastAsia="zh-CN"/>
        </w:rPr>
        <w:t xml:space="preserve"> A multa administrativa prevista na alínea “b” não tem caráter compensatório, não eximindo o seu pagamento a CONTRATADA por perdas e danos das infrações cometidas. </w:t>
      </w:r>
    </w:p>
    <w:p w14:paraId="02AFCC0C" w14:textId="12BC6C81" w:rsidR="00FB0C83" w:rsidRPr="00904939" w:rsidRDefault="00BA0A6F"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31</w:t>
      </w:r>
      <w:r w:rsidR="00FB0C83" w:rsidRPr="00904939">
        <w:rPr>
          <w:rFonts w:ascii="Arial" w:hAnsi="Arial" w:cs="Arial"/>
          <w:b/>
          <w:lang w:eastAsia="zh-CN"/>
        </w:rPr>
        <w:t>.6</w:t>
      </w:r>
      <w:r w:rsidR="00FB0C83" w:rsidRPr="00904939">
        <w:rPr>
          <w:rFonts w:ascii="Arial" w:hAnsi="Arial" w:cs="Arial"/>
          <w:lang w:eastAsia="zh-CN"/>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2D33953E" w14:textId="1BBF191C" w:rsidR="00FB0C83" w:rsidRPr="00904939" w:rsidRDefault="00BA0A6F"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31</w:t>
      </w:r>
      <w:r w:rsidR="00C577BE" w:rsidRPr="00904939">
        <w:rPr>
          <w:rFonts w:ascii="Arial" w:hAnsi="Arial" w:cs="Arial"/>
          <w:b/>
          <w:lang w:eastAsia="zh-CN"/>
        </w:rPr>
        <w:t>.7</w:t>
      </w:r>
      <w:r w:rsidR="00863085" w:rsidRPr="00904939">
        <w:rPr>
          <w:rFonts w:ascii="Arial" w:hAnsi="Arial" w:cs="Arial"/>
          <w:b/>
          <w:lang w:eastAsia="zh-CN"/>
        </w:rPr>
        <w:t xml:space="preserve"> </w:t>
      </w:r>
      <w:r w:rsidR="00FB0C83" w:rsidRPr="00904939">
        <w:rPr>
          <w:rFonts w:ascii="Arial" w:hAnsi="Arial" w:cs="Arial"/>
          <w:lang w:eastAsia="zh-CN"/>
        </w:rPr>
        <w:t>Antes da aplicação de qualquer penalidade administrativa, será garantido o exercício do contraditório e ampla defesa no prazo de 5 (cinco) dias contados da notificação pessoal do contratado.</w:t>
      </w:r>
    </w:p>
    <w:p w14:paraId="2EF13DCC" w14:textId="2F362AAF" w:rsidR="00FB0C83" w:rsidRPr="00904939" w:rsidRDefault="00BA0A6F"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31.</w:t>
      </w:r>
      <w:r w:rsidR="00C577BE" w:rsidRPr="00904939">
        <w:rPr>
          <w:rFonts w:ascii="Arial" w:hAnsi="Arial" w:cs="Arial"/>
          <w:b/>
          <w:lang w:eastAsia="zh-CN"/>
        </w:rPr>
        <w:t>8</w:t>
      </w:r>
      <w:r w:rsidR="00863085" w:rsidRPr="00904939">
        <w:rPr>
          <w:rFonts w:ascii="Arial" w:hAnsi="Arial" w:cs="Arial"/>
          <w:b/>
          <w:lang w:eastAsia="zh-CN"/>
        </w:rPr>
        <w:t xml:space="preserve"> </w:t>
      </w:r>
      <w:r w:rsidR="00FB0C83" w:rsidRPr="00904939">
        <w:rPr>
          <w:rFonts w:ascii="Arial" w:hAnsi="Arial" w:cs="Arial"/>
          <w:lang w:eastAsia="zh-CN"/>
        </w:rPr>
        <w:t xml:space="preserve">A aplicação da sanção prevista na alínea “d” é de competência exclusiva </w:t>
      </w:r>
      <w:r w:rsidR="00BE7034" w:rsidRPr="00904939">
        <w:rPr>
          <w:rFonts w:ascii="Arial" w:hAnsi="Arial" w:cs="Arial"/>
          <w:lang w:eastAsia="zh-CN"/>
        </w:rPr>
        <w:t xml:space="preserve">Diretor </w:t>
      </w:r>
      <w:r w:rsidR="00FB0C83" w:rsidRPr="00904939">
        <w:rPr>
          <w:rFonts w:ascii="Arial" w:hAnsi="Arial" w:cs="Arial"/>
          <w:lang w:eastAsia="zh-CN"/>
        </w:rPr>
        <w:t xml:space="preserve"> Presidente da </w:t>
      </w:r>
      <w:r w:rsidR="00BE7034" w:rsidRPr="00904939">
        <w:rPr>
          <w:rFonts w:ascii="Arial" w:hAnsi="Arial" w:cs="Arial"/>
          <w:lang w:eastAsia="zh-CN"/>
        </w:rPr>
        <w:t>EMUSA</w:t>
      </w:r>
      <w:r w:rsidR="00FB0C83" w:rsidRPr="00904939">
        <w:rPr>
          <w:rFonts w:ascii="Arial" w:hAnsi="Arial" w:cs="Arial"/>
          <w:lang w:eastAsia="zh-CN"/>
        </w:rPr>
        <w:t>, devendo ser precedida de defesa do interessado, no prazo de 10 (dez) dias.</w:t>
      </w:r>
    </w:p>
    <w:p w14:paraId="77DC9685" w14:textId="269038E0" w:rsidR="00FB0C83" w:rsidRPr="00904939" w:rsidRDefault="00BA0A6F" w:rsidP="00FB0C83">
      <w:pPr>
        <w:suppressAutoHyphens/>
        <w:spacing w:line="276" w:lineRule="auto"/>
        <w:ind w:left="-426" w:right="-1"/>
        <w:jc w:val="both"/>
        <w:rPr>
          <w:rFonts w:ascii="Arial" w:hAnsi="Arial" w:cs="Arial"/>
          <w:b/>
          <w:lang w:eastAsia="zh-CN"/>
        </w:rPr>
      </w:pPr>
      <w:r w:rsidRPr="00904939">
        <w:rPr>
          <w:rFonts w:ascii="Arial" w:hAnsi="Arial" w:cs="Arial"/>
          <w:b/>
          <w:lang w:eastAsia="zh-CN"/>
        </w:rPr>
        <w:t>31</w:t>
      </w:r>
      <w:r w:rsidR="00C577BE" w:rsidRPr="00904939">
        <w:rPr>
          <w:rFonts w:ascii="Arial" w:hAnsi="Arial" w:cs="Arial"/>
          <w:b/>
          <w:lang w:eastAsia="zh-CN"/>
        </w:rPr>
        <w:t>.9</w:t>
      </w:r>
      <w:r w:rsidR="00863085" w:rsidRPr="00904939">
        <w:rPr>
          <w:rFonts w:ascii="Arial" w:hAnsi="Arial" w:cs="Arial"/>
          <w:b/>
          <w:lang w:eastAsia="zh-CN"/>
        </w:rPr>
        <w:t xml:space="preserve"> </w:t>
      </w:r>
      <w:r w:rsidR="00FB0C83" w:rsidRPr="00904939">
        <w:rPr>
          <w:rFonts w:ascii="Arial" w:hAnsi="Arial" w:cs="Arial"/>
          <w:lang w:eastAsia="zh-CN"/>
        </w:rPr>
        <w:t>O prazo da suspensão ou da declaração de inidoneidade será fixado de acordo com a natureza e a gravidade da falta cometida, observado o princípio da proporcionalidade.</w:t>
      </w:r>
    </w:p>
    <w:p w14:paraId="64875D3B" w14:textId="65513EB4" w:rsidR="00FB0C83" w:rsidRPr="00904939" w:rsidRDefault="00BA0A6F" w:rsidP="00FB0C83">
      <w:pPr>
        <w:suppressAutoHyphens/>
        <w:spacing w:line="276" w:lineRule="auto"/>
        <w:ind w:left="-426" w:right="-1"/>
        <w:jc w:val="both"/>
        <w:rPr>
          <w:rFonts w:ascii="Arial" w:hAnsi="Arial" w:cs="Arial"/>
          <w:lang w:eastAsia="zh-CN"/>
        </w:rPr>
      </w:pPr>
      <w:r w:rsidRPr="00904939">
        <w:rPr>
          <w:rFonts w:ascii="Arial" w:hAnsi="Arial" w:cs="Arial"/>
          <w:b/>
          <w:lang w:eastAsia="zh-CN"/>
        </w:rPr>
        <w:t>31</w:t>
      </w:r>
      <w:r w:rsidR="00C577BE" w:rsidRPr="00904939">
        <w:rPr>
          <w:rFonts w:ascii="Arial" w:hAnsi="Arial" w:cs="Arial"/>
          <w:b/>
          <w:lang w:eastAsia="zh-CN"/>
        </w:rPr>
        <w:t>.10</w:t>
      </w:r>
      <w:r w:rsidR="00863085" w:rsidRPr="00904939">
        <w:rPr>
          <w:rFonts w:ascii="Arial" w:hAnsi="Arial" w:cs="Arial"/>
          <w:b/>
          <w:lang w:eastAsia="zh-CN"/>
        </w:rPr>
        <w:t xml:space="preserve"> </w:t>
      </w:r>
      <w:r w:rsidR="00FB0C83" w:rsidRPr="00904939">
        <w:rPr>
          <w:rFonts w:ascii="Arial" w:hAnsi="Arial" w:cs="Arial"/>
          <w:lang w:eastAsia="zh-CN"/>
        </w:rPr>
        <w:t xml:space="preserve">Será remetida à Diretoria Administrativa da </w:t>
      </w:r>
      <w:r w:rsidR="00BE7034" w:rsidRPr="00904939">
        <w:rPr>
          <w:rFonts w:ascii="Arial" w:hAnsi="Arial" w:cs="Arial"/>
          <w:lang w:eastAsia="zh-CN"/>
        </w:rPr>
        <w:t xml:space="preserve">EMUSA </w:t>
      </w:r>
      <w:r w:rsidR="00FB0C83" w:rsidRPr="00904939">
        <w:rPr>
          <w:rFonts w:ascii="Arial" w:hAnsi="Arial" w:cs="Arial"/>
          <w:lang w:eastAsia="zh-CN"/>
        </w:rPr>
        <w:t>cópia do ato que aplicar qualquer penalidade ou da decisão final do recurso interposto pela CONTRATADA, a fim de que seja averbada a penalização no Registro Cadastral.</w:t>
      </w:r>
    </w:p>
    <w:p w14:paraId="28FAA701" w14:textId="3100BDF6" w:rsidR="00BA0A6F" w:rsidRPr="00904939" w:rsidRDefault="00BA0A6F" w:rsidP="00BA0A6F">
      <w:pPr>
        <w:suppressAutoHyphens/>
        <w:spacing w:line="276" w:lineRule="auto"/>
        <w:ind w:left="-426" w:right="-1"/>
        <w:jc w:val="both"/>
        <w:rPr>
          <w:rFonts w:ascii="Arial" w:hAnsi="Arial" w:cs="Arial"/>
          <w:b/>
          <w:u w:val="single"/>
          <w:lang w:eastAsia="zh-CN"/>
        </w:rPr>
      </w:pPr>
      <w:r w:rsidRPr="00904939">
        <w:rPr>
          <w:rFonts w:ascii="Arial" w:hAnsi="Arial" w:cs="Arial"/>
          <w:b/>
          <w:u w:val="single"/>
          <w:lang w:eastAsia="zh-CN"/>
        </w:rPr>
        <w:t xml:space="preserve">32  CANCELAMENTO DA ATA DE REGISTRO DE PREÇOS: </w:t>
      </w:r>
    </w:p>
    <w:p w14:paraId="32E5AAFB" w14:textId="63C23610" w:rsidR="00BA0A6F" w:rsidRPr="00904939" w:rsidRDefault="00BA0A6F" w:rsidP="00BA0A6F">
      <w:pPr>
        <w:suppressAutoHyphens/>
        <w:spacing w:line="276" w:lineRule="auto"/>
        <w:ind w:left="-426" w:right="-1"/>
        <w:jc w:val="both"/>
        <w:rPr>
          <w:rFonts w:ascii="Arial" w:hAnsi="Arial" w:cs="Arial"/>
          <w:b/>
          <w:u w:val="single"/>
          <w:lang w:eastAsia="zh-CN"/>
        </w:rPr>
      </w:pPr>
      <w:r w:rsidRPr="00904939">
        <w:rPr>
          <w:rFonts w:ascii="Arial" w:hAnsi="Arial" w:cs="Arial"/>
          <w:b/>
          <w:u w:val="single"/>
          <w:lang w:eastAsia="zh-CN"/>
        </w:rPr>
        <w:t>32.1  O fornecedor terá seu registro cancelado quando:</w:t>
      </w:r>
    </w:p>
    <w:p w14:paraId="2FDD1BF4" w14:textId="77777777" w:rsidR="00BA0A6F" w:rsidRPr="00904939" w:rsidRDefault="00BA0A6F" w:rsidP="00BA0A6F">
      <w:pPr>
        <w:suppressAutoHyphens/>
        <w:spacing w:line="276" w:lineRule="auto"/>
        <w:ind w:left="-426" w:right="-1"/>
        <w:jc w:val="both"/>
        <w:rPr>
          <w:rFonts w:ascii="Arial" w:hAnsi="Arial" w:cs="Arial"/>
          <w:b/>
          <w:u w:val="single"/>
          <w:lang w:eastAsia="zh-CN"/>
        </w:rPr>
      </w:pPr>
      <w:r w:rsidRPr="00904939">
        <w:rPr>
          <w:rFonts w:ascii="Arial" w:hAnsi="Arial" w:cs="Arial"/>
          <w:b/>
          <w:u w:val="single"/>
          <w:lang w:eastAsia="zh-CN"/>
        </w:rPr>
        <w:t>a) descumprir as condições da Ata de Registro de Preços;</w:t>
      </w:r>
    </w:p>
    <w:p w14:paraId="50861F07" w14:textId="77777777" w:rsidR="00BA0A6F" w:rsidRPr="00904939" w:rsidRDefault="00BA0A6F" w:rsidP="00BA0A6F">
      <w:pPr>
        <w:suppressAutoHyphens/>
        <w:spacing w:line="276" w:lineRule="auto"/>
        <w:ind w:left="-426" w:right="-1"/>
        <w:jc w:val="both"/>
        <w:rPr>
          <w:rFonts w:ascii="Arial" w:hAnsi="Arial" w:cs="Arial"/>
          <w:b/>
          <w:u w:val="single"/>
          <w:lang w:eastAsia="zh-CN"/>
        </w:rPr>
      </w:pPr>
      <w:r w:rsidRPr="00904939">
        <w:rPr>
          <w:rFonts w:ascii="Arial" w:hAnsi="Arial" w:cs="Arial"/>
          <w:b/>
          <w:u w:val="single"/>
          <w:lang w:eastAsia="zh-CN"/>
        </w:rPr>
        <w:lastRenderedPageBreak/>
        <w:t>b) não retirar a respectiva nota de empenho ou instrumento equivalente, no prazo estabelecido pela Administração, sem justificativa aceitável;</w:t>
      </w:r>
    </w:p>
    <w:p w14:paraId="44614302" w14:textId="77777777" w:rsidR="00BA0A6F" w:rsidRPr="00904939" w:rsidRDefault="00BA0A6F" w:rsidP="00BA0A6F">
      <w:pPr>
        <w:suppressAutoHyphens/>
        <w:spacing w:line="276" w:lineRule="auto"/>
        <w:ind w:left="-426" w:right="-1"/>
        <w:jc w:val="both"/>
        <w:rPr>
          <w:rFonts w:ascii="Arial" w:hAnsi="Arial" w:cs="Arial"/>
          <w:b/>
          <w:u w:val="single"/>
          <w:lang w:eastAsia="zh-CN"/>
        </w:rPr>
      </w:pPr>
      <w:r w:rsidRPr="00904939">
        <w:rPr>
          <w:rFonts w:ascii="Arial" w:hAnsi="Arial" w:cs="Arial"/>
          <w:b/>
          <w:u w:val="single"/>
          <w:lang w:eastAsia="zh-CN"/>
        </w:rPr>
        <w:t>c) não aceitar reduzir o seu preço registrado, na hipótese de este se tornar superior àqueles praticados no mercado; e</w:t>
      </w:r>
    </w:p>
    <w:p w14:paraId="62547A0B" w14:textId="77777777" w:rsidR="00BA0A6F" w:rsidRPr="00904939" w:rsidRDefault="00BA0A6F" w:rsidP="00BA0A6F">
      <w:pPr>
        <w:suppressAutoHyphens/>
        <w:spacing w:line="276" w:lineRule="auto"/>
        <w:ind w:left="-426" w:right="-1"/>
        <w:jc w:val="both"/>
        <w:rPr>
          <w:rFonts w:ascii="Arial" w:hAnsi="Arial" w:cs="Arial"/>
          <w:b/>
          <w:u w:val="single"/>
          <w:lang w:eastAsia="zh-CN"/>
        </w:rPr>
      </w:pPr>
      <w:r w:rsidRPr="00904939">
        <w:rPr>
          <w:rFonts w:ascii="Arial" w:hAnsi="Arial" w:cs="Arial"/>
          <w:b/>
          <w:u w:val="single"/>
          <w:lang w:eastAsia="zh-CN"/>
        </w:rPr>
        <w:t>d) tiver presentes razões de interesse público, devidamente justificadas.</w:t>
      </w:r>
      <w:r w:rsidRPr="00904939">
        <w:rPr>
          <w:rFonts w:ascii="Arial" w:hAnsi="Arial" w:cs="Arial"/>
          <w:b/>
          <w:u w:val="single"/>
          <w:lang w:eastAsia="zh-CN"/>
        </w:rPr>
        <w:tab/>
      </w:r>
    </w:p>
    <w:p w14:paraId="5DDADB6D" w14:textId="377D26A0" w:rsidR="00BA0A6F" w:rsidRPr="00904939" w:rsidRDefault="00BA0A6F" w:rsidP="00BA0A6F">
      <w:pPr>
        <w:suppressAutoHyphens/>
        <w:spacing w:line="276" w:lineRule="auto"/>
        <w:ind w:left="-426" w:right="-1"/>
        <w:jc w:val="both"/>
        <w:rPr>
          <w:rFonts w:ascii="Arial" w:hAnsi="Arial" w:cs="Arial"/>
          <w:b/>
          <w:u w:val="single"/>
          <w:lang w:eastAsia="zh-CN"/>
        </w:rPr>
      </w:pPr>
      <w:r w:rsidRPr="00904939">
        <w:rPr>
          <w:rFonts w:ascii="Arial" w:hAnsi="Arial" w:cs="Arial"/>
          <w:b/>
          <w:u w:val="single"/>
          <w:lang w:eastAsia="zh-CN"/>
        </w:rPr>
        <w:t>32.2 O cancelamento de registro, nas hipóteses previstas, assegurados o contraditório e a ampla defesa, será formalizado por despacho da autoridade competente do órgão gerenciador.</w:t>
      </w:r>
    </w:p>
    <w:p w14:paraId="3020BFDD" w14:textId="44EC7422" w:rsidR="00BA0A6F" w:rsidRPr="00904939" w:rsidRDefault="00BA0A6F" w:rsidP="00BA0A6F">
      <w:pPr>
        <w:suppressAutoHyphens/>
        <w:spacing w:line="276" w:lineRule="auto"/>
        <w:ind w:left="-426" w:right="-1"/>
        <w:jc w:val="both"/>
        <w:rPr>
          <w:rFonts w:ascii="Arial" w:hAnsi="Arial" w:cs="Arial"/>
          <w:u w:val="single"/>
          <w:lang w:eastAsia="zh-CN"/>
        </w:rPr>
      </w:pPr>
      <w:r w:rsidRPr="00904939">
        <w:rPr>
          <w:rFonts w:ascii="Arial" w:hAnsi="Arial" w:cs="Arial"/>
          <w:b/>
          <w:u w:val="single"/>
          <w:lang w:eastAsia="zh-CN"/>
        </w:rPr>
        <w:t>32.3 O fornecedor poderá solicitar o cancelamento do seu registro de preço na ocorrência de fato superveniente que venha comprometer a perfeita execução contratual, decorrentes de caso fortuito ou de força maior devidamente comprovados.</w:t>
      </w:r>
    </w:p>
    <w:p w14:paraId="6F687079" w14:textId="77777777" w:rsidR="00C577BE" w:rsidRPr="00904939" w:rsidRDefault="00C577BE" w:rsidP="00FB0C83">
      <w:pPr>
        <w:widowControl w:val="0"/>
        <w:suppressAutoHyphens/>
        <w:overflowPunct w:val="0"/>
        <w:spacing w:after="0" w:line="276" w:lineRule="auto"/>
        <w:ind w:left="-426" w:right="-1"/>
        <w:jc w:val="both"/>
        <w:rPr>
          <w:rFonts w:ascii="Arial" w:hAnsi="Arial" w:cs="Arial"/>
          <w:b/>
          <w:lang w:eastAsia="zh-CN"/>
        </w:rPr>
      </w:pPr>
    </w:p>
    <w:p w14:paraId="14AFC2BA" w14:textId="57D59031" w:rsidR="00FB0C83" w:rsidRPr="00904939" w:rsidRDefault="00BA0A6F"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33</w:t>
      </w:r>
      <w:r w:rsidR="00FB0C83" w:rsidRPr="00904939">
        <w:rPr>
          <w:rFonts w:ascii="Arial" w:hAnsi="Arial" w:cs="Arial"/>
          <w:b/>
          <w:lang w:eastAsia="zh-CN"/>
        </w:rPr>
        <w:t xml:space="preserve"> </w:t>
      </w:r>
      <w:r w:rsidR="00C577BE" w:rsidRPr="00904939">
        <w:rPr>
          <w:rFonts w:ascii="Arial" w:hAnsi="Arial" w:cs="Arial"/>
          <w:b/>
          <w:lang w:eastAsia="zh-CN"/>
        </w:rPr>
        <w:t xml:space="preserve">– </w:t>
      </w:r>
      <w:r w:rsidR="00FB0C83" w:rsidRPr="00904939">
        <w:rPr>
          <w:rFonts w:ascii="Arial" w:hAnsi="Arial" w:cs="Arial"/>
          <w:b/>
          <w:lang w:eastAsia="zh-CN"/>
        </w:rPr>
        <w:t>DAS DISPOSIÇÕES GERAIS</w:t>
      </w:r>
    </w:p>
    <w:p w14:paraId="35CE1B49"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3EF97E76" w14:textId="067F570F"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.1</w:t>
      </w:r>
      <w:r w:rsidR="00863085" w:rsidRPr="00904939">
        <w:rPr>
          <w:rFonts w:ascii="Arial" w:hAnsi="Arial" w:cs="Arial"/>
          <w:b/>
          <w:lang w:eastAsia="zh-CN"/>
        </w:rPr>
        <w:t xml:space="preserve"> </w:t>
      </w:r>
      <w:r w:rsidR="007D71A5" w:rsidRPr="00904939">
        <w:rPr>
          <w:rFonts w:ascii="Arial" w:hAnsi="Arial" w:cs="Arial"/>
          <w:lang w:eastAsia="zh-CN"/>
        </w:rPr>
        <w:t>É</w:t>
      </w:r>
      <w:r w:rsidR="00FB0C83" w:rsidRPr="00904939">
        <w:rPr>
          <w:rFonts w:ascii="Arial" w:hAnsi="Arial" w:cs="Arial"/>
          <w:lang w:eastAsia="zh-CN"/>
        </w:rPr>
        <w:t xml:space="preserve"> facultado à </w:t>
      </w:r>
      <w:r w:rsidR="00BE7034" w:rsidRPr="00904939">
        <w:rPr>
          <w:rFonts w:ascii="Arial" w:hAnsi="Arial" w:cs="Arial"/>
          <w:lang w:eastAsia="zh-CN"/>
        </w:rPr>
        <w:t>EMUSA</w:t>
      </w:r>
      <w:r w:rsidR="00FB0C83" w:rsidRPr="00904939">
        <w:rPr>
          <w:rFonts w:ascii="Arial" w:hAnsi="Arial" w:cs="Arial"/>
          <w:lang w:eastAsia="zh-CN"/>
        </w:rPr>
        <w:t>, quando convocada a Licitante Vencedora e esta não aceitar os prazos e condições estabelecidos, convocar os proponentes remanescentes, na ordem de classificação, para fazê-lo em igual prazo e nas mesmas condições propostas pelo primeiro classificado, inclusive quanto ao preço, ou revogar o Pregão Presencial.</w:t>
      </w:r>
    </w:p>
    <w:p w14:paraId="04753E8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7ACA19B" w14:textId="2E618787"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.2</w:t>
      </w:r>
      <w:r w:rsidR="00863085" w:rsidRPr="00904939">
        <w:rPr>
          <w:rFonts w:ascii="Arial" w:hAnsi="Arial" w:cs="Arial"/>
          <w:b/>
          <w:lang w:eastAsia="zh-CN"/>
        </w:rPr>
        <w:t xml:space="preserve"> </w:t>
      </w:r>
      <w:r w:rsidR="00FB0C83" w:rsidRPr="00904939">
        <w:rPr>
          <w:rFonts w:ascii="Arial" w:hAnsi="Arial" w:cs="Arial"/>
          <w:lang w:eastAsia="zh-CN"/>
        </w:rPr>
        <w:t>É facultado ao Licitante ou autoridade superior, em qualquer fase da licitação, a promoção de diligência destinada a esclarecer ou complementar a instrução do processo.</w:t>
      </w:r>
    </w:p>
    <w:p w14:paraId="24C08157"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082EABC5" w14:textId="0340B497"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.3</w:t>
      </w:r>
      <w:r w:rsidR="00863085" w:rsidRPr="00904939">
        <w:rPr>
          <w:rFonts w:ascii="Arial" w:hAnsi="Arial" w:cs="Arial"/>
          <w:b/>
          <w:lang w:eastAsia="zh-CN"/>
        </w:rPr>
        <w:t xml:space="preserve"> </w:t>
      </w:r>
      <w:r w:rsidR="00FB0C83" w:rsidRPr="00904939">
        <w:rPr>
          <w:rFonts w:ascii="Arial" w:hAnsi="Arial" w:cs="Arial"/>
          <w:lang w:eastAsia="zh-CN"/>
        </w:rPr>
        <w:t xml:space="preserve">Fica assegurado à </w:t>
      </w:r>
      <w:r w:rsidR="00BE7034" w:rsidRPr="00904939">
        <w:rPr>
          <w:rFonts w:ascii="Arial" w:hAnsi="Arial" w:cs="Arial"/>
          <w:lang w:eastAsia="zh-CN"/>
        </w:rPr>
        <w:t>EMUSA</w:t>
      </w:r>
      <w:r w:rsidR="00FB0C83" w:rsidRPr="00904939">
        <w:rPr>
          <w:rFonts w:ascii="Arial" w:hAnsi="Arial" w:cs="Arial"/>
          <w:lang w:eastAsia="zh-CN"/>
        </w:rPr>
        <w:t xml:space="preserve"> o direito de, no interesse da Administração, anular ou revogar, a qualquer tempo, no todo ou em parte, a presente licitação, dando ciência aos participantes, na forma da legislação vigente.</w:t>
      </w:r>
    </w:p>
    <w:p w14:paraId="01804AC9"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31C1A68F" w14:textId="512D082D"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.4</w:t>
      </w:r>
      <w:r w:rsidR="00FB0C83" w:rsidRPr="00904939">
        <w:rPr>
          <w:rFonts w:ascii="Arial" w:hAnsi="Arial" w:cs="Arial"/>
          <w:lang w:eastAsia="zh-CN"/>
        </w:rPr>
        <w:t xml:space="preserve"> Os proponentes assumem todos os custos de preparação e apresentação de suas propostas e a </w:t>
      </w:r>
      <w:r w:rsidR="00BE7034" w:rsidRPr="00904939">
        <w:rPr>
          <w:rFonts w:ascii="Arial" w:hAnsi="Arial" w:cs="Arial"/>
          <w:lang w:eastAsia="zh-CN"/>
        </w:rPr>
        <w:t>EMUSA</w:t>
      </w:r>
      <w:r w:rsidR="00FB0C83" w:rsidRPr="00904939">
        <w:rPr>
          <w:rFonts w:ascii="Arial" w:hAnsi="Arial" w:cs="Arial"/>
          <w:lang w:eastAsia="zh-CN"/>
        </w:rPr>
        <w:t xml:space="preserve"> não será, em nenhum caso, responsável por esses custos, independentemente da condução ou do resultado do processo licitatório.</w:t>
      </w:r>
    </w:p>
    <w:p w14:paraId="6D1F95DD"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6FC5236D" w14:textId="4FFF40D6"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 xml:space="preserve">.5 </w:t>
      </w:r>
      <w:r w:rsidR="00FB0C83" w:rsidRPr="00904939">
        <w:rPr>
          <w:rFonts w:ascii="Arial" w:hAnsi="Arial" w:cs="Arial"/>
          <w:lang w:eastAsia="zh-CN"/>
        </w:rPr>
        <w:t>Os proponentes são responsáveis pela fidelidade e legitimidade das informações e dos documentos apresentados em qualquer fase da licitação.</w:t>
      </w:r>
    </w:p>
    <w:p w14:paraId="78ECF0A0"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34D816D9" w14:textId="29FF4246"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.6</w:t>
      </w:r>
      <w:r w:rsidR="00FB0C83" w:rsidRPr="00904939">
        <w:rPr>
          <w:rFonts w:ascii="Arial" w:hAnsi="Arial" w:cs="Arial"/>
          <w:lang w:eastAsia="zh-CN"/>
        </w:rPr>
        <w:t xml:space="preserve"> Após apresentação da proposta, não caberá desistência, salvo por motivo justo decorrente de fato superveniente e aceito pelo Pregoeiro.</w:t>
      </w:r>
    </w:p>
    <w:p w14:paraId="60F14BE3"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2778A46A" w14:textId="265CC30A" w:rsidR="00FB0C83" w:rsidRPr="00904939" w:rsidRDefault="00BA0A6F"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33</w:t>
      </w:r>
      <w:r w:rsidR="00FB0C83" w:rsidRPr="00904939">
        <w:rPr>
          <w:rFonts w:ascii="Arial" w:hAnsi="Arial" w:cs="Arial"/>
          <w:b/>
          <w:lang w:eastAsia="zh-CN"/>
        </w:rPr>
        <w:t>.7</w:t>
      </w:r>
      <w:r w:rsidR="00FB0C83" w:rsidRPr="00904939">
        <w:rPr>
          <w:rFonts w:ascii="Arial" w:hAnsi="Arial" w:cs="Arial"/>
          <w:lang w:eastAsia="zh-CN"/>
        </w:rPr>
        <w:t xml:space="preserve"> 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14:paraId="0F26E823" w14:textId="77777777" w:rsidR="00BE7034" w:rsidRPr="00904939" w:rsidRDefault="00BE7034" w:rsidP="00FB0C83">
      <w:pPr>
        <w:widowControl w:val="0"/>
        <w:suppressAutoHyphens/>
        <w:overflowPunct w:val="0"/>
        <w:spacing w:after="0" w:line="276" w:lineRule="auto"/>
        <w:ind w:left="-426" w:right="-1"/>
        <w:jc w:val="both"/>
        <w:rPr>
          <w:rFonts w:ascii="Arial" w:hAnsi="Arial" w:cs="Arial"/>
          <w:b/>
          <w:lang w:eastAsia="zh-CN"/>
        </w:rPr>
      </w:pPr>
    </w:p>
    <w:p w14:paraId="5A483D8A" w14:textId="6DCE81F7"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.8</w:t>
      </w:r>
      <w:r w:rsidR="00FB0C83" w:rsidRPr="00904939">
        <w:rPr>
          <w:rFonts w:ascii="Arial" w:hAnsi="Arial" w:cs="Arial"/>
          <w:lang w:eastAsia="zh-CN"/>
        </w:rPr>
        <w:t xml:space="preserve"> O Pregoeiro manterá em seu poder os documentos de todas as Licitantes pelo prazo de 15 (quinze) dias, contados da homologação da licitação, devendo as empresas retirá-los após este </w:t>
      </w:r>
      <w:r w:rsidR="00FB0C83" w:rsidRPr="00904939">
        <w:rPr>
          <w:rFonts w:ascii="Arial" w:hAnsi="Arial" w:cs="Arial"/>
          <w:lang w:eastAsia="zh-CN"/>
        </w:rPr>
        <w:lastRenderedPageBreak/>
        <w:t xml:space="preserve">período, sob pena de inutilização dos mesmos. </w:t>
      </w:r>
    </w:p>
    <w:p w14:paraId="206DB878"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2C4A8533" w14:textId="24639127"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.9</w:t>
      </w:r>
      <w:r w:rsidR="00FB0C83" w:rsidRPr="00904939">
        <w:rPr>
          <w:rFonts w:ascii="Arial" w:hAnsi="Arial" w:cs="Arial"/>
          <w:lang w:eastAsia="zh-CN"/>
        </w:rPr>
        <w:t xml:space="preserve"> As normas que disciplinam este Pregão serão sempre interpretadas em favor da ampliação da disputa entre os interessados.</w:t>
      </w:r>
    </w:p>
    <w:p w14:paraId="41E4B272"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7D9E8CBD" w14:textId="79586E96"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.10</w:t>
      </w:r>
      <w:r w:rsidR="00FB0C83" w:rsidRPr="00904939">
        <w:rPr>
          <w:rFonts w:ascii="Arial" w:hAnsi="Arial" w:cs="Arial"/>
          <w:lang w:eastAsia="zh-CN"/>
        </w:rPr>
        <w:t xml:space="preserve"> Qualquer pedido de esclarecimento em relação a eventuais dúvidas na interpret</w:t>
      </w:r>
      <w:r w:rsidR="00943F3E" w:rsidRPr="00904939">
        <w:rPr>
          <w:rFonts w:ascii="Arial" w:hAnsi="Arial" w:cs="Arial"/>
          <w:lang w:eastAsia="zh-CN"/>
        </w:rPr>
        <w:t>ação do presente Edital e seus a</w:t>
      </w:r>
      <w:r w:rsidR="00FB0C83" w:rsidRPr="00904939">
        <w:rPr>
          <w:rFonts w:ascii="Arial" w:hAnsi="Arial" w:cs="Arial"/>
          <w:lang w:eastAsia="zh-CN"/>
        </w:rPr>
        <w:t>nexos deverá ser encaminhado, por escrito, ao Pregoeiro, no endereço constante no timbre deste edital, até dois dias úteis antes da data de abertura dos Envelopes.</w:t>
      </w:r>
    </w:p>
    <w:p w14:paraId="468A19E2"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3B0FCA3E" w14:textId="5C7AB208"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.11</w:t>
      </w:r>
      <w:r w:rsidR="00FB0C83" w:rsidRPr="00904939">
        <w:rPr>
          <w:rFonts w:ascii="Arial" w:hAnsi="Arial" w:cs="Arial"/>
          <w:lang w:eastAsia="zh-CN"/>
        </w:rPr>
        <w:t xml:space="preserve"> A homologação do resultado desta licitação não implicará direito à contratação ou a obrigatoriedade de serem utilizados os serviços.</w:t>
      </w:r>
    </w:p>
    <w:p w14:paraId="67CE8FE0"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7A727F08" w14:textId="05D1234B"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.12</w:t>
      </w:r>
      <w:r w:rsidR="00FB0C83" w:rsidRPr="00904939">
        <w:rPr>
          <w:rFonts w:ascii="Arial" w:hAnsi="Arial" w:cs="Arial"/>
          <w:lang w:eastAsia="zh-CN"/>
        </w:rPr>
        <w:t xml:space="preserve"> Na contagem dos prazos estabelecidos neste edital excluir-se-á o dia do </w:t>
      </w:r>
      <w:r w:rsidR="00BE7034" w:rsidRPr="00904939">
        <w:rPr>
          <w:rFonts w:ascii="Arial" w:hAnsi="Arial" w:cs="Arial"/>
          <w:lang w:eastAsia="zh-CN"/>
        </w:rPr>
        <w:t>início</w:t>
      </w:r>
      <w:r w:rsidR="00FB0C83" w:rsidRPr="00904939">
        <w:rPr>
          <w:rFonts w:ascii="Arial" w:hAnsi="Arial" w:cs="Arial"/>
          <w:lang w:eastAsia="zh-CN"/>
        </w:rPr>
        <w:t xml:space="preserve"> incluir-se-á o dia do término.   </w:t>
      </w:r>
    </w:p>
    <w:p w14:paraId="15803D03"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73B14D2A" w14:textId="16BF87C9"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 xml:space="preserve">.13 </w:t>
      </w:r>
      <w:r w:rsidR="00FB0C83" w:rsidRPr="00904939">
        <w:rPr>
          <w:rFonts w:ascii="Arial" w:hAnsi="Arial" w:cs="Arial"/>
          <w:lang w:eastAsia="zh-CN"/>
        </w:rPr>
        <w:t>As obrigações resultantes do presente certame licitatório deverão ser executadas fielmente pelas partes, de acordo com as condições avençadas e as normas legais pertinentes, respondendo cada uma pelas consequências de sua inexecução total ou parcial.</w:t>
      </w:r>
    </w:p>
    <w:p w14:paraId="73EA437C" w14:textId="77777777" w:rsidR="00DE2E7C" w:rsidRPr="00904939" w:rsidRDefault="00DE2E7C" w:rsidP="00FB0C83">
      <w:pPr>
        <w:widowControl w:val="0"/>
        <w:suppressAutoHyphens/>
        <w:overflowPunct w:val="0"/>
        <w:spacing w:after="0" w:line="276" w:lineRule="auto"/>
        <w:ind w:left="-426" w:right="-1"/>
        <w:jc w:val="both"/>
        <w:rPr>
          <w:rFonts w:ascii="Arial" w:hAnsi="Arial" w:cs="Arial"/>
          <w:b/>
          <w:lang w:eastAsia="zh-CN"/>
        </w:rPr>
      </w:pPr>
    </w:p>
    <w:p w14:paraId="7D2BD65E" w14:textId="52813050"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FB0C83" w:rsidRPr="00904939">
        <w:rPr>
          <w:rFonts w:ascii="Arial" w:hAnsi="Arial" w:cs="Arial"/>
          <w:b/>
          <w:lang w:eastAsia="zh-CN"/>
        </w:rPr>
        <w:t>.14</w:t>
      </w:r>
      <w:r w:rsidR="00FB0C83" w:rsidRPr="00904939">
        <w:rPr>
          <w:rFonts w:ascii="Arial" w:hAnsi="Arial" w:cs="Arial"/>
          <w:lang w:eastAsia="zh-CN"/>
        </w:rPr>
        <w:t xml:space="preserve"> Integram este edital os seguintes anexos:</w:t>
      </w:r>
    </w:p>
    <w:p w14:paraId="15CBCAC3" w14:textId="77777777" w:rsidR="00FB0C83" w:rsidRPr="00904939" w:rsidRDefault="00FB0C83" w:rsidP="00BA0AEF">
      <w:pPr>
        <w:widowControl w:val="0"/>
        <w:suppressAutoHyphens/>
        <w:overflowPunct w:val="0"/>
        <w:spacing w:after="0" w:line="240" w:lineRule="auto"/>
        <w:ind w:left="-426"/>
        <w:jc w:val="both"/>
        <w:rPr>
          <w:rFonts w:ascii="Arial" w:hAnsi="Arial" w:cs="Arial"/>
          <w:lang w:eastAsia="zh-CN"/>
        </w:rPr>
      </w:pPr>
    </w:p>
    <w:p w14:paraId="462E62FF" w14:textId="77777777" w:rsidR="00FB0C83" w:rsidRPr="00904939" w:rsidRDefault="00FB0C83"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I - Termo de Referência do Objeto</w:t>
      </w:r>
    </w:p>
    <w:p w14:paraId="7C98A766" w14:textId="77777777" w:rsidR="00BA0AEF" w:rsidRPr="00904939" w:rsidRDefault="00BA0AEF" w:rsidP="00BA0AEF">
      <w:pPr>
        <w:tabs>
          <w:tab w:val="left" w:pos="3405"/>
        </w:tabs>
        <w:spacing w:after="120" w:line="240" w:lineRule="auto"/>
        <w:ind w:left="-426"/>
        <w:jc w:val="both"/>
        <w:rPr>
          <w:rFonts w:ascii="Arial" w:hAnsi="Arial" w:cs="Arial"/>
          <w:lang w:eastAsia="zh-CN"/>
        </w:rPr>
      </w:pPr>
    </w:p>
    <w:p w14:paraId="075B014C" w14:textId="77777777" w:rsidR="00BA0AEF" w:rsidRPr="00904939" w:rsidRDefault="00FB0C83" w:rsidP="00BA0AEF">
      <w:pPr>
        <w:tabs>
          <w:tab w:val="left" w:pos="3405"/>
        </w:tabs>
        <w:spacing w:after="120" w:line="240" w:lineRule="auto"/>
        <w:ind w:left="-426"/>
        <w:jc w:val="both"/>
        <w:rPr>
          <w:rFonts w:ascii="Arial" w:hAnsi="Arial" w:cs="Arial"/>
        </w:rPr>
      </w:pPr>
      <w:r w:rsidRPr="00904939">
        <w:rPr>
          <w:rFonts w:ascii="Arial" w:hAnsi="Arial" w:cs="Arial"/>
          <w:lang w:eastAsia="zh-CN"/>
        </w:rPr>
        <w:t>Anexo IA -</w:t>
      </w:r>
      <w:r w:rsidRPr="00904939">
        <w:rPr>
          <w:rFonts w:ascii="Arial" w:hAnsi="Arial" w:cs="Arial"/>
        </w:rPr>
        <w:t xml:space="preserve"> Planilha </w:t>
      </w:r>
      <w:r w:rsidR="00BC266E" w:rsidRPr="00904939">
        <w:rPr>
          <w:rFonts w:ascii="Arial" w:hAnsi="Arial" w:cs="Arial"/>
        </w:rPr>
        <w:t>de Composição de Custo Unitário</w:t>
      </w:r>
    </w:p>
    <w:p w14:paraId="494D8338" w14:textId="77777777" w:rsidR="00BA0AEF" w:rsidRPr="00904939" w:rsidRDefault="00BA0AEF" w:rsidP="00BA0AEF">
      <w:pPr>
        <w:tabs>
          <w:tab w:val="left" w:pos="3405"/>
        </w:tabs>
        <w:spacing w:after="120" w:line="240" w:lineRule="auto"/>
        <w:jc w:val="both"/>
        <w:rPr>
          <w:rFonts w:ascii="Arial" w:hAnsi="Arial" w:cs="Arial"/>
        </w:rPr>
      </w:pPr>
    </w:p>
    <w:p w14:paraId="3DAFE78A" w14:textId="77777777" w:rsidR="00FB0C83" w:rsidRPr="00904939" w:rsidRDefault="00FB0C83" w:rsidP="00BA0AEF">
      <w:pPr>
        <w:tabs>
          <w:tab w:val="left" w:pos="3405"/>
        </w:tabs>
        <w:spacing w:after="120" w:line="240" w:lineRule="auto"/>
        <w:ind w:left="-426"/>
        <w:jc w:val="both"/>
        <w:rPr>
          <w:rFonts w:ascii="Arial" w:hAnsi="Arial" w:cs="Arial"/>
        </w:rPr>
      </w:pPr>
      <w:r w:rsidRPr="00904939">
        <w:rPr>
          <w:rFonts w:ascii="Arial" w:hAnsi="Arial" w:cs="Arial"/>
        </w:rPr>
        <w:t>Anexo IB - Relação de documentos que devem ser apresentados pela Contratada</w:t>
      </w:r>
    </w:p>
    <w:p w14:paraId="20527E10" w14:textId="77777777" w:rsidR="00BA0AEF" w:rsidRPr="00904939" w:rsidRDefault="00BA0AEF" w:rsidP="00BA0AEF">
      <w:pPr>
        <w:widowControl w:val="0"/>
        <w:suppressAutoHyphens/>
        <w:overflowPunct w:val="0"/>
        <w:spacing w:after="0" w:line="240" w:lineRule="auto"/>
        <w:ind w:left="-426"/>
        <w:jc w:val="both"/>
        <w:rPr>
          <w:rFonts w:ascii="Arial" w:hAnsi="Arial" w:cs="Arial"/>
          <w:lang w:eastAsia="zh-CN"/>
        </w:rPr>
      </w:pPr>
    </w:p>
    <w:p w14:paraId="17BAF8FE" w14:textId="77777777" w:rsidR="00FB0C83" w:rsidRPr="00904939" w:rsidRDefault="00FB0C83"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II - Modelo de Carta de Credenciamento</w:t>
      </w:r>
    </w:p>
    <w:p w14:paraId="7AEEDF31" w14:textId="77777777" w:rsidR="00BA0AEF" w:rsidRPr="00904939" w:rsidRDefault="00BA0AEF" w:rsidP="00BA0AEF">
      <w:pPr>
        <w:widowControl w:val="0"/>
        <w:suppressAutoHyphens/>
        <w:overflowPunct w:val="0"/>
        <w:spacing w:after="0" w:line="240" w:lineRule="auto"/>
        <w:ind w:left="-426"/>
        <w:jc w:val="both"/>
        <w:rPr>
          <w:rFonts w:ascii="Arial" w:hAnsi="Arial" w:cs="Arial"/>
          <w:lang w:eastAsia="zh-CN"/>
        </w:rPr>
      </w:pPr>
    </w:p>
    <w:p w14:paraId="38F56079" w14:textId="77777777" w:rsidR="00FB0C83" w:rsidRPr="00904939" w:rsidRDefault="00FB0C83"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III - Modelo de Declaração dando ciência de que cumpre plenamente os requisitos de habilitação</w:t>
      </w:r>
    </w:p>
    <w:p w14:paraId="3882DD98" w14:textId="77777777" w:rsidR="00BA0AEF" w:rsidRPr="00904939" w:rsidRDefault="00BA0AEF" w:rsidP="00BA0AEF">
      <w:pPr>
        <w:widowControl w:val="0"/>
        <w:suppressAutoHyphens/>
        <w:overflowPunct w:val="0"/>
        <w:spacing w:after="0" w:line="240" w:lineRule="auto"/>
        <w:ind w:left="-426"/>
        <w:jc w:val="both"/>
        <w:rPr>
          <w:rFonts w:ascii="Arial" w:hAnsi="Arial" w:cs="Arial"/>
          <w:lang w:eastAsia="zh-CN"/>
        </w:rPr>
      </w:pPr>
    </w:p>
    <w:p w14:paraId="0F7BEFAE" w14:textId="77777777" w:rsidR="00FB0C83" w:rsidRPr="00904939" w:rsidRDefault="00FB0C83"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IV - Modelo Proposta de Preço</w:t>
      </w:r>
    </w:p>
    <w:p w14:paraId="20A6A96D" w14:textId="77777777" w:rsidR="00BA0AEF" w:rsidRPr="00904939" w:rsidRDefault="00BA0AEF" w:rsidP="00BA0AEF">
      <w:pPr>
        <w:widowControl w:val="0"/>
        <w:suppressAutoHyphens/>
        <w:overflowPunct w:val="0"/>
        <w:spacing w:after="0" w:line="240" w:lineRule="auto"/>
        <w:ind w:left="-426"/>
        <w:jc w:val="both"/>
        <w:rPr>
          <w:rFonts w:ascii="Arial" w:hAnsi="Arial" w:cs="Arial"/>
          <w:lang w:eastAsia="zh-CN"/>
        </w:rPr>
      </w:pPr>
    </w:p>
    <w:p w14:paraId="34BE6B74" w14:textId="77777777" w:rsidR="00FB0C83" w:rsidRPr="00904939" w:rsidRDefault="00FB0C83"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V - Modelo de Declaração de cumprimento do inciso XXXIII do artigo 7º da Constituição Federal</w:t>
      </w:r>
    </w:p>
    <w:p w14:paraId="082D051B" w14:textId="77777777" w:rsidR="00BA0AEF" w:rsidRPr="00904939" w:rsidRDefault="00BA0AEF" w:rsidP="00BA0AEF">
      <w:pPr>
        <w:widowControl w:val="0"/>
        <w:suppressAutoHyphens/>
        <w:overflowPunct w:val="0"/>
        <w:spacing w:after="0" w:line="240" w:lineRule="auto"/>
        <w:ind w:left="-426"/>
        <w:jc w:val="both"/>
        <w:rPr>
          <w:rFonts w:ascii="Arial" w:hAnsi="Arial" w:cs="Arial"/>
          <w:lang w:eastAsia="zh-CN"/>
        </w:rPr>
      </w:pPr>
    </w:p>
    <w:p w14:paraId="4229869E" w14:textId="77777777" w:rsidR="00FB0C83" w:rsidRPr="00904939" w:rsidRDefault="00FB0C83"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VI - Modelo de Declaração de Idoneidade</w:t>
      </w:r>
    </w:p>
    <w:p w14:paraId="4E1E42E0" w14:textId="77777777" w:rsidR="00BA0AEF" w:rsidRPr="00904939" w:rsidRDefault="00BA0AEF" w:rsidP="00BA0AEF">
      <w:pPr>
        <w:widowControl w:val="0"/>
        <w:suppressAutoHyphens/>
        <w:overflowPunct w:val="0"/>
        <w:spacing w:after="0" w:line="240" w:lineRule="auto"/>
        <w:ind w:left="-426"/>
        <w:jc w:val="both"/>
        <w:rPr>
          <w:rFonts w:ascii="Arial" w:hAnsi="Arial" w:cs="Arial"/>
          <w:lang w:eastAsia="zh-CN"/>
        </w:rPr>
      </w:pPr>
    </w:p>
    <w:p w14:paraId="79F85F4B" w14:textId="77777777" w:rsidR="00FB0C83" w:rsidRPr="00904939" w:rsidRDefault="00FB0C83"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VII - Modelo de Declaração de Superveniência</w:t>
      </w:r>
    </w:p>
    <w:p w14:paraId="486CAADE" w14:textId="77777777" w:rsidR="00BA0AEF" w:rsidRPr="00904939" w:rsidRDefault="00BA0AEF" w:rsidP="00BA0AEF">
      <w:pPr>
        <w:widowControl w:val="0"/>
        <w:suppressAutoHyphens/>
        <w:overflowPunct w:val="0"/>
        <w:spacing w:after="0" w:line="240" w:lineRule="auto"/>
        <w:ind w:left="-426"/>
        <w:jc w:val="both"/>
        <w:rPr>
          <w:rFonts w:ascii="Arial" w:hAnsi="Arial" w:cs="Arial"/>
          <w:lang w:eastAsia="zh-CN"/>
        </w:rPr>
      </w:pPr>
    </w:p>
    <w:p w14:paraId="0BE3F2C6" w14:textId="77777777" w:rsidR="00434EF9" w:rsidRPr="00904939" w:rsidRDefault="00FB0C83"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VIII</w:t>
      </w:r>
      <w:r w:rsidR="00434EF9" w:rsidRPr="00904939">
        <w:rPr>
          <w:rFonts w:ascii="Arial" w:hAnsi="Arial" w:cs="Arial"/>
          <w:lang w:eastAsia="zh-CN"/>
        </w:rPr>
        <w:t>–Modelo de Declaração de Contratos Firmados com a Iniciativa Privada e a Administração Pública</w:t>
      </w:r>
    </w:p>
    <w:p w14:paraId="42E54D87" w14:textId="77777777" w:rsidR="00BA0AEF" w:rsidRPr="00904939" w:rsidRDefault="00BA0AEF" w:rsidP="00BA0AEF">
      <w:pPr>
        <w:widowControl w:val="0"/>
        <w:suppressAutoHyphens/>
        <w:overflowPunct w:val="0"/>
        <w:spacing w:after="0" w:line="240" w:lineRule="auto"/>
        <w:ind w:left="-426"/>
        <w:jc w:val="both"/>
        <w:rPr>
          <w:rFonts w:ascii="Arial" w:hAnsi="Arial" w:cs="Arial"/>
          <w:lang w:eastAsia="zh-CN"/>
        </w:rPr>
      </w:pPr>
    </w:p>
    <w:p w14:paraId="71DC0556" w14:textId="49C4B702" w:rsidR="00FB0C83" w:rsidRPr="00904939" w:rsidRDefault="00434EF9" w:rsidP="00BA0AEF">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 xml:space="preserve">Anexo IX – </w:t>
      </w:r>
      <w:r w:rsidR="00FB0C83" w:rsidRPr="00904939">
        <w:rPr>
          <w:rFonts w:ascii="Arial" w:hAnsi="Arial" w:cs="Arial"/>
          <w:lang w:eastAsia="zh-CN"/>
        </w:rPr>
        <w:t>Minuta de Contrato</w:t>
      </w:r>
    </w:p>
    <w:p w14:paraId="1AADB0DB" w14:textId="77777777" w:rsidR="00863085" w:rsidRPr="00904939" w:rsidRDefault="00863085" w:rsidP="00BA0AEF">
      <w:pPr>
        <w:widowControl w:val="0"/>
        <w:suppressAutoHyphens/>
        <w:overflowPunct w:val="0"/>
        <w:spacing w:after="0" w:line="240" w:lineRule="auto"/>
        <w:ind w:left="-426"/>
        <w:jc w:val="both"/>
        <w:rPr>
          <w:rFonts w:ascii="Arial" w:hAnsi="Arial" w:cs="Arial"/>
          <w:lang w:eastAsia="zh-CN"/>
        </w:rPr>
      </w:pPr>
    </w:p>
    <w:p w14:paraId="38BBD66B" w14:textId="71DB4E73" w:rsidR="00863085" w:rsidRPr="00904939" w:rsidRDefault="00863085" w:rsidP="00863085">
      <w:pPr>
        <w:widowControl w:val="0"/>
        <w:suppressAutoHyphens/>
        <w:overflowPunct w:val="0"/>
        <w:spacing w:after="0" w:line="240" w:lineRule="auto"/>
        <w:ind w:left="-426"/>
        <w:jc w:val="both"/>
        <w:rPr>
          <w:rFonts w:ascii="Arial" w:hAnsi="Arial" w:cs="Arial"/>
          <w:lang w:eastAsia="zh-CN"/>
        </w:rPr>
      </w:pPr>
      <w:r w:rsidRPr="00904939">
        <w:rPr>
          <w:rFonts w:ascii="Arial" w:hAnsi="Arial" w:cs="Arial"/>
          <w:lang w:eastAsia="zh-CN"/>
        </w:rPr>
        <w:t>Anexo X – Minuta da Ata de registro de preços</w:t>
      </w:r>
    </w:p>
    <w:p w14:paraId="20C5B785" w14:textId="77777777" w:rsidR="00FB0C83" w:rsidRPr="00904939" w:rsidRDefault="00FB0C83" w:rsidP="00FB0C83">
      <w:pPr>
        <w:widowControl w:val="0"/>
        <w:suppressAutoHyphens/>
        <w:overflowPunct w:val="0"/>
        <w:spacing w:after="0" w:line="276" w:lineRule="auto"/>
        <w:ind w:left="-426" w:right="-1"/>
        <w:jc w:val="both"/>
        <w:rPr>
          <w:rFonts w:ascii="Arial" w:hAnsi="Arial" w:cs="Arial"/>
          <w:lang w:eastAsia="zh-CN"/>
        </w:rPr>
      </w:pPr>
    </w:p>
    <w:p w14:paraId="5C1E25C8" w14:textId="1E729414" w:rsidR="00C51ACA" w:rsidRPr="00904939" w:rsidRDefault="00BA0A6F" w:rsidP="00D465B8">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lastRenderedPageBreak/>
        <w:t>33</w:t>
      </w:r>
      <w:r w:rsidR="00FB0C83" w:rsidRPr="00904939">
        <w:rPr>
          <w:rFonts w:ascii="Arial" w:hAnsi="Arial" w:cs="Arial"/>
          <w:b/>
          <w:lang w:eastAsia="zh-CN"/>
        </w:rPr>
        <w:t>.15</w:t>
      </w:r>
      <w:r w:rsidR="00863085" w:rsidRPr="00904939">
        <w:rPr>
          <w:rFonts w:ascii="Arial" w:hAnsi="Arial" w:cs="Arial"/>
          <w:b/>
          <w:lang w:eastAsia="zh-CN"/>
        </w:rPr>
        <w:t xml:space="preserve"> </w:t>
      </w:r>
      <w:r w:rsidR="00D465B8" w:rsidRPr="00904939">
        <w:rPr>
          <w:rFonts w:ascii="Arial" w:hAnsi="Arial" w:cs="Arial"/>
          <w:lang w:eastAsia="zh-CN"/>
        </w:rPr>
        <w:t>Não será permitido o uso de celulares durante a sessão deste Pregão, salvo mediante autorização do Pregoeiro.</w:t>
      </w:r>
    </w:p>
    <w:p w14:paraId="0B9C59E7" w14:textId="77777777" w:rsidR="00C51ACA" w:rsidRPr="00904939" w:rsidRDefault="00C51ACA" w:rsidP="00FB0C83">
      <w:pPr>
        <w:widowControl w:val="0"/>
        <w:suppressAutoHyphens/>
        <w:overflowPunct w:val="0"/>
        <w:spacing w:after="0" w:line="276" w:lineRule="auto"/>
        <w:ind w:left="-426" w:right="-1"/>
        <w:jc w:val="both"/>
        <w:rPr>
          <w:rFonts w:ascii="Arial" w:hAnsi="Arial" w:cs="Arial"/>
          <w:lang w:eastAsia="zh-CN"/>
        </w:rPr>
      </w:pPr>
    </w:p>
    <w:p w14:paraId="0831AA25" w14:textId="326BA733"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C51ACA" w:rsidRPr="00904939">
        <w:rPr>
          <w:rFonts w:ascii="Arial" w:hAnsi="Arial" w:cs="Arial"/>
          <w:b/>
          <w:lang w:eastAsia="zh-CN"/>
        </w:rPr>
        <w:t xml:space="preserve">.16 </w:t>
      </w:r>
      <w:r w:rsidR="00FB0C83" w:rsidRPr="00904939">
        <w:rPr>
          <w:rFonts w:ascii="Arial" w:hAnsi="Arial" w:cs="Arial"/>
          <w:lang w:eastAsia="zh-CN"/>
        </w:rPr>
        <w:t xml:space="preserve">Os casos omissos serão resolvidos pela autoridade superior, observados os princípios que informam a atuação da Administração Pública. </w:t>
      </w:r>
    </w:p>
    <w:p w14:paraId="7458FBE5" w14:textId="77777777" w:rsidR="00FB0C83" w:rsidRPr="00904939" w:rsidRDefault="00FB0C83" w:rsidP="00FB0C83">
      <w:pPr>
        <w:widowControl w:val="0"/>
        <w:suppressAutoHyphens/>
        <w:overflowPunct w:val="0"/>
        <w:spacing w:after="0" w:line="276" w:lineRule="auto"/>
        <w:ind w:left="-426" w:right="-1"/>
        <w:jc w:val="both"/>
        <w:rPr>
          <w:rFonts w:ascii="Arial" w:hAnsi="Arial" w:cs="Arial"/>
          <w:b/>
          <w:lang w:eastAsia="zh-CN"/>
        </w:rPr>
      </w:pPr>
    </w:p>
    <w:p w14:paraId="14C471B6" w14:textId="270621D4" w:rsidR="00FB0C83" w:rsidRPr="00904939" w:rsidRDefault="00BA0A6F" w:rsidP="00FB0C83">
      <w:pPr>
        <w:widowControl w:val="0"/>
        <w:suppressAutoHyphens/>
        <w:overflowPunct w:val="0"/>
        <w:spacing w:after="0" w:line="276" w:lineRule="auto"/>
        <w:ind w:left="-426" w:right="-1"/>
        <w:jc w:val="both"/>
        <w:rPr>
          <w:rFonts w:ascii="Arial" w:hAnsi="Arial" w:cs="Arial"/>
          <w:lang w:eastAsia="zh-CN"/>
        </w:rPr>
      </w:pPr>
      <w:r w:rsidRPr="00904939">
        <w:rPr>
          <w:rFonts w:ascii="Arial" w:hAnsi="Arial" w:cs="Arial"/>
          <w:b/>
          <w:lang w:eastAsia="zh-CN"/>
        </w:rPr>
        <w:t>33</w:t>
      </w:r>
      <w:r w:rsidR="00C51ACA" w:rsidRPr="00904939">
        <w:rPr>
          <w:rFonts w:ascii="Arial" w:hAnsi="Arial" w:cs="Arial"/>
          <w:b/>
          <w:lang w:eastAsia="zh-CN"/>
        </w:rPr>
        <w:t>.17</w:t>
      </w:r>
      <w:r w:rsidR="00FB0C83" w:rsidRPr="00904939">
        <w:rPr>
          <w:rFonts w:ascii="Arial" w:hAnsi="Arial" w:cs="Arial"/>
          <w:lang w:eastAsia="zh-CN"/>
        </w:rPr>
        <w:t xml:space="preserve"> Ficam os licitantes sujeitos às sanções administrativas, cíveis e penais cabíveis caso apresentem, na licitação, qualquer declaração falsa que não corresponda à realidade dos fatos. </w:t>
      </w:r>
    </w:p>
    <w:p w14:paraId="0D5CBA7B" w14:textId="77777777" w:rsidR="00BA0AEF" w:rsidRPr="00904939" w:rsidRDefault="00BA0AEF" w:rsidP="00FB0C83">
      <w:pPr>
        <w:widowControl w:val="0"/>
        <w:suppressAutoHyphens/>
        <w:overflowPunct w:val="0"/>
        <w:spacing w:after="0" w:line="276" w:lineRule="auto"/>
        <w:ind w:left="-426" w:right="-1"/>
        <w:jc w:val="both"/>
        <w:rPr>
          <w:rFonts w:ascii="Arial" w:hAnsi="Arial" w:cs="Arial"/>
          <w:b/>
          <w:lang w:eastAsia="zh-CN"/>
        </w:rPr>
      </w:pPr>
    </w:p>
    <w:p w14:paraId="396AA7B9" w14:textId="62321BAB" w:rsidR="00FB0C83" w:rsidRPr="00904939" w:rsidRDefault="00BA0A6F" w:rsidP="00FB0C83">
      <w:pPr>
        <w:widowControl w:val="0"/>
        <w:suppressAutoHyphens/>
        <w:overflowPunct w:val="0"/>
        <w:spacing w:after="0" w:line="276" w:lineRule="auto"/>
        <w:ind w:left="-426" w:right="-1"/>
        <w:jc w:val="both"/>
        <w:rPr>
          <w:rFonts w:ascii="Arial" w:hAnsi="Arial" w:cs="Arial"/>
          <w:b/>
          <w:lang w:eastAsia="zh-CN"/>
        </w:rPr>
      </w:pPr>
      <w:r w:rsidRPr="00904939">
        <w:rPr>
          <w:rFonts w:ascii="Arial" w:hAnsi="Arial" w:cs="Arial"/>
          <w:b/>
          <w:lang w:eastAsia="zh-CN"/>
        </w:rPr>
        <w:t>33</w:t>
      </w:r>
      <w:r w:rsidR="00C51ACA" w:rsidRPr="00904939">
        <w:rPr>
          <w:rFonts w:ascii="Arial" w:hAnsi="Arial" w:cs="Arial"/>
          <w:b/>
          <w:lang w:eastAsia="zh-CN"/>
        </w:rPr>
        <w:t>.18</w:t>
      </w:r>
      <w:r w:rsidR="00863085" w:rsidRPr="00904939">
        <w:rPr>
          <w:rFonts w:ascii="Arial" w:hAnsi="Arial" w:cs="Arial"/>
          <w:b/>
          <w:lang w:eastAsia="zh-CN"/>
        </w:rPr>
        <w:t xml:space="preserve"> </w:t>
      </w:r>
      <w:r w:rsidR="00FB0C83" w:rsidRPr="00904939">
        <w:rPr>
          <w:rFonts w:ascii="Arial" w:hAnsi="Arial" w:cs="Arial"/>
          <w:lang w:eastAsia="zh-CN"/>
        </w:rPr>
        <w:t>O foro da comarca de Niterói é designado como o competente para dirimir quaisquer controvérsias relativas a esta licitação e à adjudicação, contratação e execução dela decorrentes.</w:t>
      </w:r>
    </w:p>
    <w:p w14:paraId="4BB13009" w14:textId="77777777" w:rsidR="00BA0AEF" w:rsidRPr="00904939" w:rsidRDefault="00BA0AEF" w:rsidP="00BC266E">
      <w:pPr>
        <w:widowControl w:val="0"/>
        <w:suppressAutoHyphens/>
        <w:overflowPunct w:val="0"/>
        <w:spacing w:after="0" w:line="276" w:lineRule="auto"/>
        <w:ind w:right="-1"/>
        <w:rPr>
          <w:rFonts w:ascii="Arial" w:hAnsi="Arial" w:cs="Arial"/>
          <w:lang w:eastAsia="zh-CN"/>
        </w:rPr>
      </w:pPr>
    </w:p>
    <w:p w14:paraId="678C9C37" w14:textId="77777777" w:rsidR="00FB0C83" w:rsidRPr="00904939" w:rsidRDefault="00FB0C83" w:rsidP="00BC266E">
      <w:pPr>
        <w:widowControl w:val="0"/>
        <w:suppressAutoHyphens/>
        <w:overflowPunct w:val="0"/>
        <w:spacing w:after="0" w:line="276" w:lineRule="auto"/>
        <w:ind w:right="-1"/>
        <w:rPr>
          <w:rFonts w:ascii="Arial" w:hAnsi="Arial" w:cs="Arial"/>
          <w:lang w:eastAsia="zh-CN"/>
        </w:rPr>
      </w:pPr>
    </w:p>
    <w:p w14:paraId="1851C6BF" w14:textId="143092B5" w:rsidR="00FB0C83" w:rsidRPr="00904939" w:rsidRDefault="00FB0C83" w:rsidP="00FB0C83">
      <w:pPr>
        <w:widowControl w:val="0"/>
        <w:suppressAutoHyphens/>
        <w:overflowPunct w:val="0"/>
        <w:spacing w:after="0" w:line="276" w:lineRule="auto"/>
        <w:ind w:left="-426" w:right="-1"/>
        <w:jc w:val="center"/>
        <w:rPr>
          <w:rFonts w:ascii="Arial" w:hAnsi="Arial" w:cs="Arial"/>
          <w:lang w:eastAsia="zh-CN"/>
        </w:rPr>
      </w:pPr>
      <w:r w:rsidRPr="00904939">
        <w:rPr>
          <w:rFonts w:ascii="Arial" w:hAnsi="Arial" w:cs="Arial"/>
          <w:lang w:eastAsia="zh-CN"/>
        </w:rPr>
        <w:t xml:space="preserve">         Niterói, </w:t>
      </w:r>
      <w:r w:rsidR="00881F08" w:rsidRPr="00904939">
        <w:rPr>
          <w:rFonts w:ascii="Arial" w:hAnsi="Arial" w:cs="Arial"/>
          <w:lang w:eastAsia="zh-CN"/>
        </w:rPr>
        <w:t>02</w:t>
      </w:r>
      <w:r w:rsidR="00863085" w:rsidRPr="00904939">
        <w:rPr>
          <w:rFonts w:ascii="Arial" w:hAnsi="Arial" w:cs="Arial"/>
          <w:lang w:eastAsia="zh-CN"/>
        </w:rPr>
        <w:t xml:space="preserve"> </w:t>
      </w:r>
      <w:r w:rsidRPr="00904939">
        <w:rPr>
          <w:rFonts w:ascii="Arial" w:hAnsi="Arial" w:cs="Arial"/>
          <w:lang w:eastAsia="zh-CN"/>
        </w:rPr>
        <w:t>de</w:t>
      </w:r>
      <w:r w:rsidR="00881F08" w:rsidRPr="00904939">
        <w:rPr>
          <w:rFonts w:ascii="Arial" w:hAnsi="Arial" w:cs="Arial"/>
          <w:lang w:eastAsia="zh-CN"/>
        </w:rPr>
        <w:t xml:space="preserve"> agosto</w:t>
      </w:r>
      <w:r w:rsidR="000D05E0" w:rsidRPr="00904939">
        <w:rPr>
          <w:rFonts w:ascii="Arial" w:hAnsi="Arial" w:cs="Arial"/>
          <w:lang w:eastAsia="zh-CN"/>
        </w:rPr>
        <w:t xml:space="preserve"> de</w:t>
      </w:r>
      <w:r w:rsidRPr="00904939">
        <w:rPr>
          <w:rFonts w:ascii="Arial" w:hAnsi="Arial" w:cs="Arial"/>
          <w:lang w:eastAsia="zh-CN"/>
        </w:rPr>
        <w:t xml:space="preserve"> 20</w:t>
      </w:r>
      <w:r w:rsidR="00863085" w:rsidRPr="00904939">
        <w:rPr>
          <w:rFonts w:ascii="Arial" w:hAnsi="Arial" w:cs="Arial"/>
          <w:lang w:eastAsia="zh-CN"/>
        </w:rPr>
        <w:t>2</w:t>
      </w:r>
      <w:r w:rsidRPr="00904939">
        <w:rPr>
          <w:rFonts w:ascii="Arial" w:hAnsi="Arial" w:cs="Arial"/>
          <w:lang w:eastAsia="zh-CN"/>
        </w:rPr>
        <w:t>1.</w:t>
      </w:r>
    </w:p>
    <w:p w14:paraId="14423BEC" w14:textId="77777777" w:rsidR="00BC266E" w:rsidRPr="00904939" w:rsidRDefault="00BC266E" w:rsidP="00BC266E">
      <w:pPr>
        <w:tabs>
          <w:tab w:val="left" w:pos="1875"/>
        </w:tabs>
        <w:suppressAutoHyphens/>
        <w:spacing w:line="276" w:lineRule="auto"/>
        <w:ind w:right="-1"/>
        <w:rPr>
          <w:rFonts w:ascii="Arial" w:hAnsi="Arial" w:cs="Arial"/>
          <w:lang w:eastAsia="zh-CN"/>
        </w:rPr>
      </w:pPr>
    </w:p>
    <w:p w14:paraId="4C01787E" w14:textId="77777777" w:rsidR="00BC266E" w:rsidRPr="00904939" w:rsidRDefault="00BC266E" w:rsidP="00BC266E">
      <w:pPr>
        <w:tabs>
          <w:tab w:val="left" w:pos="1875"/>
        </w:tabs>
        <w:suppressAutoHyphens/>
        <w:spacing w:line="276" w:lineRule="auto"/>
        <w:ind w:right="-1"/>
        <w:rPr>
          <w:rFonts w:ascii="Arial" w:hAnsi="Arial" w:cs="Arial"/>
          <w:lang w:eastAsia="zh-CN"/>
        </w:rPr>
      </w:pPr>
    </w:p>
    <w:p w14:paraId="6F78569B" w14:textId="77777777" w:rsidR="00BA0AEF" w:rsidRPr="00904939" w:rsidRDefault="00BA0AEF" w:rsidP="00BC266E">
      <w:pPr>
        <w:tabs>
          <w:tab w:val="left" w:pos="1875"/>
        </w:tabs>
        <w:suppressAutoHyphens/>
        <w:spacing w:line="276" w:lineRule="auto"/>
        <w:ind w:right="-1"/>
        <w:rPr>
          <w:rFonts w:ascii="Arial" w:hAnsi="Arial" w:cs="Arial"/>
          <w:lang w:eastAsia="zh-CN"/>
        </w:rPr>
      </w:pPr>
    </w:p>
    <w:p w14:paraId="5880FFD6" w14:textId="77777777" w:rsidR="00881F08" w:rsidRPr="00904939" w:rsidRDefault="00881F08" w:rsidP="00863085">
      <w:pPr>
        <w:tabs>
          <w:tab w:val="left" w:pos="1875"/>
        </w:tabs>
        <w:suppressAutoHyphens/>
        <w:spacing w:line="240" w:lineRule="atLeast"/>
        <w:ind w:left="-425"/>
        <w:jc w:val="center"/>
        <w:rPr>
          <w:rFonts w:ascii="Arial" w:hAnsi="Arial" w:cs="Arial"/>
          <w:lang w:eastAsia="zh-CN"/>
        </w:rPr>
      </w:pPr>
      <w:r w:rsidRPr="00904939">
        <w:rPr>
          <w:rFonts w:ascii="Arial" w:hAnsi="Arial" w:cs="Arial"/>
          <w:lang w:eastAsia="zh-CN"/>
        </w:rPr>
        <w:t>Fabio Nascimento</w:t>
      </w:r>
    </w:p>
    <w:p w14:paraId="4F32CD98" w14:textId="599C33ED" w:rsidR="00A72535" w:rsidRPr="00904939" w:rsidRDefault="00A67469" w:rsidP="00863085">
      <w:pPr>
        <w:tabs>
          <w:tab w:val="left" w:pos="1875"/>
        </w:tabs>
        <w:suppressAutoHyphens/>
        <w:spacing w:line="240" w:lineRule="atLeast"/>
        <w:ind w:left="-425"/>
        <w:jc w:val="center"/>
        <w:rPr>
          <w:rFonts w:ascii="Arial" w:hAnsi="Arial" w:cs="Arial"/>
          <w:b/>
          <w:lang w:eastAsia="ar-SA"/>
        </w:rPr>
      </w:pPr>
      <w:r w:rsidRPr="00904939">
        <w:rPr>
          <w:rFonts w:ascii="Arial" w:hAnsi="Arial" w:cs="Arial"/>
          <w:b/>
          <w:lang w:eastAsia="ar-SA"/>
        </w:rPr>
        <w:t>PREGOEIRO</w:t>
      </w:r>
      <w:r w:rsidR="00BE7034" w:rsidRPr="00904939">
        <w:rPr>
          <w:rFonts w:ascii="Arial" w:hAnsi="Arial" w:cs="Arial"/>
          <w:b/>
          <w:lang w:eastAsia="ar-SA"/>
        </w:rPr>
        <w:t xml:space="preserve"> DA EMUSA</w:t>
      </w:r>
    </w:p>
    <w:p w14:paraId="6B061748" w14:textId="77777777" w:rsidR="00BA0AEF" w:rsidRPr="00904939" w:rsidRDefault="00BA0AEF" w:rsidP="00913236">
      <w:pPr>
        <w:tabs>
          <w:tab w:val="left" w:pos="1875"/>
        </w:tabs>
        <w:suppressAutoHyphens/>
        <w:spacing w:line="276" w:lineRule="auto"/>
        <w:ind w:right="-1"/>
        <w:rPr>
          <w:rFonts w:ascii="Arial" w:hAnsi="Arial" w:cs="Arial"/>
          <w:b/>
          <w:lang w:eastAsia="ar-SA"/>
        </w:rPr>
      </w:pPr>
    </w:p>
    <w:p w14:paraId="63B827E7" w14:textId="77777777" w:rsidR="00BA0AEF" w:rsidRPr="00904939" w:rsidRDefault="00BA0AEF" w:rsidP="00913236">
      <w:pPr>
        <w:tabs>
          <w:tab w:val="left" w:pos="1875"/>
        </w:tabs>
        <w:suppressAutoHyphens/>
        <w:spacing w:line="276" w:lineRule="auto"/>
        <w:ind w:right="-1"/>
        <w:rPr>
          <w:rFonts w:ascii="Arial" w:hAnsi="Arial" w:cs="Arial"/>
          <w:b/>
          <w:lang w:eastAsia="ar-SA"/>
        </w:rPr>
      </w:pPr>
    </w:p>
    <w:p w14:paraId="18ACE27A" w14:textId="77777777" w:rsidR="00BF12A4" w:rsidRPr="00904939" w:rsidRDefault="00BF12A4" w:rsidP="00913236">
      <w:pPr>
        <w:tabs>
          <w:tab w:val="left" w:pos="1875"/>
        </w:tabs>
        <w:suppressAutoHyphens/>
        <w:spacing w:line="276" w:lineRule="auto"/>
        <w:ind w:right="-1"/>
        <w:rPr>
          <w:rFonts w:ascii="Arial" w:hAnsi="Arial" w:cs="Arial"/>
          <w:b/>
          <w:lang w:eastAsia="ar-SA"/>
        </w:rPr>
      </w:pPr>
    </w:p>
    <w:p w14:paraId="3B791041" w14:textId="77777777" w:rsidR="00BF12A4" w:rsidRPr="00904939" w:rsidRDefault="00BF12A4" w:rsidP="00913236">
      <w:pPr>
        <w:tabs>
          <w:tab w:val="left" w:pos="1875"/>
        </w:tabs>
        <w:suppressAutoHyphens/>
        <w:spacing w:line="276" w:lineRule="auto"/>
        <w:ind w:right="-1"/>
        <w:rPr>
          <w:rFonts w:ascii="Arial" w:hAnsi="Arial" w:cs="Arial"/>
          <w:b/>
          <w:lang w:eastAsia="ar-SA"/>
        </w:rPr>
      </w:pPr>
    </w:p>
    <w:p w14:paraId="2E714E5A" w14:textId="77777777" w:rsidR="00BF12A4" w:rsidRPr="00904939" w:rsidRDefault="00BF12A4" w:rsidP="00913236">
      <w:pPr>
        <w:tabs>
          <w:tab w:val="left" w:pos="1875"/>
        </w:tabs>
        <w:suppressAutoHyphens/>
        <w:spacing w:line="276" w:lineRule="auto"/>
        <w:ind w:right="-1"/>
        <w:rPr>
          <w:rFonts w:ascii="Arial" w:hAnsi="Arial" w:cs="Arial"/>
          <w:b/>
          <w:lang w:eastAsia="ar-SA"/>
        </w:rPr>
      </w:pPr>
    </w:p>
    <w:p w14:paraId="4BD7AA23" w14:textId="77777777" w:rsidR="00BF12A4" w:rsidRPr="00904939" w:rsidRDefault="00BF12A4" w:rsidP="00913236">
      <w:pPr>
        <w:tabs>
          <w:tab w:val="left" w:pos="1875"/>
        </w:tabs>
        <w:suppressAutoHyphens/>
        <w:spacing w:line="276" w:lineRule="auto"/>
        <w:ind w:right="-1"/>
        <w:rPr>
          <w:rFonts w:ascii="Arial" w:hAnsi="Arial" w:cs="Arial"/>
          <w:b/>
          <w:lang w:eastAsia="ar-SA"/>
        </w:rPr>
      </w:pPr>
    </w:p>
    <w:p w14:paraId="2BA6D995" w14:textId="77777777" w:rsidR="00BF12A4" w:rsidRPr="00904939" w:rsidRDefault="00BF12A4" w:rsidP="00913236">
      <w:pPr>
        <w:tabs>
          <w:tab w:val="left" w:pos="1875"/>
        </w:tabs>
        <w:suppressAutoHyphens/>
        <w:spacing w:line="276" w:lineRule="auto"/>
        <w:ind w:right="-1"/>
        <w:rPr>
          <w:rFonts w:ascii="Arial" w:hAnsi="Arial" w:cs="Arial"/>
          <w:b/>
          <w:lang w:eastAsia="ar-SA"/>
        </w:rPr>
      </w:pPr>
    </w:p>
    <w:p w14:paraId="3AF5ECF1" w14:textId="77777777" w:rsidR="00BF12A4" w:rsidRPr="00904939" w:rsidRDefault="00BF12A4" w:rsidP="00913236">
      <w:pPr>
        <w:tabs>
          <w:tab w:val="left" w:pos="1875"/>
        </w:tabs>
        <w:suppressAutoHyphens/>
        <w:spacing w:line="276" w:lineRule="auto"/>
        <w:ind w:right="-1"/>
        <w:rPr>
          <w:rFonts w:ascii="Arial" w:hAnsi="Arial" w:cs="Arial"/>
          <w:b/>
          <w:lang w:eastAsia="ar-SA"/>
        </w:rPr>
      </w:pPr>
    </w:p>
    <w:p w14:paraId="078F9BCB" w14:textId="77777777" w:rsidR="00BF12A4" w:rsidRPr="00904939" w:rsidRDefault="00BF12A4" w:rsidP="00913236">
      <w:pPr>
        <w:tabs>
          <w:tab w:val="left" w:pos="1875"/>
        </w:tabs>
        <w:suppressAutoHyphens/>
        <w:spacing w:line="276" w:lineRule="auto"/>
        <w:ind w:right="-1"/>
        <w:rPr>
          <w:rFonts w:ascii="Arial" w:hAnsi="Arial" w:cs="Arial"/>
          <w:b/>
          <w:lang w:eastAsia="ar-SA"/>
        </w:rPr>
      </w:pPr>
    </w:p>
    <w:p w14:paraId="2ADFC7C6" w14:textId="77777777" w:rsidR="00BA0AEF" w:rsidRPr="00904939" w:rsidRDefault="00BA0AEF" w:rsidP="00913236">
      <w:pPr>
        <w:tabs>
          <w:tab w:val="left" w:pos="1875"/>
        </w:tabs>
        <w:suppressAutoHyphens/>
        <w:spacing w:line="276" w:lineRule="auto"/>
        <w:ind w:right="-1"/>
        <w:rPr>
          <w:rFonts w:ascii="Arial" w:hAnsi="Arial" w:cs="Arial"/>
          <w:b/>
          <w:lang w:eastAsia="ar-SA"/>
        </w:rPr>
      </w:pPr>
    </w:p>
    <w:p w14:paraId="65FFBE42" w14:textId="77777777" w:rsidR="00BA0AEF" w:rsidRPr="00904939" w:rsidRDefault="00BA0AEF" w:rsidP="00913236">
      <w:pPr>
        <w:tabs>
          <w:tab w:val="left" w:pos="1875"/>
        </w:tabs>
        <w:suppressAutoHyphens/>
        <w:spacing w:line="276" w:lineRule="auto"/>
        <w:ind w:right="-1"/>
        <w:rPr>
          <w:rFonts w:ascii="Arial" w:hAnsi="Arial" w:cs="Arial"/>
          <w:b/>
          <w:lang w:eastAsia="ar-SA"/>
        </w:rPr>
      </w:pPr>
    </w:p>
    <w:p w14:paraId="1F32E72F" w14:textId="7C46845B" w:rsidR="00BA0AEF" w:rsidRPr="00904939" w:rsidRDefault="00BA0AEF" w:rsidP="00913236">
      <w:pPr>
        <w:tabs>
          <w:tab w:val="left" w:pos="1875"/>
        </w:tabs>
        <w:suppressAutoHyphens/>
        <w:spacing w:line="276" w:lineRule="auto"/>
        <w:ind w:right="-1"/>
        <w:rPr>
          <w:rFonts w:ascii="Arial" w:hAnsi="Arial" w:cs="Arial"/>
          <w:b/>
          <w:lang w:eastAsia="ar-SA"/>
        </w:rPr>
      </w:pPr>
    </w:p>
    <w:p w14:paraId="38509B02" w14:textId="075770A0" w:rsidR="005F666C" w:rsidRPr="00904939" w:rsidRDefault="005F666C" w:rsidP="00913236">
      <w:pPr>
        <w:tabs>
          <w:tab w:val="left" w:pos="1875"/>
        </w:tabs>
        <w:suppressAutoHyphens/>
        <w:spacing w:line="276" w:lineRule="auto"/>
        <w:ind w:right="-1"/>
        <w:rPr>
          <w:rFonts w:ascii="Arial" w:hAnsi="Arial" w:cs="Arial"/>
          <w:b/>
          <w:lang w:eastAsia="ar-SA"/>
        </w:rPr>
      </w:pPr>
    </w:p>
    <w:p w14:paraId="125A5FE7" w14:textId="77777777" w:rsidR="00FB4A09" w:rsidRPr="00904939" w:rsidRDefault="00FB4A09" w:rsidP="00913236">
      <w:pPr>
        <w:tabs>
          <w:tab w:val="left" w:pos="1875"/>
        </w:tabs>
        <w:suppressAutoHyphens/>
        <w:spacing w:line="276" w:lineRule="auto"/>
        <w:ind w:right="-1"/>
        <w:rPr>
          <w:rFonts w:ascii="Arial" w:hAnsi="Arial" w:cs="Arial"/>
          <w:b/>
          <w:lang w:eastAsia="ar-SA"/>
        </w:rPr>
      </w:pPr>
    </w:p>
    <w:p w14:paraId="301DE002" w14:textId="77777777" w:rsidR="00FB4A09" w:rsidRPr="00904939" w:rsidRDefault="00FB4A09" w:rsidP="00913236">
      <w:pPr>
        <w:tabs>
          <w:tab w:val="left" w:pos="1875"/>
        </w:tabs>
        <w:suppressAutoHyphens/>
        <w:spacing w:line="276" w:lineRule="auto"/>
        <w:ind w:right="-1"/>
        <w:rPr>
          <w:rFonts w:ascii="Arial" w:hAnsi="Arial" w:cs="Arial"/>
          <w:b/>
          <w:lang w:eastAsia="ar-SA"/>
        </w:rPr>
      </w:pPr>
    </w:p>
    <w:p w14:paraId="408855E2" w14:textId="49539BF0" w:rsidR="005F666C" w:rsidRPr="00904939" w:rsidRDefault="005F666C" w:rsidP="00913236">
      <w:pPr>
        <w:tabs>
          <w:tab w:val="left" w:pos="1875"/>
        </w:tabs>
        <w:suppressAutoHyphens/>
        <w:spacing w:line="276" w:lineRule="auto"/>
        <w:ind w:right="-1"/>
        <w:rPr>
          <w:rFonts w:ascii="Arial" w:hAnsi="Arial" w:cs="Arial"/>
          <w:b/>
          <w:lang w:eastAsia="ar-SA"/>
        </w:rPr>
      </w:pPr>
    </w:p>
    <w:p w14:paraId="76BDF97D" w14:textId="77777777" w:rsidR="009A0F95" w:rsidRPr="00904939" w:rsidRDefault="009A0F95" w:rsidP="009A0F95">
      <w:pPr>
        <w:tabs>
          <w:tab w:val="left" w:pos="3405"/>
        </w:tabs>
        <w:spacing w:after="120" w:line="276" w:lineRule="auto"/>
        <w:ind w:left="-426" w:right="-1"/>
        <w:jc w:val="center"/>
        <w:rPr>
          <w:rFonts w:ascii="Arial" w:hAnsi="Arial" w:cs="Arial"/>
          <w:b/>
        </w:rPr>
      </w:pPr>
      <w:r w:rsidRPr="00904939">
        <w:rPr>
          <w:rFonts w:ascii="Arial" w:hAnsi="Arial" w:cs="Arial"/>
          <w:b/>
        </w:rPr>
        <w:lastRenderedPageBreak/>
        <w:t>ANEXO IA</w:t>
      </w:r>
    </w:p>
    <w:p w14:paraId="4274D689" w14:textId="5561AD14" w:rsidR="0060025D" w:rsidRPr="00904939" w:rsidRDefault="009A0F95" w:rsidP="00AC1A90">
      <w:pPr>
        <w:tabs>
          <w:tab w:val="left" w:pos="3405"/>
        </w:tabs>
        <w:spacing w:after="120" w:line="276" w:lineRule="auto"/>
        <w:ind w:left="-426" w:right="-1"/>
        <w:jc w:val="center"/>
        <w:rPr>
          <w:rFonts w:ascii="Arial" w:eastAsia="Times New Roman" w:hAnsi="Arial" w:cs="Arial"/>
          <w:lang w:eastAsia="pt-BR"/>
        </w:rPr>
      </w:pPr>
      <w:r w:rsidRPr="00904939">
        <w:rPr>
          <w:rFonts w:ascii="Arial" w:hAnsi="Arial" w:cs="Arial"/>
          <w:b/>
        </w:rPr>
        <w:t>PLANILHA DE COMPOSIÇÃO DE CUSTO UNITÁRIO</w:t>
      </w:r>
      <w:r w:rsidR="0060025D" w:rsidRPr="00904939">
        <w:rPr>
          <w:rFonts w:ascii="Arial" w:eastAsia="Times New Roman" w:hAnsi="Arial" w:cs="Arial"/>
          <w:lang w:eastAsia="pt-BR"/>
        </w:rPr>
        <w:t xml:space="preserve"> </w:t>
      </w:r>
    </w:p>
    <w:p w14:paraId="1F39CC1B" w14:textId="77777777" w:rsidR="00881F08" w:rsidRPr="00904939" w:rsidRDefault="00881F08" w:rsidP="00AC1A90">
      <w:pPr>
        <w:tabs>
          <w:tab w:val="left" w:pos="3405"/>
        </w:tabs>
        <w:spacing w:after="120" w:line="276" w:lineRule="auto"/>
        <w:ind w:left="-426" w:right="-1"/>
        <w:jc w:val="center"/>
        <w:rPr>
          <w:rFonts w:ascii="Arial" w:eastAsia="Times New Roman" w:hAnsi="Arial" w:cs="Arial"/>
          <w:lang w:eastAsia="pt-BR"/>
        </w:rPr>
      </w:pPr>
    </w:p>
    <w:tbl>
      <w:tblPr>
        <w:tblW w:w="5000" w:type="pct"/>
        <w:tblLayout w:type="fixed"/>
        <w:tblCellMar>
          <w:left w:w="70" w:type="dxa"/>
          <w:right w:w="70" w:type="dxa"/>
        </w:tblCellMar>
        <w:tblLook w:val="04A0" w:firstRow="1" w:lastRow="0" w:firstColumn="1" w:lastColumn="0" w:noHBand="0" w:noVBand="1"/>
      </w:tblPr>
      <w:tblGrid>
        <w:gridCol w:w="1325"/>
        <w:gridCol w:w="606"/>
        <w:gridCol w:w="589"/>
        <w:gridCol w:w="402"/>
        <w:gridCol w:w="589"/>
        <w:gridCol w:w="402"/>
        <w:gridCol w:w="402"/>
        <w:gridCol w:w="400"/>
        <w:gridCol w:w="398"/>
        <w:gridCol w:w="400"/>
        <w:gridCol w:w="1842"/>
        <w:gridCol w:w="610"/>
        <w:gridCol w:w="66"/>
        <w:gridCol w:w="271"/>
        <w:gridCol w:w="546"/>
        <w:gridCol w:w="625"/>
      </w:tblGrid>
      <w:tr w:rsidR="00904939" w:rsidRPr="00904939" w14:paraId="0769E85C" w14:textId="77777777" w:rsidTr="00296A1F">
        <w:trPr>
          <w:trHeight w:val="288"/>
        </w:trPr>
        <w:tc>
          <w:tcPr>
            <w:tcW w:w="5000" w:type="pct"/>
            <w:gridSpan w:val="16"/>
            <w:tcBorders>
              <w:top w:val="nil"/>
              <w:left w:val="nil"/>
              <w:bottom w:val="nil"/>
              <w:right w:val="nil"/>
            </w:tcBorders>
            <w:noWrap/>
            <w:vAlign w:val="bottom"/>
            <w:hideMark/>
          </w:tcPr>
          <w:p w14:paraId="601B03B4" w14:textId="77777777" w:rsidR="0060025D" w:rsidRPr="00904939" w:rsidRDefault="0060025D" w:rsidP="0060025D">
            <w:pPr>
              <w:rPr>
                <w:rFonts w:ascii="Arial" w:hAnsi="Arial" w:cs="Arial"/>
                <w:b/>
                <w:bCs/>
              </w:rPr>
            </w:pPr>
            <w:r w:rsidRPr="00904939">
              <w:rPr>
                <w:rFonts w:ascii="Arial" w:hAnsi="Arial" w:cs="Arial"/>
                <w:b/>
                <w:bCs/>
              </w:rPr>
              <w:t xml:space="preserve">Categoria profissional: </w:t>
            </w:r>
          </w:p>
        </w:tc>
      </w:tr>
      <w:tr w:rsidR="00904939" w:rsidRPr="00904939" w14:paraId="57836D09" w14:textId="77777777" w:rsidTr="00296A1F">
        <w:trPr>
          <w:trHeight w:val="288"/>
        </w:trPr>
        <w:tc>
          <w:tcPr>
            <w:tcW w:w="700" w:type="pct"/>
            <w:tcBorders>
              <w:top w:val="nil"/>
              <w:left w:val="nil"/>
              <w:bottom w:val="nil"/>
              <w:right w:val="nil"/>
            </w:tcBorders>
            <w:noWrap/>
            <w:vAlign w:val="bottom"/>
            <w:hideMark/>
          </w:tcPr>
          <w:p w14:paraId="0503CE58" w14:textId="77777777" w:rsidR="0060025D" w:rsidRPr="00904939" w:rsidRDefault="0060025D" w:rsidP="0060025D">
            <w:pPr>
              <w:rPr>
                <w:rFonts w:ascii="Arial" w:hAnsi="Arial" w:cs="Arial"/>
                <w:b/>
                <w:bCs/>
              </w:rPr>
            </w:pPr>
          </w:p>
        </w:tc>
        <w:tc>
          <w:tcPr>
            <w:tcW w:w="320" w:type="pct"/>
            <w:tcBorders>
              <w:top w:val="nil"/>
              <w:left w:val="nil"/>
              <w:bottom w:val="nil"/>
              <w:right w:val="nil"/>
            </w:tcBorders>
            <w:noWrap/>
            <w:vAlign w:val="bottom"/>
            <w:hideMark/>
          </w:tcPr>
          <w:p w14:paraId="7E0FACEE"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3A6A11AF"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12353DB8" w14:textId="77777777" w:rsidR="0060025D" w:rsidRPr="00904939" w:rsidRDefault="0060025D" w:rsidP="0060025D">
            <w:pPr>
              <w:rPr>
                <w:rFonts w:ascii="Arial" w:hAnsi="Arial" w:cs="Arial"/>
              </w:rPr>
            </w:pPr>
          </w:p>
        </w:tc>
        <w:tc>
          <w:tcPr>
            <w:tcW w:w="423" w:type="pct"/>
            <w:gridSpan w:val="2"/>
            <w:tcBorders>
              <w:top w:val="nil"/>
              <w:left w:val="nil"/>
              <w:bottom w:val="nil"/>
              <w:right w:val="nil"/>
            </w:tcBorders>
            <w:noWrap/>
            <w:vAlign w:val="bottom"/>
            <w:hideMark/>
          </w:tcPr>
          <w:p w14:paraId="1F8D78D6"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hideMark/>
          </w:tcPr>
          <w:p w14:paraId="11617E0A" w14:textId="77777777" w:rsidR="0060025D" w:rsidRPr="00904939" w:rsidRDefault="0060025D" w:rsidP="0060025D">
            <w:pPr>
              <w:rPr>
                <w:rFonts w:ascii="Arial" w:hAnsi="Arial" w:cs="Arial"/>
              </w:rPr>
            </w:pPr>
          </w:p>
        </w:tc>
        <w:tc>
          <w:tcPr>
            <w:tcW w:w="1329" w:type="pct"/>
            <w:gridSpan w:val="3"/>
            <w:tcBorders>
              <w:top w:val="nil"/>
              <w:left w:val="nil"/>
              <w:bottom w:val="nil"/>
              <w:right w:val="nil"/>
            </w:tcBorders>
            <w:noWrap/>
            <w:vAlign w:val="bottom"/>
            <w:hideMark/>
          </w:tcPr>
          <w:p w14:paraId="642D065E" w14:textId="77777777" w:rsidR="0060025D" w:rsidRPr="00904939" w:rsidRDefault="0060025D" w:rsidP="0060025D">
            <w:pPr>
              <w:rPr>
                <w:rFonts w:ascii="Arial" w:hAnsi="Arial" w:cs="Arial"/>
              </w:rPr>
            </w:pPr>
          </w:p>
        </w:tc>
        <w:tc>
          <w:tcPr>
            <w:tcW w:w="431" w:type="pct"/>
            <w:gridSpan w:val="2"/>
            <w:tcBorders>
              <w:top w:val="nil"/>
              <w:left w:val="nil"/>
              <w:bottom w:val="nil"/>
              <w:right w:val="nil"/>
            </w:tcBorders>
            <w:noWrap/>
            <w:vAlign w:val="bottom"/>
            <w:hideMark/>
          </w:tcPr>
          <w:p w14:paraId="2E5A41F4" w14:textId="77777777" w:rsidR="0060025D" w:rsidRPr="00904939" w:rsidRDefault="0060025D" w:rsidP="0060025D">
            <w:pPr>
              <w:rPr>
                <w:rFonts w:ascii="Arial" w:hAnsi="Arial" w:cs="Arial"/>
              </w:rPr>
            </w:pPr>
          </w:p>
        </w:tc>
        <w:tc>
          <w:tcPr>
            <w:tcW w:w="330" w:type="pct"/>
            <w:tcBorders>
              <w:top w:val="nil"/>
              <w:left w:val="nil"/>
              <w:bottom w:val="nil"/>
              <w:right w:val="nil"/>
            </w:tcBorders>
            <w:noWrap/>
            <w:vAlign w:val="bottom"/>
            <w:hideMark/>
          </w:tcPr>
          <w:p w14:paraId="57A10681" w14:textId="77777777" w:rsidR="0060025D" w:rsidRPr="00904939" w:rsidRDefault="0060025D" w:rsidP="0060025D">
            <w:pPr>
              <w:rPr>
                <w:rFonts w:ascii="Arial" w:hAnsi="Arial" w:cs="Arial"/>
              </w:rPr>
            </w:pPr>
          </w:p>
        </w:tc>
      </w:tr>
      <w:tr w:rsidR="00904939" w:rsidRPr="00904939" w14:paraId="1DAB665E"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7FADADE" w14:textId="77777777" w:rsidR="0060025D" w:rsidRPr="00904939" w:rsidRDefault="0060025D" w:rsidP="0060025D">
            <w:pPr>
              <w:jc w:val="center"/>
              <w:rPr>
                <w:rFonts w:ascii="Arial" w:hAnsi="Arial" w:cs="Arial"/>
                <w:b/>
                <w:bCs/>
              </w:rPr>
            </w:pPr>
            <w:r w:rsidRPr="00904939">
              <w:rPr>
                <w:rFonts w:ascii="Arial" w:hAnsi="Arial" w:cs="Arial"/>
                <w:b/>
                <w:bCs/>
              </w:rPr>
              <w:t>Discriminação dos Serviços</w:t>
            </w:r>
          </w:p>
        </w:tc>
      </w:tr>
      <w:tr w:rsidR="00904939" w:rsidRPr="00904939" w14:paraId="5C28F77E" w14:textId="77777777" w:rsidTr="00296A1F">
        <w:trPr>
          <w:trHeight w:val="354"/>
        </w:trPr>
        <w:tc>
          <w:tcPr>
            <w:tcW w:w="700" w:type="pct"/>
            <w:tcBorders>
              <w:top w:val="nil"/>
              <w:left w:val="single" w:sz="4" w:space="0" w:color="auto"/>
              <w:bottom w:val="single" w:sz="4" w:space="0" w:color="auto"/>
              <w:right w:val="single" w:sz="4" w:space="0" w:color="auto"/>
            </w:tcBorders>
            <w:noWrap/>
            <w:vAlign w:val="bottom"/>
            <w:hideMark/>
          </w:tcPr>
          <w:p w14:paraId="5382F751" w14:textId="77777777" w:rsidR="0060025D" w:rsidRPr="00904939" w:rsidRDefault="0060025D" w:rsidP="0060025D">
            <w:pPr>
              <w:jc w:val="center"/>
              <w:rPr>
                <w:rFonts w:ascii="Arial" w:hAnsi="Arial" w:cs="Arial"/>
              </w:rPr>
            </w:pPr>
            <w:r w:rsidRPr="00904939">
              <w:rPr>
                <w:rFonts w:ascii="Arial" w:hAnsi="Arial" w:cs="Arial"/>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6256D017" w14:textId="77777777" w:rsidR="0060025D" w:rsidRPr="00904939" w:rsidRDefault="0060025D" w:rsidP="0060025D">
            <w:pPr>
              <w:rPr>
                <w:rFonts w:ascii="Arial" w:hAnsi="Arial" w:cs="Arial"/>
              </w:rPr>
            </w:pPr>
            <w:r w:rsidRPr="00904939">
              <w:rPr>
                <w:rFonts w:ascii="Arial" w:hAnsi="Arial" w:cs="Arial"/>
              </w:rPr>
              <w:t>Data de apresentação da proposta</w:t>
            </w:r>
          </w:p>
        </w:tc>
        <w:tc>
          <w:tcPr>
            <w:tcW w:w="1118" w:type="pct"/>
            <w:gridSpan w:val="5"/>
            <w:tcBorders>
              <w:top w:val="single" w:sz="4" w:space="0" w:color="auto"/>
              <w:left w:val="nil"/>
              <w:bottom w:val="single" w:sz="4" w:space="0" w:color="auto"/>
              <w:right w:val="single" w:sz="4" w:space="0" w:color="auto"/>
            </w:tcBorders>
            <w:noWrap/>
            <w:vAlign w:val="bottom"/>
            <w:hideMark/>
          </w:tcPr>
          <w:p w14:paraId="3779F140"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0B1CF802"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2AAB9569" w14:textId="77777777" w:rsidR="0060025D" w:rsidRPr="00904939" w:rsidRDefault="0060025D" w:rsidP="0060025D">
            <w:pPr>
              <w:jc w:val="center"/>
              <w:rPr>
                <w:rFonts w:ascii="Arial" w:hAnsi="Arial" w:cs="Arial"/>
              </w:rPr>
            </w:pPr>
            <w:r w:rsidRPr="00904939">
              <w:rPr>
                <w:rFonts w:ascii="Arial" w:hAnsi="Arial" w:cs="Arial"/>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138FA18F" w14:textId="77777777" w:rsidR="0060025D" w:rsidRPr="00904939" w:rsidRDefault="0060025D" w:rsidP="0060025D">
            <w:pPr>
              <w:rPr>
                <w:rFonts w:ascii="Arial" w:hAnsi="Arial" w:cs="Arial"/>
              </w:rPr>
            </w:pPr>
            <w:r w:rsidRPr="00904939">
              <w:rPr>
                <w:rFonts w:ascii="Arial" w:hAnsi="Arial" w:cs="Arial"/>
              </w:rPr>
              <w:t>Município</w:t>
            </w:r>
          </w:p>
        </w:tc>
        <w:tc>
          <w:tcPr>
            <w:tcW w:w="1118" w:type="pct"/>
            <w:gridSpan w:val="5"/>
            <w:tcBorders>
              <w:top w:val="single" w:sz="4" w:space="0" w:color="auto"/>
              <w:left w:val="nil"/>
              <w:bottom w:val="single" w:sz="4" w:space="0" w:color="auto"/>
              <w:right w:val="single" w:sz="4" w:space="0" w:color="auto"/>
            </w:tcBorders>
            <w:noWrap/>
            <w:vAlign w:val="bottom"/>
            <w:hideMark/>
          </w:tcPr>
          <w:p w14:paraId="08359836"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3948DA8E"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1631487" w14:textId="77777777" w:rsidR="0060025D" w:rsidRPr="00904939" w:rsidRDefault="0060025D" w:rsidP="0060025D">
            <w:pPr>
              <w:jc w:val="center"/>
              <w:rPr>
                <w:rFonts w:ascii="Arial" w:hAnsi="Arial" w:cs="Arial"/>
              </w:rPr>
            </w:pPr>
            <w:r w:rsidRPr="00904939">
              <w:rPr>
                <w:rFonts w:ascii="Arial" w:hAnsi="Arial" w:cs="Arial"/>
              </w:rPr>
              <w:t>C</w:t>
            </w:r>
          </w:p>
        </w:tc>
        <w:tc>
          <w:tcPr>
            <w:tcW w:w="3181" w:type="pct"/>
            <w:gridSpan w:val="10"/>
            <w:tcBorders>
              <w:top w:val="single" w:sz="4" w:space="0" w:color="auto"/>
              <w:left w:val="nil"/>
              <w:bottom w:val="single" w:sz="4" w:space="0" w:color="auto"/>
              <w:right w:val="single" w:sz="4" w:space="0" w:color="auto"/>
            </w:tcBorders>
            <w:noWrap/>
            <w:vAlign w:val="bottom"/>
            <w:hideMark/>
          </w:tcPr>
          <w:p w14:paraId="01177AE7" w14:textId="77777777" w:rsidR="0060025D" w:rsidRPr="00904939" w:rsidRDefault="0060025D" w:rsidP="0060025D">
            <w:pPr>
              <w:rPr>
                <w:rFonts w:ascii="Arial" w:hAnsi="Arial" w:cs="Arial"/>
              </w:rPr>
            </w:pPr>
            <w:r w:rsidRPr="00904939">
              <w:rPr>
                <w:rFonts w:ascii="Arial" w:hAnsi="Arial" w:cs="Arial"/>
              </w:rPr>
              <w:t>Ano do Acordo, Convenção ou Dissídio Coletivo</w:t>
            </w:r>
          </w:p>
        </w:tc>
        <w:tc>
          <w:tcPr>
            <w:tcW w:w="1118" w:type="pct"/>
            <w:gridSpan w:val="5"/>
            <w:tcBorders>
              <w:top w:val="single" w:sz="4" w:space="0" w:color="auto"/>
              <w:left w:val="nil"/>
              <w:bottom w:val="single" w:sz="4" w:space="0" w:color="auto"/>
              <w:right w:val="single" w:sz="4" w:space="0" w:color="auto"/>
            </w:tcBorders>
            <w:noWrap/>
            <w:vAlign w:val="bottom"/>
            <w:hideMark/>
          </w:tcPr>
          <w:p w14:paraId="7CD2AD22" w14:textId="648555DE" w:rsidR="0060025D" w:rsidRPr="00904939" w:rsidRDefault="0060025D" w:rsidP="0060025D">
            <w:pPr>
              <w:jc w:val="center"/>
              <w:rPr>
                <w:rFonts w:ascii="Arial" w:hAnsi="Arial" w:cs="Arial"/>
              </w:rPr>
            </w:pPr>
          </w:p>
        </w:tc>
      </w:tr>
      <w:tr w:rsidR="00904939" w:rsidRPr="00904939" w14:paraId="0FD79EA6"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3AF53980" w14:textId="77777777" w:rsidR="0060025D" w:rsidRPr="00904939" w:rsidRDefault="0060025D" w:rsidP="0060025D">
            <w:pPr>
              <w:jc w:val="center"/>
              <w:rPr>
                <w:rFonts w:ascii="Arial" w:hAnsi="Arial" w:cs="Arial"/>
              </w:rPr>
            </w:pPr>
            <w:r w:rsidRPr="00904939">
              <w:rPr>
                <w:rFonts w:ascii="Arial" w:hAnsi="Arial" w:cs="Arial"/>
              </w:rPr>
              <w:t>D</w:t>
            </w:r>
          </w:p>
        </w:tc>
        <w:tc>
          <w:tcPr>
            <w:tcW w:w="3181" w:type="pct"/>
            <w:gridSpan w:val="10"/>
            <w:tcBorders>
              <w:top w:val="single" w:sz="4" w:space="0" w:color="auto"/>
              <w:left w:val="nil"/>
              <w:bottom w:val="single" w:sz="4" w:space="0" w:color="auto"/>
              <w:right w:val="single" w:sz="4" w:space="0" w:color="auto"/>
            </w:tcBorders>
            <w:noWrap/>
            <w:vAlign w:val="bottom"/>
            <w:hideMark/>
          </w:tcPr>
          <w:p w14:paraId="6CABBB04" w14:textId="77777777" w:rsidR="0060025D" w:rsidRPr="00904939" w:rsidRDefault="0060025D" w:rsidP="0060025D">
            <w:pPr>
              <w:rPr>
                <w:rFonts w:ascii="Arial" w:hAnsi="Arial" w:cs="Arial"/>
              </w:rPr>
            </w:pPr>
            <w:r w:rsidRPr="00904939">
              <w:rPr>
                <w:rFonts w:ascii="Arial" w:hAnsi="Arial" w:cs="Arial"/>
              </w:rPr>
              <w:t>Nº de meses de execução contratual</w:t>
            </w:r>
          </w:p>
        </w:tc>
        <w:tc>
          <w:tcPr>
            <w:tcW w:w="1118" w:type="pct"/>
            <w:gridSpan w:val="5"/>
            <w:tcBorders>
              <w:top w:val="single" w:sz="4" w:space="0" w:color="auto"/>
              <w:left w:val="nil"/>
              <w:bottom w:val="single" w:sz="4" w:space="0" w:color="auto"/>
              <w:right w:val="single" w:sz="4" w:space="0" w:color="auto"/>
            </w:tcBorders>
            <w:noWrap/>
            <w:vAlign w:val="bottom"/>
            <w:hideMark/>
          </w:tcPr>
          <w:p w14:paraId="1332684A" w14:textId="1CD0588C" w:rsidR="0060025D" w:rsidRPr="00904939" w:rsidRDefault="0060025D" w:rsidP="0060025D">
            <w:pPr>
              <w:jc w:val="center"/>
              <w:rPr>
                <w:rFonts w:ascii="Arial" w:hAnsi="Arial" w:cs="Arial"/>
              </w:rPr>
            </w:pPr>
          </w:p>
        </w:tc>
      </w:tr>
      <w:tr w:rsidR="00904939" w:rsidRPr="00904939" w14:paraId="4380AB94" w14:textId="77777777" w:rsidTr="00296A1F">
        <w:trPr>
          <w:trHeight w:val="288"/>
        </w:trPr>
        <w:tc>
          <w:tcPr>
            <w:tcW w:w="700" w:type="pct"/>
            <w:tcBorders>
              <w:top w:val="nil"/>
              <w:left w:val="nil"/>
              <w:bottom w:val="nil"/>
              <w:right w:val="nil"/>
            </w:tcBorders>
            <w:noWrap/>
            <w:vAlign w:val="bottom"/>
            <w:hideMark/>
          </w:tcPr>
          <w:p w14:paraId="5DEE0FE2" w14:textId="77777777" w:rsidR="0060025D" w:rsidRPr="00904939" w:rsidRDefault="0060025D" w:rsidP="0060025D">
            <w:pPr>
              <w:jc w:val="center"/>
              <w:rPr>
                <w:rFonts w:ascii="Arial" w:hAnsi="Arial" w:cs="Arial"/>
              </w:rPr>
            </w:pPr>
          </w:p>
        </w:tc>
        <w:tc>
          <w:tcPr>
            <w:tcW w:w="320" w:type="pct"/>
            <w:tcBorders>
              <w:top w:val="nil"/>
              <w:left w:val="nil"/>
              <w:bottom w:val="nil"/>
              <w:right w:val="nil"/>
            </w:tcBorders>
            <w:noWrap/>
            <w:vAlign w:val="bottom"/>
            <w:hideMark/>
          </w:tcPr>
          <w:p w14:paraId="10E4392E" w14:textId="77777777" w:rsidR="0060025D" w:rsidRPr="00904939" w:rsidRDefault="0060025D" w:rsidP="0060025D">
            <w:pPr>
              <w:jc w:val="center"/>
              <w:rPr>
                <w:rFonts w:ascii="Arial" w:hAnsi="Arial" w:cs="Arial"/>
              </w:rPr>
            </w:pPr>
          </w:p>
        </w:tc>
        <w:tc>
          <w:tcPr>
            <w:tcW w:w="523" w:type="pct"/>
            <w:gridSpan w:val="2"/>
            <w:tcBorders>
              <w:top w:val="nil"/>
              <w:left w:val="nil"/>
              <w:bottom w:val="nil"/>
              <w:right w:val="nil"/>
            </w:tcBorders>
            <w:noWrap/>
            <w:vAlign w:val="bottom"/>
            <w:hideMark/>
          </w:tcPr>
          <w:p w14:paraId="1E7258A7"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23BFC853" w14:textId="77777777" w:rsidR="0060025D" w:rsidRPr="00904939" w:rsidRDefault="0060025D" w:rsidP="0060025D">
            <w:pPr>
              <w:rPr>
                <w:rFonts w:ascii="Arial" w:hAnsi="Arial" w:cs="Arial"/>
              </w:rPr>
            </w:pPr>
          </w:p>
        </w:tc>
        <w:tc>
          <w:tcPr>
            <w:tcW w:w="423" w:type="pct"/>
            <w:gridSpan w:val="2"/>
            <w:tcBorders>
              <w:top w:val="nil"/>
              <w:left w:val="nil"/>
              <w:bottom w:val="nil"/>
              <w:right w:val="nil"/>
            </w:tcBorders>
            <w:noWrap/>
            <w:vAlign w:val="bottom"/>
            <w:hideMark/>
          </w:tcPr>
          <w:p w14:paraId="0F74E0D6"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hideMark/>
          </w:tcPr>
          <w:p w14:paraId="11E22C90" w14:textId="77777777" w:rsidR="0060025D" w:rsidRPr="00904939" w:rsidRDefault="0060025D" w:rsidP="0060025D">
            <w:pPr>
              <w:rPr>
                <w:rFonts w:ascii="Arial" w:hAnsi="Arial" w:cs="Arial"/>
              </w:rPr>
            </w:pPr>
          </w:p>
        </w:tc>
        <w:tc>
          <w:tcPr>
            <w:tcW w:w="1329" w:type="pct"/>
            <w:gridSpan w:val="3"/>
            <w:tcBorders>
              <w:top w:val="nil"/>
              <w:left w:val="nil"/>
              <w:bottom w:val="nil"/>
              <w:right w:val="nil"/>
            </w:tcBorders>
            <w:noWrap/>
            <w:vAlign w:val="bottom"/>
            <w:hideMark/>
          </w:tcPr>
          <w:p w14:paraId="2CD45A58" w14:textId="77777777" w:rsidR="0060025D" w:rsidRPr="00904939" w:rsidRDefault="0060025D" w:rsidP="0060025D">
            <w:pPr>
              <w:rPr>
                <w:rFonts w:ascii="Arial" w:hAnsi="Arial" w:cs="Arial"/>
              </w:rPr>
            </w:pPr>
          </w:p>
        </w:tc>
        <w:tc>
          <w:tcPr>
            <w:tcW w:w="431" w:type="pct"/>
            <w:gridSpan w:val="2"/>
            <w:tcBorders>
              <w:top w:val="nil"/>
              <w:left w:val="nil"/>
              <w:bottom w:val="nil"/>
              <w:right w:val="nil"/>
            </w:tcBorders>
            <w:noWrap/>
            <w:vAlign w:val="bottom"/>
            <w:hideMark/>
          </w:tcPr>
          <w:p w14:paraId="699AA720" w14:textId="77777777" w:rsidR="0060025D" w:rsidRPr="00904939" w:rsidRDefault="0060025D" w:rsidP="0060025D">
            <w:pPr>
              <w:rPr>
                <w:rFonts w:ascii="Arial" w:hAnsi="Arial" w:cs="Arial"/>
              </w:rPr>
            </w:pPr>
          </w:p>
        </w:tc>
        <w:tc>
          <w:tcPr>
            <w:tcW w:w="330" w:type="pct"/>
            <w:tcBorders>
              <w:top w:val="nil"/>
              <w:left w:val="nil"/>
              <w:bottom w:val="nil"/>
              <w:right w:val="nil"/>
            </w:tcBorders>
            <w:noWrap/>
            <w:vAlign w:val="bottom"/>
            <w:hideMark/>
          </w:tcPr>
          <w:p w14:paraId="6D0A6990" w14:textId="77777777" w:rsidR="0060025D" w:rsidRPr="00904939" w:rsidRDefault="0060025D" w:rsidP="0060025D">
            <w:pPr>
              <w:jc w:val="center"/>
              <w:rPr>
                <w:rFonts w:ascii="Arial" w:hAnsi="Arial" w:cs="Arial"/>
              </w:rPr>
            </w:pPr>
          </w:p>
        </w:tc>
      </w:tr>
      <w:tr w:rsidR="00904939" w:rsidRPr="00904939" w14:paraId="3D3299B9"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A4326C1" w14:textId="77777777" w:rsidR="0060025D" w:rsidRPr="00904939" w:rsidRDefault="0060025D" w:rsidP="0060025D">
            <w:pPr>
              <w:jc w:val="center"/>
              <w:rPr>
                <w:rFonts w:ascii="Arial" w:hAnsi="Arial" w:cs="Arial"/>
                <w:b/>
                <w:bCs/>
              </w:rPr>
            </w:pPr>
            <w:r w:rsidRPr="00904939">
              <w:rPr>
                <w:rFonts w:ascii="Arial" w:hAnsi="Arial" w:cs="Arial"/>
                <w:b/>
                <w:bCs/>
              </w:rPr>
              <w:t>Identificação do Serviço</w:t>
            </w:r>
          </w:p>
        </w:tc>
      </w:tr>
      <w:tr w:rsidR="00904939" w:rsidRPr="00904939" w14:paraId="47070C50" w14:textId="77777777" w:rsidTr="00296A1F">
        <w:trPr>
          <w:trHeight w:val="288"/>
        </w:trPr>
        <w:tc>
          <w:tcPr>
            <w:tcW w:w="700" w:type="pct"/>
            <w:tcBorders>
              <w:top w:val="single" w:sz="4" w:space="0" w:color="auto"/>
              <w:left w:val="single" w:sz="4" w:space="0" w:color="auto"/>
              <w:bottom w:val="single" w:sz="4" w:space="0" w:color="auto"/>
              <w:right w:val="single" w:sz="4" w:space="0" w:color="auto"/>
            </w:tcBorders>
            <w:noWrap/>
            <w:vAlign w:val="bottom"/>
            <w:hideMark/>
          </w:tcPr>
          <w:p w14:paraId="59401F5A" w14:textId="77777777" w:rsidR="0060025D" w:rsidRPr="00904939" w:rsidRDefault="0060025D" w:rsidP="0060025D">
            <w:pPr>
              <w:jc w:val="center"/>
              <w:rPr>
                <w:rFonts w:ascii="Arial" w:hAnsi="Arial" w:cs="Arial"/>
              </w:rPr>
            </w:pPr>
            <w:r w:rsidRPr="00904939">
              <w:rPr>
                <w:rFonts w:ascii="Arial" w:hAnsi="Arial" w:cs="Arial"/>
              </w:rPr>
              <w:t>Tipo de Serviço</w:t>
            </w:r>
          </w:p>
        </w:tc>
        <w:tc>
          <w:tcPr>
            <w:tcW w:w="1154" w:type="pct"/>
            <w:gridSpan w:val="4"/>
            <w:tcBorders>
              <w:top w:val="single" w:sz="4" w:space="0" w:color="auto"/>
              <w:left w:val="nil"/>
              <w:bottom w:val="single" w:sz="4" w:space="0" w:color="auto"/>
              <w:right w:val="single" w:sz="4" w:space="0" w:color="auto"/>
            </w:tcBorders>
            <w:noWrap/>
            <w:vAlign w:val="bottom"/>
            <w:hideMark/>
          </w:tcPr>
          <w:p w14:paraId="0BFFB509" w14:textId="4970D5C4" w:rsidR="0060025D" w:rsidRPr="00904939" w:rsidRDefault="0060025D" w:rsidP="0060025D">
            <w:pPr>
              <w:jc w:val="center"/>
              <w:rPr>
                <w:rFonts w:ascii="Arial" w:hAnsi="Arial" w:cs="Arial"/>
              </w:rPr>
            </w:pPr>
            <w:r w:rsidRPr="00904939">
              <w:rPr>
                <w:rFonts w:ascii="Arial" w:hAnsi="Arial" w:cs="Arial"/>
              </w:rPr>
              <w:t>Unidade de medida</w:t>
            </w:r>
          </w:p>
        </w:tc>
        <w:tc>
          <w:tcPr>
            <w:tcW w:w="3146" w:type="pct"/>
            <w:gridSpan w:val="11"/>
            <w:tcBorders>
              <w:top w:val="single" w:sz="4" w:space="0" w:color="auto"/>
              <w:left w:val="nil"/>
              <w:bottom w:val="single" w:sz="4" w:space="0" w:color="auto"/>
              <w:right w:val="single" w:sz="4" w:space="0" w:color="auto"/>
            </w:tcBorders>
            <w:noWrap/>
            <w:vAlign w:val="bottom"/>
            <w:hideMark/>
          </w:tcPr>
          <w:p w14:paraId="6BD0DEFA" w14:textId="77777777" w:rsidR="0060025D" w:rsidRPr="00904939" w:rsidRDefault="0060025D" w:rsidP="0060025D">
            <w:pPr>
              <w:jc w:val="center"/>
              <w:rPr>
                <w:rFonts w:ascii="Arial" w:hAnsi="Arial" w:cs="Arial"/>
              </w:rPr>
            </w:pPr>
            <w:r w:rsidRPr="00904939">
              <w:rPr>
                <w:rFonts w:ascii="Arial" w:hAnsi="Arial" w:cs="Arial"/>
              </w:rPr>
              <w:t>Quantidade total a contratar (em função da unidade de medida)</w:t>
            </w:r>
          </w:p>
        </w:tc>
      </w:tr>
      <w:tr w:rsidR="00904939" w:rsidRPr="00904939" w14:paraId="677A8F0D" w14:textId="77777777" w:rsidTr="00296A1F">
        <w:trPr>
          <w:trHeight w:val="288"/>
        </w:trPr>
        <w:tc>
          <w:tcPr>
            <w:tcW w:w="700" w:type="pct"/>
            <w:tcBorders>
              <w:top w:val="single" w:sz="4" w:space="0" w:color="auto"/>
              <w:left w:val="single" w:sz="4" w:space="0" w:color="auto"/>
              <w:bottom w:val="single" w:sz="4" w:space="0" w:color="auto"/>
              <w:right w:val="single" w:sz="4" w:space="0" w:color="auto"/>
            </w:tcBorders>
            <w:noWrap/>
            <w:vAlign w:val="bottom"/>
            <w:hideMark/>
          </w:tcPr>
          <w:p w14:paraId="74703DB0" w14:textId="77777777" w:rsidR="0060025D" w:rsidRPr="00904939" w:rsidRDefault="0060025D" w:rsidP="0060025D">
            <w:pPr>
              <w:jc w:val="center"/>
              <w:rPr>
                <w:rFonts w:ascii="Arial" w:hAnsi="Arial" w:cs="Arial"/>
              </w:rPr>
            </w:pPr>
            <w:r w:rsidRPr="00904939">
              <w:rPr>
                <w:rFonts w:ascii="Arial" w:hAnsi="Arial" w:cs="Arial"/>
              </w:rPr>
              <w:t> </w:t>
            </w:r>
          </w:p>
        </w:tc>
        <w:tc>
          <w:tcPr>
            <w:tcW w:w="1154" w:type="pct"/>
            <w:gridSpan w:val="4"/>
            <w:tcBorders>
              <w:top w:val="single" w:sz="4" w:space="0" w:color="auto"/>
              <w:left w:val="nil"/>
              <w:bottom w:val="single" w:sz="4" w:space="0" w:color="auto"/>
              <w:right w:val="single" w:sz="4" w:space="0" w:color="auto"/>
            </w:tcBorders>
            <w:noWrap/>
            <w:vAlign w:val="bottom"/>
            <w:hideMark/>
          </w:tcPr>
          <w:p w14:paraId="10FB86F8" w14:textId="77777777" w:rsidR="0060025D" w:rsidRPr="00904939" w:rsidRDefault="0060025D" w:rsidP="0060025D">
            <w:pPr>
              <w:jc w:val="center"/>
              <w:rPr>
                <w:rFonts w:ascii="Arial" w:hAnsi="Arial" w:cs="Arial"/>
              </w:rPr>
            </w:pPr>
            <w:r w:rsidRPr="00904939">
              <w:rPr>
                <w:rFonts w:ascii="Arial" w:hAnsi="Arial" w:cs="Arial"/>
              </w:rPr>
              <w:t> </w:t>
            </w:r>
          </w:p>
        </w:tc>
        <w:tc>
          <w:tcPr>
            <w:tcW w:w="3146" w:type="pct"/>
            <w:gridSpan w:val="11"/>
            <w:tcBorders>
              <w:top w:val="single" w:sz="4" w:space="0" w:color="auto"/>
              <w:left w:val="nil"/>
              <w:bottom w:val="single" w:sz="4" w:space="0" w:color="auto"/>
              <w:right w:val="single" w:sz="4" w:space="0" w:color="auto"/>
            </w:tcBorders>
            <w:noWrap/>
            <w:vAlign w:val="bottom"/>
            <w:hideMark/>
          </w:tcPr>
          <w:p w14:paraId="1C759FA7"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5F751CC3" w14:textId="77777777" w:rsidTr="00296A1F">
        <w:trPr>
          <w:trHeight w:val="288"/>
        </w:trPr>
        <w:tc>
          <w:tcPr>
            <w:tcW w:w="700" w:type="pct"/>
            <w:tcBorders>
              <w:top w:val="nil"/>
              <w:left w:val="nil"/>
              <w:bottom w:val="nil"/>
              <w:right w:val="nil"/>
            </w:tcBorders>
            <w:noWrap/>
            <w:vAlign w:val="bottom"/>
            <w:hideMark/>
          </w:tcPr>
          <w:p w14:paraId="63CEC734" w14:textId="77777777" w:rsidR="0060025D" w:rsidRPr="00904939" w:rsidRDefault="0060025D" w:rsidP="0060025D">
            <w:pPr>
              <w:jc w:val="center"/>
              <w:rPr>
                <w:rFonts w:ascii="Arial" w:hAnsi="Arial" w:cs="Arial"/>
              </w:rPr>
            </w:pPr>
          </w:p>
        </w:tc>
        <w:tc>
          <w:tcPr>
            <w:tcW w:w="320" w:type="pct"/>
            <w:tcBorders>
              <w:top w:val="nil"/>
              <w:left w:val="nil"/>
              <w:bottom w:val="nil"/>
              <w:right w:val="nil"/>
            </w:tcBorders>
            <w:noWrap/>
            <w:vAlign w:val="bottom"/>
            <w:hideMark/>
          </w:tcPr>
          <w:p w14:paraId="0EBCFBCC" w14:textId="77777777" w:rsidR="0060025D" w:rsidRPr="00904939" w:rsidRDefault="0060025D" w:rsidP="0060025D">
            <w:pPr>
              <w:jc w:val="center"/>
              <w:rPr>
                <w:rFonts w:ascii="Arial" w:hAnsi="Arial" w:cs="Arial"/>
              </w:rPr>
            </w:pPr>
          </w:p>
        </w:tc>
        <w:tc>
          <w:tcPr>
            <w:tcW w:w="523" w:type="pct"/>
            <w:gridSpan w:val="2"/>
            <w:tcBorders>
              <w:top w:val="nil"/>
              <w:left w:val="nil"/>
              <w:bottom w:val="nil"/>
              <w:right w:val="nil"/>
            </w:tcBorders>
            <w:noWrap/>
            <w:vAlign w:val="bottom"/>
            <w:hideMark/>
          </w:tcPr>
          <w:p w14:paraId="031475CA"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42F76E18" w14:textId="77777777" w:rsidR="0060025D" w:rsidRPr="00904939" w:rsidRDefault="0060025D" w:rsidP="0060025D">
            <w:pPr>
              <w:rPr>
                <w:rFonts w:ascii="Arial" w:hAnsi="Arial" w:cs="Arial"/>
              </w:rPr>
            </w:pPr>
          </w:p>
        </w:tc>
        <w:tc>
          <w:tcPr>
            <w:tcW w:w="423" w:type="pct"/>
            <w:gridSpan w:val="2"/>
            <w:tcBorders>
              <w:top w:val="nil"/>
              <w:left w:val="nil"/>
              <w:bottom w:val="nil"/>
              <w:right w:val="nil"/>
            </w:tcBorders>
            <w:noWrap/>
            <w:vAlign w:val="bottom"/>
            <w:hideMark/>
          </w:tcPr>
          <w:p w14:paraId="294772E7"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hideMark/>
          </w:tcPr>
          <w:p w14:paraId="350FCCC7" w14:textId="77777777" w:rsidR="0060025D" w:rsidRPr="00904939" w:rsidRDefault="0060025D" w:rsidP="0060025D">
            <w:pPr>
              <w:rPr>
                <w:rFonts w:ascii="Arial" w:hAnsi="Arial" w:cs="Arial"/>
              </w:rPr>
            </w:pPr>
          </w:p>
        </w:tc>
        <w:tc>
          <w:tcPr>
            <w:tcW w:w="1329" w:type="pct"/>
            <w:gridSpan w:val="3"/>
            <w:tcBorders>
              <w:top w:val="nil"/>
              <w:left w:val="nil"/>
              <w:bottom w:val="nil"/>
              <w:right w:val="nil"/>
            </w:tcBorders>
            <w:noWrap/>
            <w:vAlign w:val="bottom"/>
            <w:hideMark/>
          </w:tcPr>
          <w:p w14:paraId="3A2FC55C" w14:textId="77777777" w:rsidR="0060025D" w:rsidRPr="00904939" w:rsidRDefault="0060025D" w:rsidP="0060025D">
            <w:pPr>
              <w:rPr>
                <w:rFonts w:ascii="Arial" w:hAnsi="Arial" w:cs="Arial"/>
              </w:rPr>
            </w:pPr>
          </w:p>
        </w:tc>
        <w:tc>
          <w:tcPr>
            <w:tcW w:w="431" w:type="pct"/>
            <w:gridSpan w:val="2"/>
            <w:tcBorders>
              <w:top w:val="nil"/>
              <w:left w:val="nil"/>
              <w:bottom w:val="nil"/>
              <w:right w:val="nil"/>
            </w:tcBorders>
            <w:noWrap/>
            <w:vAlign w:val="bottom"/>
            <w:hideMark/>
          </w:tcPr>
          <w:p w14:paraId="55B336CF" w14:textId="77777777" w:rsidR="0060025D" w:rsidRPr="00904939" w:rsidRDefault="0060025D" w:rsidP="0060025D">
            <w:pPr>
              <w:rPr>
                <w:rFonts w:ascii="Arial" w:hAnsi="Arial" w:cs="Arial"/>
              </w:rPr>
            </w:pPr>
          </w:p>
        </w:tc>
        <w:tc>
          <w:tcPr>
            <w:tcW w:w="330" w:type="pct"/>
            <w:tcBorders>
              <w:top w:val="nil"/>
              <w:left w:val="nil"/>
              <w:bottom w:val="nil"/>
              <w:right w:val="nil"/>
            </w:tcBorders>
            <w:noWrap/>
            <w:vAlign w:val="bottom"/>
            <w:hideMark/>
          </w:tcPr>
          <w:p w14:paraId="574A7B9D" w14:textId="77777777" w:rsidR="0060025D" w:rsidRPr="00904939" w:rsidRDefault="0060025D" w:rsidP="0060025D">
            <w:pPr>
              <w:jc w:val="center"/>
              <w:rPr>
                <w:rFonts w:ascii="Arial" w:hAnsi="Arial" w:cs="Arial"/>
              </w:rPr>
            </w:pPr>
          </w:p>
        </w:tc>
      </w:tr>
      <w:tr w:rsidR="00904939" w:rsidRPr="00904939" w14:paraId="04E588F2"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ADD3FCE" w14:textId="77777777" w:rsidR="0060025D" w:rsidRPr="00904939" w:rsidRDefault="0060025D" w:rsidP="0060025D">
            <w:pPr>
              <w:jc w:val="center"/>
              <w:rPr>
                <w:rFonts w:ascii="Arial" w:hAnsi="Arial" w:cs="Arial"/>
                <w:b/>
                <w:bCs/>
              </w:rPr>
            </w:pPr>
            <w:r w:rsidRPr="00904939">
              <w:rPr>
                <w:rFonts w:ascii="Arial" w:hAnsi="Arial" w:cs="Arial"/>
                <w:b/>
                <w:bCs/>
              </w:rPr>
              <w:t>Dados para composição dos custos referentes à mão-de-obra</w:t>
            </w:r>
          </w:p>
        </w:tc>
      </w:tr>
      <w:tr w:rsidR="00904939" w:rsidRPr="00904939" w14:paraId="0C7B8F90"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4C36DD9" w14:textId="77777777" w:rsidR="0060025D" w:rsidRPr="00904939" w:rsidRDefault="0060025D" w:rsidP="0060025D">
            <w:pPr>
              <w:jc w:val="center"/>
              <w:rPr>
                <w:rFonts w:ascii="Arial" w:hAnsi="Arial" w:cs="Arial"/>
              </w:rPr>
            </w:pPr>
            <w:r w:rsidRPr="00904939">
              <w:rPr>
                <w:rFonts w:ascii="Arial" w:hAnsi="Arial" w:cs="Arial"/>
              </w:rPr>
              <w:t>1</w:t>
            </w:r>
          </w:p>
        </w:tc>
        <w:tc>
          <w:tcPr>
            <w:tcW w:w="3181" w:type="pct"/>
            <w:gridSpan w:val="10"/>
            <w:tcBorders>
              <w:top w:val="single" w:sz="4" w:space="0" w:color="auto"/>
              <w:left w:val="nil"/>
              <w:bottom w:val="single" w:sz="4" w:space="0" w:color="auto"/>
              <w:right w:val="single" w:sz="4" w:space="0" w:color="auto"/>
            </w:tcBorders>
            <w:noWrap/>
            <w:vAlign w:val="bottom"/>
            <w:hideMark/>
          </w:tcPr>
          <w:p w14:paraId="085A180B" w14:textId="77777777" w:rsidR="0060025D" w:rsidRPr="00904939" w:rsidRDefault="0060025D" w:rsidP="0060025D">
            <w:pPr>
              <w:rPr>
                <w:rFonts w:ascii="Arial" w:hAnsi="Arial" w:cs="Arial"/>
              </w:rPr>
            </w:pPr>
            <w:r w:rsidRPr="00904939">
              <w:rPr>
                <w:rFonts w:ascii="Arial" w:hAnsi="Arial" w:cs="Arial"/>
              </w:rPr>
              <w:t>Tipo de serviço (mesmo serviço com características distintas)</w:t>
            </w:r>
          </w:p>
        </w:tc>
        <w:tc>
          <w:tcPr>
            <w:tcW w:w="1118" w:type="pct"/>
            <w:gridSpan w:val="5"/>
            <w:tcBorders>
              <w:top w:val="single" w:sz="4" w:space="0" w:color="auto"/>
              <w:left w:val="nil"/>
              <w:bottom w:val="single" w:sz="4" w:space="0" w:color="auto"/>
              <w:right w:val="single" w:sz="4" w:space="0" w:color="auto"/>
            </w:tcBorders>
            <w:noWrap/>
            <w:vAlign w:val="bottom"/>
            <w:hideMark/>
          </w:tcPr>
          <w:p w14:paraId="03591B5E"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4D9E7DAD"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B3F3371" w14:textId="77777777" w:rsidR="0060025D" w:rsidRPr="00904939" w:rsidRDefault="0060025D" w:rsidP="0060025D">
            <w:pPr>
              <w:jc w:val="center"/>
              <w:rPr>
                <w:rFonts w:ascii="Arial" w:hAnsi="Arial" w:cs="Arial"/>
              </w:rPr>
            </w:pPr>
            <w:r w:rsidRPr="00904939">
              <w:rPr>
                <w:rFonts w:ascii="Arial" w:hAnsi="Arial" w:cs="Arial"/>
              </w:rPr>
              <w:t>2</w:t>
            </w:r>
          </w:p>
        </w:tc>
        <w:tc>
          <w:tcPr>
            <w:tcW w:w="3181" w:type="pct"/>
            <w:gridSpan w:val="10"/>
            <w:tcBorders>
              <w:top w:val="single" w:sz="4" w:space="0" w:color="auto"/>
              <w:left w:val="nil"/>
              <w:bottom w:val="single" w:sz="4" w:space="0" w:color="auto"/>
              <w:right w:val="single" w:sz="4" w:space="0" w:color="auto"/>
            </w:tcBorders>
            <w:noWrap/>
            <w:vAlign w:val="bottom"/>
            <w:hideMark/>
          </w:tcPr>
          <w:p w14:paraId="42A575BB" w14:textId="77777777" w:rsidR="0060025D" w:rsidRPr="00904939" w:rsidRDefault="0060025D" w:rsidP="0060025D">
            <w:pPr>
              <w:rPr>
                <w:rFonts w:ascii="Arial" w:hAnsi="Arial" w:cs="Arial"/>
              </w:rPr>
            </w:pPr>
            <w:r w:rsidRPr="00904939">
              <w:rPr>
                <w:rFonts w:ascii="Arial" w:hAnsi="Arial" w:cs="Arial"/>
              </w:rPr>
              <w:t>Classificação Brasileira de Ocupações (CBO)</w:t>
            </w:r>
          </w:p>
        </w:tc>
        <w:tc>
          <w:tcPr>
            <w:tcW w:w="1118" w:type="pct"/>
            <w:gridSpan w:val="5"/>
            <w:tcBorders>
              <w:top w:val="single" w:sz="4" w:space="0" w:color="auto"/>
              <w:left w:val="nil"/>
              <w:bottom w:val="single" w:sz="4" w:space="0" w:color="auto"/>
              <w:right w:val="single" w:sz="4" w:space="0" w:color="auto"/>
            </w:tcBorders>
            <w:noWrap/>
            <w:vAlign w:val="bottom"/>
            <w:hideMark/>
          </w:tcPr>
          <w:p w14:paraId="60A24E30"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7C442395"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54482173" w14:textId="77777777" w:rsidR="0060025D" w:rsidRPr="00904939" w:rsidRDefault="0060025D" w:rsidP="0060025D">
            <w:pPr>
              <w:jc w:val="center"/>
              <w:rPr>
                <w:rFonts w:ascii="Arial" w:hAnsi="Arial" w:cs="Arial"/>
              </w:rPr>
            </w:pPr>
            <w:r w:rsidRPr="00904939">
              <w:rPr>
                <w:rFonts w:ascii="Arial" w:hAnsi="Arial" w:cs="Arial"/>
              </w:rPr>
              <w:t>3</w:t>
            </w:r>
          </w:p>
        </w:tc>
        <w:tc>
          <w:tcPr>
            <w:tcW w:w="3181" w:type="pct"/>
            <w:gridSpan w:val="10"/>
            <w:tcBorders>
              <w:top w:val="single" w:sz="4" w:space="0" w:color="auto"/>
              <w:left w:val="nil"/>
              <w:bottom w:val="single" w:sz="4" w:space="0" w:color="auto"/>
              <w:right w:val="single" w:sz="4" w:space="0" w:color="auto"/>
            </w:tcBorders>
            <w:noWrap/>
            <w:vAlign w:val="bottom"/>
            <w:hideMark/>
          </w:tcPr>
          <w:p w14:paraId="6E381D2E" w14:textId="77777777" w:rsidR="0060025D" w:rsidRPr="00904939" w:rsidRDefault="0060025D" w:rsidP="0060025D">
            <w:pPr>
              <w:rPr>
                <w:rFonts w:ascii="Arial" w:hAnsi="Arial" w:cs="Arial"/>
              </w:rPr>
            </w:pPr>
            <w:r w:rsidRPr="00904939">
              <w:rPr>
                <w:rFonts w:ascii="Arial" w:hAnsi="Arial" w:cs="Arial"/>
              </w:rPr>
              <w:t>Salário Nominativo da Categoria Profissional</w:t>
            </w:r>
          </w:p>
        </w:tc>
        <w:tc>
          <w:tcPr>
            <w:tcW w:w="1118" w:type="pct"/>
            <w:gridSpan w:val="5"/>
            <w:tcBorders>
              <w:top w:val="single" w:sz="4" w:space="0" w:color="auto"/>
              <w:left w:val="nil"/>
              <w:bottom w:val="single" w:sz="4" w:space="0" w:color="auto"/>
              <w:right w:val="single" w:sz="4" w:space="0" w:color="auto"/>
            </w:tcBorders>
            <w:noWrap/>
            <w:vAlign w:val="bottom"/>
            <w:hideMark/>
          </w:tcPr>
          <w:p w14:paraId="79C456D5"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5524A0EA"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5D161538" w14:textId="77777777" w:rsidR="0060025D" w:rsidRPr="00904939" w:rsidRDefault="0060025D" w:rsidP="0060025D">
            <w:pPr>
              <w:jc w:val="center"/>
              <w:rPr>
                <w:rFonts w:ascii="Arial" w:hAnsi="Arial" w:cs="Arial"/>
              </w:rPr>
            </w:pPr>
            <w:r w:rsidRPr="00904939">
              <w:rPr>
                <w:rFonts w:ascii="Arial" w:hAnsi="Arial" w:cs="Arial"/>
              </w:rPr>
              <w:t>4</w:t>
            </w:r>
          </w:p>
        </w:tc>
        <w:tc>
          <w:tcPr>
            <w:tcW w:w="3181" w:type="pct"/>
            <w:gridSpan w:val="10"/>
            <w:tcBorders>
              <w:top w:val="single" w:sz="4" w:space="0" w:color="auto"/>
              <w:left w:val="nil"/>
              <w:bottom w:val="single" w:sz="4" w:space="0" w:color="auto"/>
              <w:right w:val="single" w:sz="4" w:space="0" w:color="auto"/>
            </w:tcBorders>
            <w:noWrap/>
            <w:vAlign w:val="bottom"/>
            <w:hideMark/>
          </w:tcPr>
          <w:p w14:paraId="3338FC8E" w14:textId="77777777" w:rsidR="0060025D" w:rsidRPr="00904939" w:rsidRDefault="0060025D" w:rsidP="0060025D">
            <w:pPr>
              <w:rPr>
                <w:rFonts w:ascii="Arial" w:hAnsi="Arial" w:cs="Arial"/>
              </w:rPr>
            </w:pPr>
            <w:r w:rsidRPr="00904939">
              <w:rPr>
                <w:rFonts w:ascii="Arial" w:hAnsi="Arial" w:cs="Arial"/>
              </w:rPr>
              <w:t>Categoria profissional (vinculada à execução contratual)</w:t>
            </w:r>
          </w:p>
        </w:tc>
        <w:tc>
          <w:tcPr>
            <w:tcW w:w="1118" w:type="pct"/>
            <w:gridSpan w:val="5"/>
            <w:tcBorders>
              <w:top w:val="single" w:sz="4" w:space="0" w:color="auto"/>
              <w:left w:val="nil"/>
              <w:bottom w:val="single" w:sz="4" w:space="0" w:color="auto"/>
              <w:right w:val="single" w:sz="4" w:space="0" w:color="auto"/>
            </w:tcBorders>
            <w:noWrap/>
            <w:vAlign w:val="bottom"/>
            <w:hideMark/>
          </w:tcPr>
          <w:p w14:paraId="2C3DAD0D"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40EB2041"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93E1F00" w14:textId="77777777" w:rsidR="0060025D" w:rsidRPr="00904939" w:rsidRDefault="0060025D" w:rsidP="0060025D">
            <w:pPr>
              <w:jc w:val="center"/>
              <w:rPr>
                <w:rFonts w:ascii="Arial" w:hAnsi="Arial" w:cs="Arial"/>
              </w:rPr>
            </w:pPr>
            <w:r w:rsidRPr="00904939">
              <w:rPr>
                <w:rFonts w:ascii="Arial" w:hAnsi="Arial" w:cs="Arial"/>
              </w:rPr>
              <w:t>5</w:t>
            </w:r>
          </w:p>
        </w:tc>
        <w:tc>
          <w:tcPr>
            <w:tcW w:w="3181" w:type="pct"/>
            <w:gridSpan w:val="10"/>
            <w:tcBorders>
              <w:top w:val="single" w:sz="4" w:space="0" w:color="auto"/>
              <w:left w:val="nil"/>
              <w:bottom w:val="single" w:sz="4" w:space="0" w:color="auto"/>
              <w:right w:val="single" w:sz="4" w:space="0" w:color="auto"/>
            </w:tcBorders>
            <w:noWrap/>
            <w:vAlign w:val="bottom"/>
            <w:hideMark/>
          </w:tcPr>
          <w:p w14:paraId="5F3835B7" w14:textId="77777777" w:rsidR="0060025D" w:rsidRPr="00904939" w:rsidRDefault="0060025D" w:rsidP="0060025D">
            <w:pPr>
              <w:rPr>
                <w:rFonts w:ascii="Arial" w:hAnsi="Arial" w:cs="Arial"/>
              </w:rPr>
            </w:pPr>
            <w:r w:rsidRPr="00904939">
              <w:rPr>
                <w:rFonts w:ascii="Arial" w:hAnsi="Arial" w:cs="Arial"/>
              </w:rPr>
              <w:t>Data base da categoria (dia/mês/ano)</w:t>
            </w:r>
          </w:p>
        </w:tc>
        <w:tc>
          <w:tcPr>
            <w:tcW w:w="1118" w:type="pct"/>
            <w:gridSpan w:val="5"/>
            <w:tcBorders>
              <w:top w:val="single" w:sz="4" w:space="0" w:color="auto"/>
              <w:left w:val="nil"/>
              <w:bottom w:val="single" w:sz="4" w:space="0" w:color="auto"/>
              <w:right w:val="single" w:sz="4" w:space="0" w:color="auto"/>
            </w:tcBorders>
            <w:noWrap/>
            <w:vAlign w:val="bottom"/>
            <w:hideMark/>
          </w:tcPr>
          <w:p w14:paraId="0A718AEB"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3B01F9EF" w14:textId="77777777" w:rsidTr="00296A1F">
        <w:trPr>
          <w:trHeight w:val="288"/>
        </w:trPr>
        <w:tc>
          <w:tcPr>
            <w:tcW w:w="5000" w:type="pct"/>
            <w:gridSpan w:val="16"/>
            <w:tcBorders>
              <w:top w:val="nil"/>
              <w:left w:val="nil"/>
              <w:bottom w:val="nil"/>
              <w:right w:val="nil"/>
            </w:tcBorders>
            <w:noWrap/>
            <w:vAlign w:val="bottom"/>
            <w:hideMark/>
          </w:tcPr>
          <w:p w14:paraId="17413103" w14:textId="77777777" w:rsidR="0060025D" w:rsidRPr="00904939" w:rsidRDefault="0060025D" w:rsidP="0060025D">
            <w:pPr>
              <w:jc w:val="center"/>
              <w:rPr>
                <w:rFonts w:ascii="Arial" w:hAnsi="Arial" w:cs="Arial"/>
              </w:rPr>
            </w:pPr>
          </w:p>
        </w:tc>
      </w:tr>
      <w:tr w:rsidR="00904939" w:rsidRPr="00904939" w14:paraId="46BEFF6E"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55DE285B" w14:textId="77777777" w:rsidR="0060025D" w:rsidRPr="00904939" w:rsidRDefault="0060025D" w:rsidP="0060025D">
            <w:pPr>
              <w:jc w:val="center"/>
              <w:rPr>
                <w:rFonts w:ascii="Arial" w:hAnsi="Arial" w:cs="Arial"/>
                <w:b/>
                <w:bCs/>
              </w:rPr>
            </w:pPr>
            <w:r w:rsidRPr="00904939">
              <w:rPr>
                <w:rFonts w:ascii="Arial" w:hAnsi="Arial" w:cs="Arial"/>
                <w:b/>
                <w:bCs/>
              </w:rPr>
              <w:t>MÓDULO 1 - COMPOSIÇÃO DA REMUNERAÇÃO</w:t>
            </w:r>
          </w:p>
        </w:tc>
      </w:tr>
      <w:tr w:rsidR="00904939" w:rsidRPr="00904939" w14:paraId="38F751C4" w14:textId="77777777" w:rsidTr="00296A1F">
        <w:trPr>
          <w:trHeight w:val="519"/>
        </w:trPr>
        <w:tc>
          <w:tcPr>
            <w:tcW w:w="700" w:type="pct"/>
            <w:tcBorders>
              <w:top w:val="nil"/>
              <w:left w:val="single" w:sz="4" w:space="0" w:color="auto"/>
              <w:bottom w:val="single" w:sz="4" w:space="0" w:color="auto"/>
              <w:right w:val="single" w:sz="4" w:space="0" w:color="auto"/>
            </w:tcBorders>
            <w:noWrap/>
            <w:vAlign w:val="bottom"/>
            <w:hideMark/>
          </w:tcPr>
          <w:p w14:paraId="2859E6AB" w14:textId="77777777" w:rsidR="0060025D" w:rsidRPr="00904939" w:rsidRDefault="0060025D" w:rsidP="0060025D">
            <w:pPr>
              <w:jc w:val="center"/>
              <w:rPr>
                <w:rFonts w:ascii="Arial" w:hAnsi="Arial" w:cs="Arial"/>
                <w:b/>
                <w:bCs/>
              </w:rPr>
            </w:pPr>
            <w:r w:rsidRPr="00904939">
              <w:rPr>
                <w:rFonts w:ascii="Arial" w:hAnsi="Arial" w:cs="Arial"/>
                <w:b/>
                <w:bCs/>
              </w:rPr>
              <w:t>1</w:t>
            </w:r>
          </w:p>
        </w:tc>
        <w:tc>
          <w:tcPr>
            <w:tcW w:w="3181" w:type="pct"/>
            <w:gridSpan w:val="10"/>
            <w:tcBorders>
              <w:top w:val="single" w:sz="4" w:space="0" w:color="auto"/>
              <w:left w:val="nil"/>
              <w:bottom w:val="single" w:sz="4" w:space="0" w:color="auto"/>
              <w:right w:val="single" w:sz="4" w:space="0" w:color="auto"/>
            </w:tcBorders>
            <w:noWrap/>
            <w:vAlign w:val="bottom"/>
            <w:hideMark/>
          </w:tcPr>
          <w:p w14:paraId="1BF30172" w14:textId="77777777" w:rsidR="0060025D" w:rsidRPr="00904939" w:rsidRDefault="0060025D" w:rsidP="0060025D">
            <w:pPr>
              <w:jc w:val="center"/>
              <w:rPr>
                <w:rFonts w:ascii="Arial" w:hAnsi="Arial" w:cs="Arial"/>
                <w:b/>
                <w:bCs/>
              </w:rPr>
            </w:pPr>
            <w:r w:rsidRPr="00904939">
              <w:rPr>
                <w:rFonts w:ascii="Arial" w:hAnsi="Arial" w:cs="Arial"/>
                <w:b/>
                <w:bCs/>
              </w:rPr>
              <w:t>COMPOSIÇÃO DA REMUNERAÇÃO</w:t>
            </w:r>
          </w:p>
        </w:tc>
        <w:tc>
          <w:tcPr>
            <w:tcW w:w="322" w:type="pct"/>
            <w:tcBorders>
              <w:top w:val="nil"/>
              <w:left w:val="nil"/>
              <w:bottom w:val="single" w:sz="4" w:space="0" w:color="auto"/>
              <w:right w:val="single" w:sz="4" w:space="0" w:color="auto"/>
            </w:tcBorders>
            <w:noWrap/>
            <w:vAlign w:val="bottom"/>
            <w:hideMark/>
          </w:tcPr>
          <w:p w14:paraId="548B254A" w14:textId="77777777" w:rsidR="0060025D" w:rsidRPr="00904939" w:rsidRDefault="0060025D" w:rsidP="0060025D">
            <w:pPr>
              <w:jc w:val="center"/>
              <w:rPr>
                <w:rFonts w:ascii="Arial" w:hAnsi="Arial" w:cs="Arial"/>
                <w:b/>
                <w:bCs/>
              </w:rPr>
            </w:pPr>
            <w:r w:rsidRPr="00904939">
              <w:rPr>
                <w:rFonts w:ascii="Arial" w:hAnsi="Arial" w:cs="Arial"/>
                <w:b/>
                <w:bCs/>
              </w:rPr>
              <w:t>%</w:t>
            </w:r>
          </w:p>
        </w:tc>
        <w:tc>
          <w:tcPr>
            <w:tcW w:w="796" w:type="pct"/>
            <w:gridSpan w:val="4"/>
            <w:tcBorders>
              <w:top w:val="nil"/>
              <w:left w:val="nil"/>
              <w:bottom w:val="single" w:sz="4" w:space="0" w:color="auto"/>
              <w:right w:val="single" w:sz="4" w:space="0" w:color="auto"/>
            </w:tcBorders>
            <w:noWrap/>
            <w:vAlign w:val="bottom"/>
            <w:hideMark/>
          </w:tcPr>
          <w:p w14:paraId="79226E88" w14:textId="77777777" w:rsidR="0060025D" w:rsidRPr="00904939" w:rsidRDefault="0060025D" w:rsidP="0060025D">
            <w:pPr>
              <w:jc w:val="center"/>
              <w:rPr>
                <w:rFonts w:ascii="Arial" w:hAnsi="Arial" w:cs="Arial"/>
                <w:b/>
                <w:bCs/>
              </w:rPr>
            </w:pPr>
            <w:r w:rsidRPr="00904939">
              <w:rPr>
                <w:rFonts w:ascii="Arial" w:hAnsi="Arial" w:cs="Arial"/>
                <w:b/>
                <w:bCs/>
              </w:rPr>
              <w:t>VALOR (R$)</w:t>
            </w:r>
          </w:p>
        </w:tc>
      </w:tr>
      <w:tr w:rsidR="00904939" w:rsidRPr="00904939" w14:paraId="61A18D63"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3089783"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7BA91EC1" w14:textId="77777777" w:rsidR="0060025D" w:rsidRPr="00904939" w:rsidRDefault="0060025D" w:rsidP="0060025D">
            <w:pPr>
              <w:rPr>
                <w:rFonts w:ascii="Arial" w:hAnsi="Arial" w:cs="Arial"/>
              </w:rPr>
            </w:pPr>
            <w:r w:rsidRPr="00904939">
              <w:rPr>
                <w:rFonts w:ascii="Arial" w:hAnsi="Arial" w:cs="Arial"/>
              </w:rPr>
              <w:t>Salário Base</w:t>
            </w:r>
          </w:p>
        </w:tc>
        <w:tc>
          <w:tcPr>
            <w:tcW w:w="322" w:type="pct"/>
            <w:tcBorders>
              <w:top w:val="nil"/>
              <w:left w:val="nil"/>
              <w:bottom w:val="single" w:sz="4" w:space="0" w:color="auto"/>
              <w:right w:val="single" w:sz="4" w:space="0" w:color="auto"/>
            </w:tcBorders>
            <w:noWrap/>
            <w:vAlign w:val="bottom"/>
            <w:hideMark/>
          </w:tcPr>
          <w:p w14:paraId="220DCBBA" w14:textId="77777777" w:rsidR="0060025D" w:rsidRPr="00904939" w:rsidRDefault="0060025D" w:rsidP="0060025D">
            <w:pP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64D617C"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56F86B3C"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DBA09C7" w14:textId="77777777" w:rsidR="0060025D" w:rsidRPr="00904939" w:rsidRDefault="0060025D" w:rsidP="0060025D">
            <w:pPr>
              <w:jc w:val="center"/>
              <w:rPr>
                <w:rFonts w:ascii="Arial" w:hAnsi="Arial" w:cs="Arial"/>
                <w:b/>
                <w:bCs/>
              </w:rPr>
            </w:pPr>
            <w:r w:rsidRPr="00904939">
              <w:rPr>
                <w:rFonts w:ascii="Arial" w:hAnsi="Arial" w:cs="Arial"/>
                <w:b/>
                <w:bCs/>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3515BF9B" w14:textId="77777777" w:rsidR="0060025D" w:rsidRPr="00904939" w:rsidRDefault="0060025D" w:rsidP="0060025D">
            <w:pPr>
              <w:rPr>
                <w:rFonts w:ascii="Arial" w:hAnsi="Arial" w:cs="Arial"/>
              </w:rPr>
            </w:pPr>
            <w:r w:rsidRPr="00904939">
              <w:rPr>
                <w:rFonts w:ascii="Arial" w:hAnsi="Arial" w:cs="Arial"/>
              </w:rPr>
              <w:t xml:space="preserve">Adicional Periculosidade </w:t>
            </w:r>
          </w:p>
        </w:tc>
        <w:tc>
          <w:tcPr>
            <w:tcW w:w="322" w:type="pct"/>
            <w:tcBorders>
              <w:top w:val="nil"/>
              <w:left w:val="nil"/>
              <w:bottom w:val="single" w:sz="4" w:space="0" w:color="auto"/>
              <w:right w:val="single" w:sz="4" w:space="0" w:color="auto"/>
            </w:tcBorders>
            <w:noWrap/>
            <w:vAlign w:val="bottom"/>
            <w:hideMark/>
          </w:tcPr>
          <w:p w14:paraId="1E646C83"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DA390D8"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5F40C271"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1336C28D" w14:textId="77777777" w:rsidR="0060025D" w:rsidRPr="00904939" w:rsidRDefault="0060025D" w:rsidP="0060025D">
            <w:pPr>
              <w:jc w:val="center"/>
              <w:rPr>
                <w:rFonts w:ascii="Arial" w:hAnsi="Arial" w:cs="Arial"/>
                <w:b/>
                <w:bCs/>
              </w:rPr>
            </w:pPr>
            <w:r w:rsidRPr="00904939">
              <w:rPr>
                <w:rFonts w:ascii="Arial" w:hAnsi="Arial" w:cs="Arial"/>
                <w:b/>
                <w:bCs/>
              </w:rPr>
              <w:t>C</w:t>
            </w:r>
          </w:p>
        </w:tc>
        <w:tc>
          <w:tcPr>
            <w:tcW w:w="3181" w:type="pct"/>
            <w:gridSpan w:val="10"/>
            <w:tcBorders>
              <w:top w:val="single" w:sz="4" w:space="0" w:color="auto"/>
              <w:left w:val="nil"/>
              <w:bottom w:val="single" w:sz="4" w:space="0" w:color="auto"/>
              <w:right w:val="single" w:sz="4" w:space="0" w:color="auto"/>
            </w:tcBorders>
            <w:noWrap/>
            <w:vAlign w:val="bottom"/>
            <w:hideMark/>
          </w:tcPr>
          <w:p w14:paraId="36D26853" w14:textId="77777777" w:rsidR="0060025D" w:rsidRPr="00904939" w:rsidRDefault="0060025D" w:rsidP="0060025D">
            <w:pPr>
              <w:rPr>
                <w:rFonts w:ascii="Arial" w:hAnsi="Arial" w:cs="Arial"/>
              </w:rPr>
            </w:pPr>
            <w:r w:rsidRPr="00904939">
              <w:rPr>
                <w:rFonts w:ascii="Arial" w:hAnsi="Arial" w:cs="Arial"/>
              </w:rPr>
              <w:t>Adicional Insalubridade</w:t>
            </w:r>
          </w:p>
        </w:tc>
        <w:tc>
          <w:tcPr>
            <w:tcW w:w="322" w:type="pct"/>
            <w:tcBorders>
              <w:top w:val="nil"/>
              <w:left w:val="nil"/>
              <w:bottom w:val="single" w:sz="4" w:space="0" w:color="auto"/>
              <w:right w:val="single" w:sz="4" w:space="0" w:color="auto"/>
            </w:tcBorders>
            <w:noWrap/>
            <w:vAlign w:val="bottom"/>
            <w:hideMark/>
          </w:tcPr>
          <w:p w14:paraId="40F90E78"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2DACF506"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700B49DA"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52704C08" w14:textId="77777777" w:rsidR="0060025D" w:rsidRPr="00904939" w:rsidRDefault="0060025D" w:rsidP="0060025D">
            <w:pPr>
              <w:jc w:val="center"/>
              <w:rPr>
                <w:rFonts w:ascii="Arial" w:hAnsi="Arial" w:cs="Arial"/>
                <w:b/>
                <w:bCs/>
              </w:rPr>
            </w:pPr>
            <w:r w:rsidRPr="00904939">
              <w:rPr>
                <w:rFonts w:ascii="Arial" w:hAnsi="Arial" w:cs="Arial"/>
                <w:b/>
                <w:bCs/>
              </w:rPr>
              <w:t>D</w:t>
            </w:r>
          </w:p>
        </w:tc>
        <w:tc>
          <w:tcPr>
            <w:tcW w:w="3181" w:type="pct"/>
            <w:gridSpan w:val="10"/>
            <w:tcBorders>
              <w:top w:val="single" w:sz="4" w:space="0" w:color="auto"/>
              <w:left w:val="nil"/>
              <w:bottom w:val="single" w:sz="4" w:space="0" w:color="auto"/>
              <w:right w:val="single" w:sz="4" w:space="0" w:color="auto"/>
            </w:tcBorders>
            <w:noWrap/>
            <w:vAlign w:val="bottom"/>
            <w:hideMark/>
          </w:tcPr>
          <w:p w14:paraId="3921A6B9" w14:textId="77777777" w:rsidR="0060025D" w:rsidRPr="00904939" w:rsidRDefault="0060025D" w:rsidP="0060025D">
            <w:pPr>
              <w:rPr>
                <w:rFonts w:ascii="Arial" w:hAnsi="Arial" w:cs="Arial"/>
              </w:rPr>
            </w:pPr>
            <w:r w:rsidRPr="00904939">
              <w:rPr>
                <w:rFonts w:ascii="Arial" w:hAnsi="Arial" w:cs="Arial"/>
              </w:rPr>
              <w:t>Adicional Noturno</w:t>
            </w:r>
          </w:p>
        </w:tc>
        <w:tc>
          <w:tcPr>
            <w:tcW w:w="322" w:type="pct"/>
            <w:tcBorders>
              <w:top w:val="nil"/>
              <w:left w:val="nil"/>
              <w:bottom w:val="single" w:sz="4" w:space="0" w:color="auto"/>
              <w:right w:val="single" w:sz="4" w:space="0" w:color="auto"/>
            </w:tcBorders>
            <w:noWrap/>
            <w:vAlign w:val="bottom"/>
            <w:hideMark/>
          </w:tcPr>
          <w:p w14:paraId="5B05DC8D"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AEAE2CB"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6A783A0B"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C1D34AA" w14:textId="77777777" w:rsidR="0060025D" w:rsidRPr="00904939" w:rsidRDefault="0060025D" w:rsidP="0060025D">
            <w:pPr>
              <w:jc w:val="center"/>
              <w:rPr>
                <w:rFonts w:ascii="Arial" w:hAnsi="Arial" w:cs="Arial"/>
                <w:b/>
                <w:bCs/>
              </w:rPr>
            </w:pPr>
            <w:r w:rsidRPr="00904939">
              <w:rPr>
                <w:rFonts w:ascii="Arial" w:hAnsi="Arial" w:cs="Arial"/>
                <w:b/>
                <w:bCs/>
              </w:rPr>
              <w:t>E</w:t>
            </w:r>
          </w:p>
        </w:tc>
        <w:tc>
          <w:tcPr>
            <w:tcW w:w="3181" w:type="pct"/>
            <w:gridSpan w:val="10"/>
            <w:tcBorders>
              <w:top w:val="single" w:sz="4" w:space="0" w:color="auto"/>
              <w:left w:val="nil"/>
              <w:bottom w:val="single" w:sz="4" w:space="0" w:color="auto"/>
              <w:right w:val="single" w:sz="4" w:space="0" w:color="auto"/>
            </w:tcBorders>
            <w:noWrap/>
            <w:vAlign w:val="bottom"/>
            <w:hideMark/>
          </w:tcPr>
          <w:p w14:paraId="077A635C" w14:textId="77777777" w:rsidR="0060025D" w:rsidRPr="00904939" w:rsidRDefault="0060025D" w:rsidP="0060025D">
            <w:pPr>
              <w:rPr>
                <w:rFonts w:ascii="Arial" w:hAnsi="Arial" w:cs="Arial"/>
              </w:rPr>
            </w:pPr>
            <w:r w:rsidRPr="00904939">
              <w:rPr>
                <w:rFonts w:ascii="Arial" w:hAnsi="Arial" w:cs="Arial"/>
              </w:rPr>
              <w:t>Adicional de Hora Noturna Reduzida</w:t>
            </w:r>
          </w:p>
        </w:tc>
        <w:tc>
          <w:tcPr>
            <w:tcW w:w="322" w:type="pct"/>
            <w:tcBorders>
              <w:top w:val="nil"/>
              <w:left w:val="nil"/>
              <w:bottom w:val="single" w:sz="4" w:space="0" w:color="auto"/>
              <w:right w:val="single" w:sz="4" w:space="0" w:color="auto"/>
            </w:tcBorders>
            <w:noWrap/>
            <w:vAlign w:val="bottom"/>
            <w:hideMark/>
          </w:tcPr>
          <w:p w14:paraId="7D426ECD"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78A19904"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126B17B0"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2157A11F" w14:textId="77777777" w:rsidR="0060025D" w:rsidRPr="00904939" w:rsidRDefault="0060025D" w:rsidP="0060025D">
            <w:pPr>
              <w:jc w:val="center"/>
              <w:rPr>
                <w:rFonts w:ascii="Arial" w:hAnsi="Arial" w:cs="Arial"/>
                <w:b/>
                <w:bCs/>
              </w:rPr>
            </w:pPr>
            <w:r w:rsidRPr="00904939">
              <w:rPr>
                <w:rFonts w:ascii="Arial" w:hAnsi="Arial" w:cs="Arial"/>
                <w:b/>
                <w:bCs/>
              </w:rPr>
              <w:t>F</w:t>
            </w:r>
          </w:p>
        </w:tc>
        <w:tc>
          <w:tcPr>
            <w:tcW w:w="3181" w:type="pct"/>
            <w:gridSpan w:val="10"/>
            <w:tcBorders>
              <w:top w:val="single" w:sz="4" w:space="0" w:color="auto"/>
              <w:left w:val="nil"/>
              <w:bottom w:val="single" w:sz="4" w:space="0" w:color="auto"/>
              <w:right w:val="single" w:sz="4" w:space="0" w:color="auto"/>
            </w:tcBorders>
            <w:noWrap/>
            <w:vAlign w:val="bottom"/>
            <w:hideMark/>
          </w:tcPr>
          <w:p w14:paraId="39CCF608" w14:textId="77777777" w:rsidR="0060025D" w:rsidRPr="00904939" w:rsidRDefault="0060025D" w:rsidP="0060025D">
            <w:pPr>
              <w:rPr>
                <w:rFonts w:ascii="Arial" w:hAnsi="Arial" w:cs="Arial"/>
              </w:rPr>
            </w:pPr>
            <w:r w:rsidRPr="00904939">
              <w:rPr>
                <w:rFonts w:ascii="Arial" w:hAnsi="Arial" w:cs="Arial"/>
              </w:rPr>
              <w:t>Adicional de Hora Extra no Feriado Trabalhado</w:t>
            </w:r>
          </w:p>
        </w:tc>
        <w:tc>
          <w:tcPr>
            <w:tcW w:w="322" w:type="pct"/>
            <w:tcBorders>
              <w:top w:val="nil"/>
              <w:left w:val="nil"/>
              <w:bottom w:val="single" w:sz="4" w:space="0" w:color="auto"/>
              <w:right w:val="single" w:sz="4" w:space="0" w:color="auto"/>
            </w:tcBorders>
            <w:noWrap/>
            <w:vAlign w:val="bottom"/>
            <w:hideMark/>
          </w:tcPr>
          <w:p w14:paraId="07076D99"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43042E25"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52508B27"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31787109" w14:textId="77777777" w:rsidR="0060025D" w:rsidRPr="00904939" w:rsidRDefault="0060025D" w:rsidP="0060025D">
            <w:pPr>
              <w:jc w:val="center"/>
              <w:rPr>
                <w:rFonts w:ascii="Arial" w:hAnsi="Arial" w:cs="Arial"/>
                <w:b/>
                <w:bCs/>
              </w:rPr>
            </w:pPr>
            <w:r w:rsidRPr="00904939">
              <w:rPr>
                <w:rFonts w:ascii="Arial" w:hAnsi="Arial" w:cs="Arial"/>
                <w:b/>
                <w:bCs/>
              </w:rPr>
              <w:lastRenderedPageBreak/>
              <w:t>G</w:t>
            </w:r>
          </w:p>
        </w:tc>
        <w:tc>
          <w:tcPr>
            <w:tcW w:w="3181" w:type="pct"/>
            <w:gridSpan w:val="10"/>
            <w:tcBorders>
              <w:top w:val="single" w:sz="4" w:space="0" w:color="auto"/>
              <w:left w:val="nil"/>
              <w:bottom w:val="single" w:sz="4" w:space="0" w:color="auto"/>
              <w:right w:val="single" w:sz="4" w:space="0" w:color="auto"/>
            </w:tcBorders>
            <w:noWrap/>
            <w:vAlign w:val="bottom"/>
            <w:hideMark/>
          </w:tcPr>
          <w:p w14:paraId="749545A6" w14:textId="77777777" w:rsidR="0060025D" w:rsidRPr="00904939" w:rsidRDefault="0060025D" w:rsidP="0060025D">
            <w:pPr>
              <w:rPr>
                <w:rFonts w:ascii="Arial" w:hAnsi="Arial" w:cs="Arial"/>
              </w:rPr>
            </w:pPr>
            <w:r w:rsidRPr="00904939">
              <w:rPr>
                <w:rFonts w:ascii="Arial" w:hAnsi="Arial" w:cs="Arial"/>
              </w:rPr>
              <w:t>Outros (especificar)</w:t>
            </w:r>
          </w:p>
        </w:tc>
        <w:tc>
          <w:tcPr>
            <w:tcW w:w="322" w:type="pct"/>
            <w:tcBorders>
              <w:top w:val="nil"/>
              <w:left w:val="nil"/>
              <w:bottom w:val="single" w:sz="4" w:space="0" w:color="auto"/>
              <w:right w:val="single" w:sz="4" w:space="0" w:color="auto"/>
            </w:tcBorders>
            <w:noWrap/>
            <w:vAlign w:val="bottom"/>
            <w:hideMark/>
          </w:tcPr>
          <w:p w14:paraId="1D9DFA47"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50972AC4"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0508966A" w14:textId="77777777" w:rsidTr="00296A1F">
        <w:trPr>
          <w:trHeight w:val="288"/>
        </w:trPr>
        <w:tc>
          <w:tcPr>
            <w:tcW w:w="4204" w:type="pct"/>
            <w:gridSpan w:val="12"/>
            <w:tcBorders>
              <w:top w:val="single" w:sz="4" w:space="0" w:color="auto"/>
              <w:left w:val="single" w:sz="4" w:space="0" w:color="auto"/>
              <w:bottom w:val="single" w:sz="4" w:space="0" w:color="auto"/>
              <w:right w:val="single" w:sz="4" w:space="0" w:color="auto"/>
            </w:tcBorders>
            <w:noWrap/>
            <w:vAlign w:val="bottom"/>
            <w:hideMark/>
          </w:tcPr>
          <w:p w14:paraId="76F72ADC" w14:textId="77777777" w:rsidR="0060025D" w:rsidRPr="00904939" w:rsidRDefault="0060025D" w:rsidP="0060025D">
            <w:pPr>
              <w:jc w:val="center"/>
              <w:rPr>
                <w:rFonts w:ascii="Arial" w:hAnsi="Arial" w:cs="Arial"/>
                <w:b/>
                <w:bCs/>
              </w:rPr>
            </w:pPr>
            <w:r w:rsidRPr="00904939">
              <w:rPr>
                <w:rFonts w:ascii="Arial" w:hAnsi="Arial" w:cs="Arial"/>
                <w:b/>
                <w:bCs/>
              </w:rPr>
              <w:t>TOTAL DO MÓDULO 1</w:t>
            </w:r>
          </w:p>
        </w:tc>
        <w:tc>
          <w:tcPr>
            <w:tcW w:w="796" w:type="pct"/>
            <w:gridSpan w:val="4"/>
            <w:tcBorders>
              <w:top w:val="nil"/>
              <w:left w:val="nil"/>
              <w:bottom w:val="single" w:sz="4" w:space="0" w:color="auto"/>
              <w:right w:val="single" w:sz="4" w:space="0" w:color="auto"/>
            </w:tcBorders>
            <w:noWrap/>
            <w:vAlign w:val="bottom"/>
            <w:hideMark/>
          </w:tcPr>
          <w:p w14:paraId="03343602" w14:textId="77777777" w:rsidR="0060025D" w:rsidRPr="00904939" w:rsidRDefault="0060025D" w:rsidP="0060025D">
            <w:pPr>
              <w:rPr>
                <w:rFonts w:ascii="Arial" w:hAnsi="Arial" w:cs="Arial"/>
                <w:b/>
                <w:bCs/>
              </w:rPr>
            </w:pPr>
            <w:r w:rsidRPr="00904939">
              <w:rPr>
                <w:rFonts w:ascii="Arial" w:hAnsi="Arial" w:cs="Arial"/>
                <w:b/>
                <w:bCs/>
              </w:rPr>
              <w:t> </w:t>
            </w:r>
          </w:p>
        </w:tc>
      </w:tr>
      <w:tr w:rsidR="00904939" w:rsidRPr="00904939" w14:paraId="22E231DB" w14:textId="77777777" w:rsidTr="00296A1F">
        <w:trPr>
          <w:trHeight w:val="288"/>
        </w:trPr>
        <w:tc>
          <w:tcPr>
            <w:tcW w:w="700" w:type="pct"/>
            <w:tcBorders>
              <w:top w:val="nil"/>
              <w:left w:val="nil"/>
              <w:bottom w:val="nil"/>
              <w:right w:val="nil"/>
            </w:tcBorders>
            <w:noWrap/>
            <w:vAlign w:val="bottom"/>
            <w:hideMark/>
          </w:tcPr>
          <w:p w14:paraId="2C3E79D1" w14:textId="77777777" w:rsidR="0060025D" w:rsidRPr="00904939" w:rsidRDefault="0060025D" w:rsidP="0060025D">
            <w:pPr>
              <w:rPr>
                <w:rFonts w:ascii="Arial" w:hAnsi="Arial" w:cs="Arial"/>
                <w:b/>
                <w:bCs/>
              </w:rPr>
            </w:pPr>
          </w:p>
          <w:p w14:paraId="73D40005" w14:textId="77777777" w:rsidR="0060025D" w:rsidRPr="00904939" w:rsidRDefault="0060025D" w:rsidP="0060025D">
            <w:pPr>
              <w:rPr>
                <w:rFonts w:ascii="Arial" w:hAnsi="Arial" w:cs="Arial"/>
                <w:b/>
                <w:bCs/>
              </w:rPr>
            </w:pPr>
          </w:p>
        </w:tc>
        <w:tc>
          <w:tcPr>
            <w:tcW w:w="320" w:type="pct"/>
            <w:tcBorders>
              <w:top w:val="nil"/>
              <w:left w:val="nil"/>
              <w:bottom w:val="nil"/>
              <w:right w:val="nil"/>
            </w:tcBorders>
            <w:noWrap/>
            <w:vAlign w:val="bottom"/>
            <w:hideMark/>
          </w:tcPr>
          <w:p w14:paraId="2711A964" w14:textId="77777777" w:rsidR="0060025D" w:rsidRPr="00904939" w:rsidRDefault="0060025D" w:rsidP="0060025D">
            <w:pPr>
              <w:jc w:val="center"/>
              <w:rPr>
                <w:rFonts w:ascii="Arial" w:hAnsi="Arial" w:cs="Arial"/>
              </w:rPr>
            </w:pPr>
          </w:p>
        </w:tc>
        <w:tc>
          <w:tcPr>
            <w:tcW w:w="523" w:type="pct"/>
            <w:gridSpan w:val="2"/>
            <w:tcBorders>
              <w:top w:val="nil"/>
              <w:left w:val="nil"/>
              <w:bottom w:val="nil"/>
              <w:right w:val="nil"/>
            </w:tcBorders>
            <w:noWrap/>
            <w:vAlign w:val="bottom"/>
            <w:hideMark/>
          </w:tcPr>
          <w:p w14:paraId="6B9C389E" w14:textId="77777777" w:rsidR="0060025D" w:rsidRPr="00904939" w:rsidRDefault="0060025D" w:rsidP="0060025D">
            <w:pPr>
              <w:jc w:val="center"/>
              <w:rPr>
                <w:rFonts w:ascii="Arial" w:hAnsi="Arial" w:cs="Arial"/>
              </w:rPr>
            </w:pPr>
          </w:p>
        </w:tc>
        <w:tc>
          <w:tcPr>
            <w:tcW w:w="523" w:type="pct"/>
            <w:gridSpan w:val="2"/>
            <w:tcBorders>
              <w:top w:val="nil"/>
              <w:left w:val="nil"/>
              <w:bottom w:val="nil"/>
              <w:right w:val="nil"/>
            </w:tcBorders>
            <w:noWrap/>
            <w:vAlign w:val="bottom"/>
            <w:hideMark/>
          </w:tcPr>
          <w:p w14:paraId="6334F6B0" w14:textId="77777777" w:rsidR="0060025D" w:rsidRPr="00904939" w:rsidRDefault="0060025D" w:rsidP="0060025D">
            <w:pPr>
              <w:jc w:val="center"/>
              <w:rPr>
                <w:rFonts w:ascii="Arial" w:hAnsi="Arial" w:cs="Arial"/>
              </w:rPr>
            </w:pPr>
          </w:p>
        </w:tc>
        <w:tc>
          <w:tcPr>
            <w:tcW w:w="423" w:type="pct"/>
            <w:gridSpan w:val="2"/>
            <w:tcBorders>
              <w:top w:val="nil"/>
              <w:left w:val="nil"/>
              <w:bottom w:val="nil"/>
              <w:right w:val="nil"/>
            </w:tcBorders>
            <w:noWrap/>
            <w:vAlign w:val="bottom"/>
            <w:hideMark/>
          </w:tcPr>
          <w:p w14:paraId="01E8B05B" w14:textId="77777777" w:rsidR="0060025D" w:rsidRPr="00904939" w:rsidRDefault="0060025D" w:rsidP="0060025D">
            <w:pPr>
              <w:jc w:val="center"/>
              <w:rPr>
                <w:rFonts w:ascii="Arial" w:hAnsi="Arial" w:cs="Arial"/>
              </w:rPr>
            </w:pPr>
          </w:p>
        </w:tc>
        <w:tc>
          <w:tcPr>
            <w:tcW w:w="421" w:type="pct"/>
            <w:gridSpan w:val="2"/>
            <w:tcBorders>
              <w:top w:val="nil"/>
              <w:left w:val="nil"/>
              <w:bottom w:val="nil"/>
              <w:right w:val="nil"/>
            </w:tcBorders>
            <w:noWrap/>
            <w:vAlign w:val="bottom"/>
            <w:hideMark/>
          </w:tcPr>
          <w:p w14:paraId="56C2548B" w14:textId="77777777" w:rsidR="0060025D" w:rsidRPr="00904939" w:rsidRDefault="0060025D" w:rsidP="0060025D">
            <w:pPr>
              <w:jc w:val="center"/>
              <w:rPr>
                <w:rFonts w:ascii="Arial" w:hAnsi="Arial" w:cs="Arial"/>
              </w:rPr>
            </w:pPr>
          </w:p>
        </w:tc>
        <w:tc>
          <w:tcPr>
            <w:tcW w:w="1329" w:type="pct"/>
            <w:gridSpan w:val="3"/>
            <w:tcBorders>
              <w:top w:val="nil"/>
              <w:left w:val="nil"/>
              <w:bottom w:val="nil"/>
              <w:right w:val="nil"/>
            </w:tcBorders>
            <w:noWrap/>
            <w:vAlign w:val="bottom"/>
            <w:hideMark/>
          </w:tcPr>
          <w:p w14:paraId="78324F42" w14:textId="77777777" w:rsidR="0060025D" w:rsidRPr="00904939" w:rsidRDefault="0060025D" w:rsidP="00881F08">
            <w:pPr>
              <w:rPr>
                <w:rFonts w:ascii="Arial" w:hAnsi="Arial" w:cs="Arial"/>
              </w:rPr>
            </w:pPr>
          </w:p>
        </w:tc>
        <w:tc>
          <w:tcPr>
            <w:tcW w:w="431" w:type="pct"/>
            <w:gridSpan w:val="2"/>
            <w:tcBorders>
              <w:top w:val="nil"/>
              <w:left w:val="nil"/>
              <w:bottom w:val="nil"/>
              <w:right w:val="nil"/>
            </w:tcBorders>
            <w:noWrap/>
            <w:vAlign w:val="bottom"/>
            <w:hideMark/>
          </w:tcPr>
          <w:p w14:paraId="3D1783FF" w14:textId="77777777" w:rsidR="0060025D" w:rsidRPr="00904939" w:rsidRDefault="0060025D" w:rsidP="0060025D">
            <w:pPr>
              <w:jc w:val="center"/>
              <w:rPr>
                <w:rFonts w:ascii="Arial" w:hAnsi="Arial" w:cs="Arial"/>
              </w:rPr>
            </w:pPr>
          </w:p>
        </w:tc>
        <w:tc>
          <w:tcPr>
            <w:tcW w:w="330" w:type="pct"/>
            <w:tcBorders>
              <w:top w:val="nil"/>
              <w:left w:val="nil"/>
              <w:bottom w:val="nil"/>
              <w:right w:val="nil"/>
            </w:tcBorders>
            <w:noWrap/>
            <w:vAlign w:val="bottom"/>
            <w:hideMark/>
          </w:tcPr>
          <w:p w14:paraId="4A2FB291" w14:textId="77777777" w:rsidR="0060025D" w:rsidRPr="00904939" w:rsidRDefault="0060025D" w:rsidP="0060025D">
            <w:pPr>
              <w:jc w:val="center"/>
              <w:rPr>
                <w:rFonts w:ascii="Arial" w:hAnsi="Arial" w:cs="Arial"/>
              </w:rPr>
            </w:pPr>
          </w:p>
        </w:tc>
      </w:tr>
      <w:tr w:rsidR="00904939" w:rsidRPr="00904939" w14:paraId="2D9F2EFE"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5A9F557B" w14:textId="77777777" w:rsidR="0060025D" w:rsidRPr="00904939" w:rsidRDefault="0060025D" w:rsidP="0060025D">
            <w:pPr>
              <w:jc w:val="center"/>
              <w:rPr>
                <w:rFonts w:ascii="Arial" w:hAnsi="Arial" w:cs="Arial"/>
                <w:b/>
                <w:bCs/>
              </w:rPr>
            </w:pPr>
            <w:r w:rsidRPr="00904939">
              <w:rPr>
                <w:rFonts w:ascii="Arial" w:hAnsi="Arial" w:cs="Arial"/>
                <w:b/>
                <w:bCs/>
              </w:rPr>
              <w:t>MÓDULO 2 – ENCARGOS E BENEFÍCIOS ANUAIS, MENSAIS E DIÁRIOS</w:t>
            </w:r>
          </w:p>
        </w:tc>
      </w:tr>
      <w:tr w:rsidR="00904939" w:rsidRPr="00904939" w14:paraId="50978908"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4EDAA1E9" w14:textId="77777777" w:rsidR="0060025D" w:rsidRPr="00904939" w:rsidRDefault="0060025D" w:rsidP="0060025D">
            <w:pPr>
              <w:jc w:val="center"/>
              <w:rPr>
                <w:rFonts w:ascii="Arial" w:hAnsi="Arial" w:cs="Arial"/>
                <w:b/>
                <w:bCs/>
              </w:rPr>
            </w:pPr>
            <w:r w:rsidRPr="00904939">
              <w:rPr>
                <w:rFonts w:ascii="Arial" w:hAnsi="Arial" w:cs="Arial"/>
                <w:b/>
                <w:bCs/>
              </w:rPr>
              <w:t>Submódulo 2.1 - 13º Salário, Férias e Adicional de Férias</w:t>
            </w:r>
          </w:p>
        </w:tc>
        <w:tc>
          <w:tcPr>
            <w:tcW w:w="322" w:type="pct"/>
            <w:tcBorders>
              <w:top w:val="nil"/>
              <w:left w:val="nil"/>
              <w:bottom w:val="single" w:sz="4" w:space="0" w:color="auto"/>
              <w:right w:val="single" w:sz="4" w:space="0" w:color="auto"/>
            </w:tcBorders>
            <w:noWrap/>
            <w:vAlign w:val="bottom"/>
            <w:hideMark/>
          </w:tcPr>
          <w:p w14:paraId="3482471B" w14:textId="77777777" w:rsidR="0060025D" w:rsidRPr="00904939" w:rsidRDefault="0060025D" w:rsidP="0060025D">
            <w:pPr>
              <w:jc w:val="center"/>
              <w:rPr>
                <w:rFonts w:ascii="Arial" w:hAnsi="Arial" w:cs="Arial"/>
                <w:b/>
                <w:bCs/>
              </w:rPr>
            </w:pPr>
            <w:r w:rsidRPr="00904939">
              <w:rPr>
                <w:rFonts w:ascii="Arial" w:hAnsi="Arial" w:cs="Arial"/>
                <w:b/>
                <w:bCs/>
              </w:rPr>
              <w:t>%</w:t>
            </w:r>
          </w:p>
        </w:tc>
        <w:tc>
          <w:tcPr>
            <w:tcW w:w="796" w:type="pct"/>
            <w:gridSpan w:val="4"/>
            <w:tcBorders>
              <w:top w:val="nil"/>
              <w:left w:val="nil"/>
              <w:bottom w:val="single" w:sz="4" w:space="0" w:color="auto"/>
              <w:right w:val="single" w:sz="4" w:space="0" w:color="auto"/>
            </w:tcBorders>
            <w:noWrap/>
            <w:vAlign w:val="bottom"/>
            <w:hideMark/>
          </w:tcPr>
          <w:p w14:paraId="04EE9A06" w14:textId="14DF9F42" w:rsidR="0060025D" w:rsidRPr="00904939" w:rsidRDefault="0060025D" w:rsidP="00296A1F">
            <w:pPr>
              <w:rPr>
                <w:rFonts w:ascii="Arial" w:hAnsi="Arial" w:cs="Arial"/>
                <w:b/>
                <w:bCs/>
              </w:rPr>
            </w:pPr>
            <w:r w:rsidRPr="00904939">
              <w:rPr>
                <w:rFonts w:ascii="Arial" w:hAnsi="Arial" w:cs="Arial"/>
                <w:b/>
                <w:bCs/>
              </w:rPr>
              <w:t>VALOR R$)</w:t>
            </w:r>
          </w:p>
        </w:tc>
      </w:tr>
      <w:tr w:rsidR="00904939" w:rsidRPr="00904939" w14:paraId="726C79CF"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070E23A"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65A3C19B" w14:textId="77777777" w:rsidR="0060025D" w:rsidRPr="00904939" w:rsidRDefault="0060025D" w:rsidP="0060025D">
            <w:pPr>
              <w:rPr>
                <w:rFonts w:ascii="Arial" w:hAnsi="Arial" w:cs="Arial"/>
              </w:rPr>
            </w:pPr>
            <w:r w:rsidRPr="00904939">
              <w:rPr>
                <w:rFonts w:ascii="Arial" w:hAnsi="Arial" w:cs="Arial"/>
              </w:rPr>
              <w:t xml:space="preserve">13 (Décimo-terceiro) salário </w:t>
            </w:r>
          </w:p>
        </w:tc>
        <w:tc>
          <w:tcPr>
            <w:tcW w:w="322" w:type="pct"/>
            <w:tcBorders>
              <w:top w:val="nil"/>
              <w:left w:val="nil"/>
              <w:bottom w:val="single" w:sz="4" w:space="0" w:color="auto"/>
              <w:right w:val="single" w:sz="4" w:space="0" w:color="auto"/>
            </w:tcBorders>
            <w:noWrap/>
            <w:vAlign w:val="bottom"/>
            <w:hideMark/>
          </w:tcPr>
          <w:p w14:paraId="56473EC9"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64078F1"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72AF7FEE"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689E63F" w14:textId="77777777" w:rsidR="0060025D" w:rsidRPr="00904939" w:rsidRDefault="0060025D" w:rsidP="0060025D">
            <w:pPr>
              <w:jc w:val="center"/>
              <w:rPr>
                <w:rFonts w:ascii="Arial" w:hAnsi="Arial" w:cs="Arial"/>
                <w:b/>
                <w:bCs/>
              </w:rPr>
            </w:pPr>
            <w:r w:rsidRPr="00904939">
              <w:rPr>
                <w:rFonts w:ascii="Arial" w:hAnsi="Arial" w:cs="Arial"/>
                <w:b/>
                <w:bCs/>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3352D608" w14:textId="77777777" w:rsidR="0060025D" w:rsidRPr="00904939" w:rsidRDefault="0060025D" w:rsidP="0060025D">
            <w:pPr>
              <w:rPr>
                <w:rFonts w:ascii="Arial" w:hAnsi="Arial" w:cs="Arial"/>
              </w:rPr>
            </w:pPr>
            <w:r w:rsidRPr="00904939">
              <w:rPr>
                <w:rFonts w:ascii="Arial" w:hAnsi="Arial" w:cs="Arial"/>
              </w:rPr>
              <w:t>Férias e Adicional de Férias</w:t>
            </w:r>
          </w:p>
        </w:tc>
        <w:tc>
          <w:tcPr>
            <w:tcW w:w="322" w:type="pct"/>
            <w:tcBorders>
              <w:top w:val="nil"/>
              <w:left w:val="nil"/>
              <w:bottom w:val="single" w:sz="4" w:space="0" w:color="auto"/>
              <w:right w:val="single" w:sz="4" w:space="0" w:color="auto"/>
            </w:tcBorders>
            <w:shd w:val="clear" w:color="000000" w:fill="FFFFFF"/>
            <w:noWrap/>
            <w:vAlign w:val="bottom"/>
            <w:hideMark/>
          </w:tcPr>
          <w:p w14:paraId="0BE9ADE7"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1EC124DA"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27AF7353"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51CBCB44" w14:textId="77777777" w:rsidR="0060025D" w:rsidRPr="00904939" w:rsidRDefault="0060025D" w:rsidP="0060025D">
            <w:pPr>
              <w:jc w:val="center"/>
              <w:rPr>
                <w:rFonts w:ascii="Arial" w:hAnsi="Arial" w:cs="Arial"/>
                <w:b/>
                <w:bCs/>
              </w:rPr>
            </w:pPr>
            <w:r w:rsidRPr="00904939">
              <w:rPr>
                <w:rFonts w:ascii="Arial" w:hAnsi="Arial" w:cs="Arial"/>
                <w:b/>
                <w:bCs/>
              </w:rPr>
              <w:t>TOTAL SUBMÓDULO 2.1</w:t>
            </w:r>
          </w:p>
        </w:tc>
        <w:tc>
          <w:tcPr>
            <w:tcW w:w="322" w:type="pct"/>
            <w:tcBorders>
              <w:top w:val="nil"/>
              <w:left w:val="nil"/>
              <w:bottom w:val="single" w:sz="4" w:space="0" w:color="auto"/>
              <w:right w:val="single" w:sz="4" w:space="0" w:color="auto"/>
            </w:tcBorders>
            <w:noWrap/>
            <w:vAlign w:val="bottom"/>
            <w:hideMark/>
          </w:tcPr>
          <w:p w14:paraId="1241C8A5"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796" w:type="pct"/>
            <w:gridSpan w:val="4"/>
            <w:tcBorders>
              <w:top w:val="nil"/>
              <w:left w:val="nil"/>
              <w:bottom w:val="single" w:sz="4" w:space="0" w:color="auto"/>
              <w:right w:val="single" w:sz="4" w:space="0" w:color="auto"/>
            </w:tcBorders>
            <w:noWrap/>
            <w:vAlign w:val="bottom"/>
            <w:hideMark/>
          </w:tcPr>
          <w:p w14:paraId="00BB2CB9" w14:textId="77777777" w:rsidR="0060025D" w:rsidRPr="00904939" w:rsidRDefault="0060025D" w:rsidP="0060025D">
            <w:pPr>
              <w:rPr>
                <w:rFonts w:ascii="Arial" w:hAnsi="Arial" w:cs="Arial"/>
                <w:b/>
                <w:bCs/>
              </w:rPr>
            </w:pPr>
            <w:r w:rsidRPr="00904939">
              <w:rPr>
                <w:rFonts w:ascii="Arial" w:hAnsi="Arial" w:cs="Arial"/>
                <w:b/>
                <w:bCs/>
              </w:rPr>
              <w:t> </w:t>
            </w:r>
          </w:p>
        </w:tc>
      </w:tr>
      <w:tr w:rsidR="00904939" w:rsidRPr="00904939" w14:paraId="2F76B941" w14:textId="77777777" w:rsidTr="00296A1F">
        <w:trPr>
          <w:trHeight w:val="288"/>
        </w:trPr>
        <w:tc>
          <w:tcPr>
            <w:tcW w:w="5000" w:type="pct"/>
            <w:gridSpan w:val="16"/>
            <w:tcBorders>
              <w:top w:val="nil"/>
              <w:left w:val="single" w:sz="8" w:space="0" w:color="auto"/>
              <w:bottom w:val="nil"/>
              <w:right w:val="nil"/>
            </w:tcBorders>
            <w:shd w:val="clear" w:color="CCCCFF" w:fill="FFFFFF"/>
            <w:noWrap/>
            <w:vAlign w:val="bottom"/>
            <w:hideMark/>
          </w:tcPr>
          <w:p w14:paraId="10E800E3" w14:textId="77777777" w:rsidR="0060025D" w:rsidRPr="00904939" w:rsidRDefault="0060025D" w:rsidP="0060025D">
            <w:pPr>
              <w:jc w:val="center"/>
              <w:rPr>
                <w:rFonts w:ascii="Arial" w:hAnsi="Arial" w:cs="Arial"/>
                <w:b/>
                <w:bCs/>
              </w:rPr>
            </w:pPr>
            <w:r w:rsidRPr="00904939">
              <w:rPr>
                <w:rFonts w:ascii="Arial" w:hAnsi="Arial" w:cs="Arial"/>
                <w:b/>
                <w:bCs/>
              </w:rPr>
              <w:t> </w:t>
            </w:r>
          </w:p>
        </w:tc>
      </w:tr>
      <w:tr w:rsidR="00904939" w:rsidRPr="00904939" w14:paraId="26E57A38"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78ADB7F5" w14:textId="77777777" w:rsidR="0060025D" w:rsidRPr="00904939" w:rsidRDefault="0060025D" w:rsidP="0060025D">
            <w:pPr>
              <w:jc w:val="center"/>
              <w:rPr>
                <w:rFonts w:ascii="Arial" w:hAnsi="Arial" w:cs="Arial"/>
                <w:b/>
                <w:bCs/>
              </w:rPr>
            </w:pPr>
            <w:r w:rsidRPr="00904939">
              <w:rPr>
                <w:rFonts w:ascii="Arial" w:hAnsi="Arial" w:cs="Arial"/>
                <w:b/>
                <w:bCs/>
              </w:rPr>
              <w:t>Submódulo 2.2 - GPS, FGTS e Outras Contribuições</w:t>
            </w:r>
          </w:p>
        </w:tc>
        <w:tc>
          <w:tcPr>
            <w:tcW w:w="322" w:type="pct"/>
            <w:tcBorders>
              <w:top w:val="single" w:sz="4" w:space="0" w:color="auto"/>
              <w:left w:val="nil"/>
              <w:bottom w:val="single" w:sz="4" w:space="0" w:color="auto"/>
              <w:right w:val="single" w:sz="4" w:space="0" w:color="auto"/>
            </w:tcBorders>
            <w:noWrap/>
            <w:vAlign w:val="bottom"/>
            <w:hideMark/>
          </w:tcPr>
          <w:p w14:paraId="3B77232F" w14:textId="77777777" w:rsidR="0060025D" w:rsidRPr="00904939" w:rsidRDefault="0060025D" w:rsidP="0060025D">
            <w:pPr>
              <w:jc w:val="center"/>
              <w:rPr>
                <w:rFonts w:ascii="Arial" w:hAnsi="Arial" w:cs="Arial"/>
                <w:b/>
                <w:bCs/>
              </w:rPr>
            </w:pPr>
            <w:r w:rsidRPr="00904939">
              <w:rPr>
                <w:rFonts w:ascii="Arial" w:hAnsi="Arial" w:cs="Arial"/>
                <w:b/>
                <w:bCs/>
              </w:rPr>
              <w:t>%</w:t>
            </w:r>
          </w:p>
        </w:tc>
        <w:tc>
          <w:tcPr>
            <w:tcW w:w="796" w:type="pct"/>
            <w:gridSpan w:val="4"/>
            <w:tcBorders>
              <w:top w:val="single" w:sz="4" w:space="0" w:color="auto"/>
              <w:left w:val="nil"/>
              <w:bottom w:val="single" w:sz="4" w:space="0" w:color="auto"/>
              <w:right w:val="single" w:sz="4" w:space="0" w:color="auto"/>
            </w:tcBorders>
            <w:noWrap/>
            <w:vAlign w:val="bottom"/>
            <w:hideMark/>
          </w:tcPr>
          <w:p w14:paraId="648D96F7" w14:textId="61ED61A5" w:rsidR="0060025D" w:rsidRPr="00904939" w:rsidRDefault="0060025D" w:rsidP="00296A1F">
            <w:pPr>
              <w:rPr>
                <w:rFonts w:ascii="Arial" w:hAnsi="Arial" w:cs="Arial"/>
                <w:b/>
                <w:bCs/>
              </w:rPr>
            </w:pPr>
            <w:r w:rsidRPr="00904939">
              <w:rPr>
                <w:rFonts w:ascii="Arial" w:hAnsi="Arial" w:cs="Arial"/>
                <w:b/>
                <w:bCs/>
              </w:rPr>
              <w:t>VALOR R$)</w:t>
            </w:r>
          </w:p>
        </w:tc>
      </w:tr>
      <w:tr w:rsidR="00904939" w:rsidRPr="00904939" w14:paraId="498DD7E7"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C8E6CD1"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0EF169CB" w14:textId="77777777" w:rsidR="0060025D" w:rsidRPr="00904939" w:rsidRDefault="0060025D" w:rsidP="0060025D">
            <w:pPr>
              <w:rPr>
                <w:rFonts w:ascii="Arial" w:hAnsi="Arial" w:cs="Arial"/>
              </w:rPr>
            </w:pPr>
            <w:r w:rsidRPr="00904939">
              <w:rPr>
                <w:rFonts w:ascii="Arial" w:hAnsi="Arial" w:cs="Arial"/>
              </w:rPr>
              <w:t xml:space="preserve">INSS </w:t>
            </w:r>
          </w:p>
        </w:tc>
        <w:tc>
          <w:tcPr>
            <w:tcW w:w="322" w:type="pct"/>
            <w:tcBorders>
              <w:top w:val="nil"/>
              <w:left w:val="nil"/>
              <w:bottom w:val="single" w:sz="4" w:space="0" w:color="auto"/>
              <w:right w:val="single" w:sz="4" w:space="0" w:color="auto"/>
            </w:tcBorders>
            <w:noWrap/>
            <w:vAlign w:val="bottom"/>
            <w:hideMark/>
          </w:tcPr>
          <w:p w14:paraId="5E743862"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2BA3E4D0"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645AA33B"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1A098AD" w14:textId="77777777" w:rsidR="0060025D" w:rsidRPr="00904939" w:rsidRDefault="0060025D" w:rsidP="0060025D">
            <w:pPr>
              <w:jc w:val="center"/>
              <w:rPr>
                <w:rFonts w:ascii="Arial" w:hAnsi="Arial" w:cs="Arial"/>
                <w:b/>
                <w:bCs/>
              </w:rPr>
            </w:pPr>
            <w:r w:rsidRPr="00904939">
              <w:rPr>
                <w:rFonts w:ascii="Arial" w:hAnsi="Arial" w:cs="Arial"/>
                <w:b/>
                <w:bCs/>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690E03EE" w14:textId="77777777" w:rsidR="0060025D" w:rsidRPr="00904939" w:rsidRDefault="0060025D" w:rsidP="0060025D">
            <w:pPr>
              <w:rPr>
                <w:rFonts w:ascii="Arial" w:hAnsi="Arial" w:cs="Arial"/>
              </w:rPr>
            </w:pPr>
            <w:r w:rsidRPr="00904939">
              <w:rPr>
                <w:rFonts w:ascii="Arial" w:hAnsi="Arial" w:cs="Arial"/>
              </w:rPr>
              <w:t xml:space="preserve">Salário Educação </w:t>
            </w:r>
          </w:p>
        </w:tc>
        <w:tc>
          <w:tcPr>
            <w:tcW w:w="322" w:type="pct"/>
            <w:tcBorders>
              <w:top w:val="nil"/>
              <w:left w:val="nil"/>
              <w:bottom w:val="single" w:sz="4" w:space="0" w:color="auto"/>
              <w:right w:val="single" w:sz="4" w:space="0" w:color="auto"/>
            </w:tcBorders>
            <w:noWrap/>
            <w:vAlign w:val="bottom"/>
            <w:hideMark/>
          </w:tcPr>
          <w:p w14:paraId="59B9AE8E"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436A6968"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535626D4"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434F038" w14:textId="77777777" w:rsidR="0060025D" w:rsidRPr="00904939" w:rsidRDefault="0060025D" w:rsidP="0060025D">
            <w:pPr>
              <w:jc w:val="center"/>
              <w:rPr>
                <w:rFonts w:ascii="Arial" w:hAnsi="Arial" w:cs="Arial"/>
                <w:b/>
                <w:bCs/>
              </w:rPr>
            </w:pPr>
            <w:r w:rsidRPr="00904939">
              <w:rPr>
                <w:rFonts w:ascii="Arial" w:hAnsi="Arial" w:cs="Arial"/>
                <w:b/>
                <w:bCs/>
              </w:rPr>
              <w:t>C</w:t>
            </w:r>
          </w:p>
        </w:tc>
        <w:tc>
          <w:tcPr>
            <w:tcW w:w="3181" w:type="pct"/>
            <w:gridSpan w:val="10"/>
            <w:tcBorders>
              <w:top w:val="single" w:sz="4" w:space="0" w:color="auto"/>
              <w:left w:val="nil"/>
              <w:bottom w:val="single" w:sz="4" w:space="0" w:color="auto"/>
              <w:right w:val="single" w:sz="4" w:space="0" w:color="auto"/>
            </w:tcBorders>
            <w:noWrap/>
            <w:vAlign w:val="bottom"/>
            <w:hideMark/>
          </w:tcPr>
          <w:p w14:paraId="7DF04964" w14:textId="77777777" w:rsidR="0060025D" w:rsidRPr="00904939" w:rsidRDefault="0060025D" w:rsidP="0060025D">
            <w:pPr>
              <w:rPr>
                <w:rFonts w:ascii="Arial" w:hAnsi="Arial" w:cs="Arial"/>
              </w:rPr>
            </w:pPr>
            <w:r w:rsidRPr="00904939">
              <w:rPr>
                <w:rFonts w:ascii="Arial" w:hAnsi="Arial" w:cs="Arial"/>
              </w:rPr>
              <w:t>SAT (Seguro Acidente de Trabalho)</w:t>
            </w:r>
          </w:p>
        </w:tc>
        <w:tc>
          <w:tcPr>
            <w:tcW w:w="322" w:type="pct"/>
            <w:tcBorders>
              <w:top w:val="nil"/>
              <w:left w:val="nil"/>
              <w:bottom w:val="single" w:sz="4" w:space="0" w:color="auto"/>
              <w:right w:val="single" w:sz="4" w:space="0" w:color="auto"/>
            </w:tcBorders>
            <w:noWrap/>
            <w:vAlign w:val="bottom"/>
            <w:hideMark/>
          </w:tcPr>
          <w:p w14:paraId="063C7240"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57F7AA89"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3F799959"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2B1C83C9" w14:textId="77777777" w:rsidR="0060025D" w:rsidRPr="00904939" w:rsidRDefault="0060025D" w:rsidP="0060025D">
            <w:pPr>
              <w:jc w:val="center"/>
              <w:rPr>
                <w:rFonts w:ascii="Arial" w:hAnsi="Arial" w:cs="Arial"/>
                <w:b/>
                <w:bCs/>
              </w:rPr>
            </w:pPr>
            <w:r w:rsidRPr="00904939">
              <w:rPr>
                <w:rFonts w:ascii="Arial" w:hAnsi="Arial" w:cs="Arial"/>
                <w:b/>
                <w:bCs/>
              </w:rPr>
              <w:t>D</w:t>
            </w:r>
          </w:p>
        </w:tc>
        <w:tc>
          <w:tcPr>
            <w:tcW w:w="3181" w:type="pct"/>
            <w:gridSpan w:val="10"/>
            <w:tcBorders>
              <w:top w:val="single" w:sz="4" w:space="0" w:color="auto"/>
              <w:left w:val="nil"/>
              <w:bottom w:val="single" w:sz="4" w:space="0" w:color="auto"/>
              <w:right w:val="single" w:sz="4" w:space="0" w:color="auto"/>
            </w:tcBorders>
            <w:noWrap/>
            <w:vAlign w:val="bottom"/>
            <w:hideMark/>
          </w:tcPr>
          <w:p w14:paraId="7FF877A7" w14:textId="77777777" w:rsidR="0060025D" w:rsidRPr="00904939" w:rsidRDefault="0060025D" w:rsidP="0060025D">
            <w:pPr>
              <w:rPr>
                <w:rFonts w:ascii="Arial" w:hAnsi="Arial" w:cs="Arial"/>
              </w:rPr>
            </w:pPr>
            <w:r w:rsidRPr="00904939">
              <w:rPr>
                <w:rFonts w:ascii="Arial" w:hAnsi="Arial" w:cs="Arial"/>
              </w:rPr>
              <w:t>SESC ou SESI</w:t>
            </w:r>
          </w:p>
        </w:tc>
        <w:tc>
          <w:tcPr>
            <w:tcW w:w="322" w:type="pct"/>
            <w:tcBorders>
              <w:top w:val="nil"/>
              <w:left w:val="nil"/>
              <w:bottom w:val="single" w:sz="4" w:space="0" w:color="auto"/>
              <w:right w:val="single" w:sz="4" w:space="0" w:color="auto"/>
            </w:tcBorders>
            <w:noWrap/>
            <w:vAlign w:val="bottom"/>
            <w:hideMark/>
          </w:tcPr>
          <w:p w14:paraId="7A13465D"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507F5200"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507FF038"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36FCD2E2" w14:textId="77777777" w:rsidR="0060025D" w:rsidRPr="00904939" w:rsidRDefault="0060025D" w:rsidP="0060025D">
            <w:pPr>
              <w:jc w:val="center"/>
              <w:rPr>
                <w:rFonts w:ascii="Arial" w:hAnsi="Arial" w:cs="Arial"/>
                <w:b/>
                <w:bCs/>
              </w:rPr>
            </w:pPr>
            <w:r w:rsidRPr="00904939">
              <w:rPr>
                <w:rFonts w:ascii="Arial" w:hAnsi="Arial" w:cs="Arial"/>
                <w:b/>
                <w:bCs/>
              </w:rPr>
              <w:t>E</w:t>
            </w:r>
          </w:p>
        </w:tc>
        <w:tc>
          <w:tcPr>
            <w:tcW w:w="3181" w:type="pct"/>
            <w:gridSpan w:val="10"/>
            <w:tcBorders>
              <w:top w:val="single" w:sz="4" w:space="0" w:color="auto"/>
              <w:left w:val="nil"/>
              <w:bottom w:val="single" w:sz="4" w:space="0" w:color="auto"/>
              <w:right w:val="single" w:sz="4" w:space="0" w:color="auto"/>
            </w:tcBorders>
            <w:noWrap/>
            <w:vAlign w:val="bottom"/>
            <w:hideMark/>
          </w:tcPr>
          <w:p w14:paraId="1C3302FE" w14:textId="77777777" w:rsidR="0060025D" w:rsidRPr="00904939" w:rsidRDefault="0060025D" w:rsidP="0060025D">
            <w:pPr>
              <w:rPr>
                <w:rFonts w:ascii="Arial" w:hAnsi="Arial" w:cs="Arial"/>
              </w:rPr>
            </w:pPr>
            <w:r w:rsidRPr="00904939">
              <w:rPr>
                <w:rFonts w:ascii="Arial" w:hAnsi="Arial" w:cs="Arial"/>
              </w:rPr>
              <w:t xml:space="preserve">SENAI - SENAC </w:t>
            </w:r>
          </w:p>
        </w:tc>
        <w:tc>
          <w:tcPr>
            <w:tcW w:w="322" w:type="pct"/>
            <w:tcBorders>
              <w:top w:val="nil"/>
              <w:left w:val="nil"/>
              <w:bottom w:val="single" w:sz="4" w:space="0" w:color="auto"/>
              <w:right w:val="single" w:sz="4" w:space="0" w:color="auto"/>
            </w:tcBorders>
            <w:noWrap/>
            <w:vAlign w:val="bottom"/>
            <w:hideMark/>
          </w:tcPr>
          <w:p w14:paraId="6C068A69"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51F8CA91"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2D062911"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572F827D" w14:textId="77777777" w:rsidR="0060025D" w:rsidRPr="00904939" w:rsidRDefault="0060025D" w:rsidP="0060025D">
            <w:pPr>
              <w:jc w:val="center"/>
              <w:rPr>
                <w:rFonts w:ascii="Arial" w:hAnsi="Arial" w:cs="Arial"/>
                <w:b/>
                <w:bCs/>
              </w:rPr>
            </w:pPr>
            <w:r w:rsidRPr="00904939">
              <w:rPr>
                <w:rFonts w:ascii="Arial" w:hAnsi="Arial" w:cs="Arial"/>
                <w:b/>
                <w:bCs/>
              </w:rPr>
              <w:t>F</w:t>
            </w:r>
          </w:p>
        </w:tc>
        <w:tc>
          <w:tcPr>
            <w:tcW w:w="3181" w:type="pct"/>
            <w:gridSpan w:val="10"/>
            <w:tcBorders>
              <w:top w:val="single" w:sz="4" w:space="0" w:color="auto"/>
              <w:left w:val="nil"/>
              <w:bottom w:val="single" w:sz="4" w:space="0" w:color="auto"/>
              <w:right w:val="single" w:sz="4" w:space="0" w:color="auto"/>
            </w:tcBorders>
            <w:noWrap/>
            <w:vAlign w:val="bottom"/>
            <w:hideMark/>
          </w:tcPr>
          <w:p w14:paraId="54ADCFB3" w14:textId="77777777" w:rsidR="0060025D" w:rsidRPr="00904939" w:rsidRDefault="0060025D" w:rsidP="0060025D">
            <w:pPr>
              <w:rPr>
                <w:rFonts w:ascii="Arial" w:hAnsi="Arial" w:cs="Arial"/>
              </w:rPr>
            </w:pPr>
            <w:r w:rsidRPr="00904939">
              <w:rPr>
                <w:rFonts w:ascii="Arial" w:hAnsi="Arial" w:cs="Arial"/>
              </w:rPr>
              <w:t xml:space="preserve">SEBRAE </w:t>
            </w:r>
          </w:p>
        </w:tc>
        <w:tc>
          <w:tcPr>
            <w:tcW w:w="322" w:type="pct"/>
            <w:tcBorders>
              <w:top w:val="nil"/>
              <w:left w:val="nil"/>
              <w:bottom w:val="single" w:sz="4" w:space="0" w:color="auto"/>
              <w:right w:val="single" w:sz="4" w:space="0" w:color="auto"/>
            </w:tcBorders>
            <w:noWrap/>
            <w:vAlign w:val="bottom"/>
            <w:hideMark/>
          </w:tcPr>
          <w:p w14:paraId="2B05DB26"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1AB50178"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35A57E76"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0624E29" w14:textId="77777777" w:rsidR="0060025D" w:rsidRPr="00904939" w:rsidRDefault="0060025D" w:rsidP="0060025D">
            <w:pPr>
              <w:jc w:val="center"/>
              <w:rPr>
                <w:rFonts w:ascii="Arial" w:hAnsi="Arial" w:cs="Arial"/>
                <w:b/>
                <w:bCs/>
              </w:rPr>
            </w:pPr>
            <w:r w:rsidRPr="00904939">
              <w:rPr>
                <w:rFonts w:ascii="Arial" w:hAnsi="Arial" w:cs="Arial"/>
                <w:b/>
                <w:bCs/>
              </w:rPr>
              <w:t>G</w:t>
            </w:r>
          </w:p>
        </w:tc>
        <w:tc>
          <w:tcPr>
            <w:tcW w:w="3181" w:type="pct"/>
            <w:gridSpan w:val="10"/>
            <w:tcBorders>
              <w:top w:val="single" w:sz="4" w:space="0" w:color="auto"/>
              <w:left w:val="nil"/>
              <w:bottom w:val="single" w:sz="4" w:space="0" w:color="auto"/>
              <w:right w:val="single" w:sz="4" w:space="0" w:color="auto"/>
            </w:tcBorders>
            <w:noWrap/>
            <w:vAlign w:val="bottom"/>
            <w:hideMark/>
          </w:tcPr>
          <w:p w14:paraId="365D64B2" w14:textId="77777777" w:rsidR="0060025D" w:rsidRPr="00904939" w:rsidRDefault="0060025D" w:rsidP="0060025D">
            <w:pPr>
              <w:rPr>
                <w:rFonts w:ascii="Arial" w:hAnsi="Arial" w:cs="Arial"/>
              </w:rPr>
            </w:pPr>
            <w:r w:rsidRPr="00904939">
              <w:rPr>
                <w:rFonts w:ascii="Arial" w:hAnsi="Arial" w:cs="Arial"/>
              </w:rPr>
              <w:t xml:space="preserve">INCRA </w:t>
            </w:r>
          </w:p>
        </w:tc>
        <w:tc>
          <w:tcPr>
            <w:tcW w:w="322" w:type="pct"/>
            <w:tcBorders>
              <w:top w:val="nil"/>
              <w:left w:val="nil"/>
              <w:bottom w:val="single" w:sz="4" w:space="0" w:color="auto"/>
              <w:right w:val="single" w:sz="4" w:space="0" w:color="auto"/>
            </w:tcBorders>
            <w:noWrap/>
            <w:vAlign w:val="bottom"/>
            <w:hideMark/>
          </w:tcPr>
          <w:p w14:paraId="37ECC66C"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1184FB33"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5CE2E198"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28F151C8" w14:textId="77777777" w:rsidR="0060025D" w:rsidRPr="00904939" w:rsidRDefault="0060025D" w:rsidP="0060025D">
            <w:pPr>
              <w:jc w:val="center"/>
              <w:rPr>
                <w:rFonts w:ascii="Arial" w:hAnsi="Arial" w:cs="Arial"/>
                <w:b/>
                <w:bCs/>
              </w:rPr>
            </w:pPr>
            <w:r w:rsidRPr="00904939">
              <w:rPr>
                <w:rFonts w:ascii="Arial" w:hAnsi="Arial" w:cs="Arial"/>
                <w:b/>
                <w:bCs/>
              </w:rPr>
              <w:t>H</w:t>
            </w:r>
          </w:p>
        </w:tc>
        <w:tc>
          <w:tcPr>
            <w:tcW w:w="3181" w:type="pct"/>
            <w:gridSpan w:val="10"/>
            <w:tcBorders>
              <w:top w:val="single" w:sz="4" w:space="0" w:color="auto"/>
              <w:left w:val="nil"/>
              <w:bottom w:val="single" w:sz="4" w:space="0" w:color="auto"/>
              <w:right w:val="single" w:sz="4" w:space="0" w:color="auto"/>
            </w:tcBorders>
            <w:noWrap/>
            <w:vAlign w:val="bottom"/>
            <w:hideMark/>
          </w:tcPr>
          <w:p w14:paraId="4CDB221F" w14:textId="77777777" w:rsidR="0060025D" w:rsidRPr="00904939" w:rsidRDefault="0060025D" w:rsidP="0060025D">
            <w:pPr>
              <w:rPr>
                <w:rFonts w:ascii="Arial" w:hAnsi="Arial" w:cs="Arial"/>
              </w:rPr>
            </w:pPr>
            <w:r w:rsidRPr="00904939">
              <w:rPr>
                <w:rFonts w:ascii="Arial" w:hAnsi="Arial" w:cs="Arial"/>
              </w:rPr>
              <w:t xml:space="preserve">FGTS </w:t>
            </w:r>
          </w:p>
        </w:tc>
        <w:tc>
          <w:tcPr>
            <w:tcW w:w="322" w:type="pct"/>
            <w:tcBorders>
              <w:top w:val="nil"/>
              <w:left w:val="nil"/>
              <w:bottom w:val="single" w:sz="4" w:space="0" w:color="auto"/>
              <w:right w:val="single" w:sz="4" w:space="0" w:color="auto"/>
            </w:tcBorders>
            <w:noWrap/>
            <w:vAlign w:val="bottom"/>
            <w:hideMark/>
          </w:tcPr>
          <w:p w14:paraId="0DB8EF82"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AC90574"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7703C9F7"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06F575BD" w14:textId="77777777" w:rsidR="0060025D" w:rsidRPr="00904939" w:rsidRDefault="0060025D" w:rsidP="0060025D">
            <w:pPr>
              <w:jc w:val="center"/>
              <w:rPr>
                <w:rFonts w:ascii="Arial" w:hAnsi="Arial" w:cs="Arial"/>
                <w:b/>
                <w:bCs/>
              </w:rPr>
            </w:pPr>
            <w:r w:rsidRPr="00904939">
              <w:rPr>
                <w:rFonts w:ascii="Arial" w:hAnsi="Arial" w:cs="Arial"/>
                <w:b/>
                <w:bCs/>
              </w:rPr>
              <w:t>TOTAL SUBMÓDULO 2.2</w:t>
            </w:r>
          </w:p>
        </w:tc>
        <w:tc>
          <w:tcPr>
            <w:tcW w:w="322" w:type="pct"/>
            <w:tcBorders>
              <w:top w:val="nil"/>
              <w:left w:val="nil"/>
              <w:bottom w:val="single" w:sz="4" w:space="0" w:color="auto"/>
              <w:right w:val="single" w:sz="4" w:space="0" w:color="auto"/>
            </w:tcBorders>
            <w:noWrap/>
            <w:vAlign w:val="bottom"/>
            <w:hideMark/>
          </w:tcPr>
          <w:p w14:paraId="11B28E42"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796" w:type="pct"/>
            <w:gridSpan w:val="4"/>
            <w:tcBorders>
              <w:top w:val="nil"/>
              <w:left w:val="nil"/>
              <w:bottom w:val="single" w:sz="4" w:space="0" w:color="auto"/>
              <w:right w:val="single" w:sz="4" w:space="0" w:color="auto"/>
            </w:tcBorders>
            <w:noWrap/>
            <w:vAlign w:val="bottom"/>
            <w:hideMark/>
          </w:tcPr>
          <w:p w14:paraId="0A082F1B" w14:textId="77777777" w:rsidR="0060025D" w:rsidRPr="00904939" w:rsidRDefault="0060025D" w:rsidP="0060025D">
            <w:pPr>
              <w:rPr>
                <w:rFonts w:ascii="Arial" w:hAnsi="Arial" w:cs="Arial"/>
                <w:b/>
                <w:bCs/>
              </w:rPr>
            </w:pPr>
            <w:r w:rsidRPr="00904939">
              <w:rPr>
                <w:rFonts w:ascii="Arial" w:hAnsi="Arial" w:cs="Arial"/>
                <w:b/>
                <w:bCs/>
              </w:rPr>
              <w:t> </w:t>
            </w:r>
          </w:p>
        </w:tc>
      </w:tr>
      <w:tr w:rsidR="00904939" w:rsidRPr="00904939" w14:paraId="1B03A367"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CCCCFF" w:fill="FFFFFF"/>
            <w:noWrap/>
            <w:vAlign w:val="bottom"/>
            <w:hideMark/>
          </w:tcPr>
          <w:p w14:paraId="6767FA8B" w14:textId="77777777" w:rsidR="0060025D" w:rsidRPr="00904939" w:rsidRDefault="0060025D" w:rsidP="0060025D">
            <w:pPr>
              <w:jc w:val="center"/>
              <w:rPr>
                <w:rFonts w:ascii="Arial" w:hAnsi="Arial" w:cs="Arial"/>
                <w:b/>
                <w:bCs/>
              </w:rPr>
            </w:pPr>
            <w:r w:rsidRPr="00904939">
              <w:rPr>
                <w:rFonts w:ascii="Arial" w:hAnsi="Arial" w:cs="Arial"/>
                <w:b/>
                <w:bCs/>
              </w:rPr>
              <w:t> </w:t>
            </w:r>
          </w:p>
        </w:tc>
      </w:tr>
      <w:tr w:rsidR="00904939" w:rsidRPr="00904939" w14:paraId="7A9F4777"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75A07863" w14:textId="77777777" w:rsidR="0060025D" w:rsidRPr="00904939" w:rsidRDefault="0060025D" w:rsidP="0060025D">
            <w:pPr>
              <w:jc w:val="center"/>
              <w:rPr>
                <w:rFonts w:ascii="Arial" w:hAnsi="Arial" w:cs="Arial"/>
                <w:b/>
                <w:bCs/>
              </w:rPr>
            </w:pPr>
            <w:r w:rsidRPr="00904939">
              <w:rPr>
                <w:rFonts w:ascii="Arial" w:hAnsi="Arial" w:cs="Arial"/>
                <w:b/>
                <w:bCs/>
              </w:rPr>
              <w:t>Submódulo 2.3 - Benefícios Mensais e Diários</w:t>
            </w:r>
          </w:p>
        </w:tc>
        <w:tc>
          <w:tcPr>
            <w:tcW w:w="322" w:type="pct"/>
            <w:tcBorders>
              <w:top w:val="nil"/>
              <w:left w:val="nil"/>
              <w:bottom w:val="single" w:sz="4" w:space="0" w:color="auto"/>
              <w:right w:val="single" w:sz="4" w:space="0" w:color="auto"/>
            </w:tcBorders>
            <w:noWrap/>
            <w:vAlign w:val="bottom"/>
            <w:hideMark/>
          </w:tcPr>
          <w:p w14:paraId="2837633B"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796" w:type="pct"/>
            <w:gridSpan w:val="4"/>
            <w:tcBorders>
              <w:top w:val="nil"/>
              <w:left w:val="nil"/>
              <w:bottom w:val="single" w:sz="4" w:space="0" w:color="auto"/>
              <w:right w:val="single" w:sz="4" w:space="0" w:color="auto"/>
            </w:tcBorders>
            <w:noWrap/>
            <w:vAlign w:val="bottom"/>
            <w:hideMark/>
          </w:tcPr>
          <w:p w14:paraId="6FE68C3F" w14:textId="68B4B367" w:rsidR="0060025D" w:rsidRPr="00904939" w:rsidRDefault="0060025D" w:rsidP="00296A1F">
            <w:pPr>
              <w:rPr>
                <w:rFonts w:ascii="Arial" w:hAnsi="Arial" w:cs="Arial"/>
                <w:b/>
                <w:bCs/>
              </w:rPr>
            </w:pPr>
            <w:r w:rsidRPr="00904939">
              <w:rPr>
                <w:rFonts w:ascii="Arial" w:hAnsi="Arial" w:cs="Arial"/>
                <w:b/>
                <w:bCs/>
              </w:rPr>
              <w:t>VALOR(R$)</w:t>
            </w:r>
          </w:p>
        </w:tc>
      </w:tr>
      <w:tr w:rsidR="00904939" w:rsidRPr="00904939" w14:paraId="696BED84"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B85A6BA"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615A0935" w14:textId="77777777" w:rsidR="0060025D" w:rsidRPr="00904939" w:rsidRDefault="0060025D" w:rsidP="0060025D">
            <w:pPr>
              <w:rPr>
                <w:rFonts w:ascii="Arial" w:hAnsi="Arial" w:cs="Arial"/>
              </w:rPr>
            </w:pPr>
            <w:r w:rsidRPr="00904939">
              <w:rPr>
                <w:rFonts w:ascii="Arial" w:hAnsi="Arial" w:cs="Arial"/>
              </w:rPr>
              <w:t xml:space="preserve">Transporte </w:t>
            </w:r>
          </w:p>
        </w:tc>
        <w:tc>
          <w:tcPr>
            <w:tcW w:w="322" w:type="pct"/>
            <w:tcBorders>
              <w:top w:val="nil"/>
              <w:left w:val="nil"/>
              <w:bottom w:val="single" w:sz="4" w:space="0" w:color="auto"/>
              <w:right w:val="single" w:sz="4" w:space="0" w:color="auto"/>
            </w:tcBorders>
            <w:noWrap/>
            <w:vAlign w:val="bottom"/>
            <w:hideMark/>
          </w:tcPr>
          <w:p w14:paraId="562015B6"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27EDD0B1" w14:textId="77777777" w:rsidR="0060025D" w:rsidRPr="00904939" w:rsidRDefault="0060025D" w:rsidP="0060025D">
            <w:pPr>
              <w:jc w:val="right"/>
              <w:rPr>
                <w:rFonts w:ascii="Arial" w:hAnsi="Arial" w:cs="Arial"/>
              </w:rPr>
            </w:pPr>
            <w:r w:rsidRPr="00904939">
              <w:rPr>
                <w:rFonts w:ascii="Arial" w:hAnsi="Arial" w:cs="Arial"/>
              </w:rPr>
              <w:t> </w:t>
            </w:r>
          </w:p>
        </w:tc>
      </w:tr>
      <w:tr w:rsidR="00904939" w:rsidRPr="00904939" w14:paraId="0DAD6464"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C83CB46" w14:textId="77777777" w:rsidR="0060025D" w:rsidRPr="00904939" w:rsidRDefault="0060025D" w:rsidP="0060025D">
            <w:pPr>
              <w:jc w:val="center"/>
              <w:rPr>
                <w:rFonts w:ascii="Arial" w:hAnsi="Arial" w:cs="Arial"/>
                <w:b/>
                <w:bCs/>
              </w:rPr>
            </w:pPr>
            <w:r w:rsidRPr="00904939">
              <w:rPr>
                <w:rFonts w:ascii="Arial" w:hAnsi="Arial" w:cs="Arial"/>
                <w:b/>
                <w:bCs/>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171A32F8" w14:textId="77777777" w:rsidR="0060025D" w:rsidRPr="00904939" w:rsidRDefault="0060025D" w:rsidP="0060025D">
            <w:pPr>
              <w:rPr>
                <w:rFonts w:ascii="Arial" w:hAnsi="Arial" w:cs="Arial"/>
              </w:rPr>
            </w:pPr>
            <w:r w:rsidRPr="00904939">
              <w:rPr>
                <w:rFonts w:ascii="Arial" w:hAnsi="Arial" w:cs="Arial"/>
              </w:rPr>
              <w:t xml:space="preserve">Auxílio-Refeição/Alimentação  </w:t>
            </w:r>
          </w:p>
        </w:tc>
        <w:tc>
          <w:tcPr>
            <w:tcW w:w="322" w:type="pct"/>
            <w:tcBorders>
              <w:top w:val="nil"/>
              <w:left w:val="nil"/>
              <w:bottom w:val="single" w:sz="4" w:space="0" w:color="auto"/>
              <w:right w:val="single" w:sz="4" w:space="0" w:color="auto"/>
            </w:tcBorders>
            <w:noWrap/>
            <w:vAlign w:val="bottom"/>
            <w:hideMark/>
          </w:tcPr>
          <w:p w14:paraId="6322155B"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2D9A25EB" w14:textId="77777777" w:rsidR="0060025D" w:rsidRPr="00904939" w:rsidRDefault="0060025D" w:rsidP="0060025D">
            <w:pPr>
              <w:jc w:val="right"/>
              <w:rPr>
                <w:rFonts w:ascii="Arial" w:hAnsi="Arial" w:cs="Arial"/>
              </w:rPr>
            </w:pPr>
            <w:r w:rsidRPr="00904939">
              <w:rPr>
                <w:rFonts w:ascii="Arial" w:hAnsi="Arial" w:cs="Arial"/>
              </w:rPr>
              <w:t> </w:t>
            </w:r>
          </w:p>
        </w:tc>
      </w:tr>
      <w:tr w:rsidR="00904939" w:rsidRPr="00904939" w14:paraId="1A5AE3FA"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FF116C3" w14:textId="77777777" w:rsidR="0060025D" w:rsidRPr="00904939" w:rsidRDefault="0060025D" w:rsidP="0060025D">
            <w:pPr>
              <w:jc w:val="center"/>
              <w:rPr>
                <w:rFonts w:ascii="Arial" w:hAnsi="Arial" w:cs="Arial"/>
                <w:b/>
                <w:bCs/>
              </w:rPr>
            </w:pPr>
            <w:r w:rsidRPr="00904939">
              <w:rPr>
                <w:rFonts w:ascii="Arial" w:hAnsi="Arial" w:cs="Arial"/>
                <w:b/>
                <w:bCs/>
              </w:rPr>
              <w:t>C</w:t>
            </w:r>
          </w:p>
        </w:tc>
        <w:tc>
          <w:tcPr>
            <w:tcW w:w="3181" w:type="pct"/>
            <w:gridSpan w:val="10"/>
            <w:tcBorders>
              <w:top w:val="single" w:sz="4" w:space="0" w:color="auto"/>
              <w:left w:val="nil"/>
              <w:bottom w:val="single" w:sz="4" w:space="0" w:color="auto"/>
              <w:right w:val="single" w:sz="4" w:space="0" w:color="auto"/>
            </w:tcBorders>
            <w:noWrap/>
            <w:vAlign w:val="bottom"/>
            <w:hideMark/>
          </w:tcPr>
          <w:p w14:paraId="6F0306C9" w14:textId="77777777" w:rsidR="0060025D" w:rsidRPr="00904939" w:rsidRDefault="0060025D" w:rsidP="0060025D">
            <w:pPr>
              <w:rPr>
                <w:rFonts w:ascii="Arial" w:hAnsi="Arial" w:cs="Arial"/>
              </w:rPr>
            </w:pPr>
            <w:r w:rsidRPr="00904939">
              <w:rPr>
                <w:rFonts w:ascii="Arial" w:hAnsi="Arial" w:cs="Arial"/>
              </w:rPr>
              <w:t xml:space="preserve">Assistência Médica e Familiar </w:t>
            </w:r>
          </w:p>
        </w:tc>
        <w:tc>
          <w:tcPr>
            <w:tcW w:w="322" w:type="pct"/>
            <w:tcBorders>
              <w:top w:val="nil"/>
              <w:left w:val="nil"/>
              <w:bottom w:val="single" w:sz="4" w:space="0" w:color="auto"/>
              <w:right w:val="single" w:sz="4" w:space="0" w:color="auto"/>
            </w:tcBorders>
            <w:noWrap/>
            <w:vAlign w:val="bottom"/>
            <w:hideMark/>
          </w:tcPr>
          <w:p w14:paraId="622845F4"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3E108213" w14:textId="77777777" w:rsidR="0060025D" w:rsidRPr="00904939" w:rsidRDefault="0060025D" w:rsidP="0060025D">
            <w:pPr>
              <w:jc w:val="right"/>
              <w:rPr>
                <w:rFonts w:ascii="Arial" w:hAnsi="Arial" w:cs="Arial"/>
              </w:rPr>
            </w:pPr>
            <w:r w:rsidRPr="00904939">
              <w:rPr>
                <w:rFonts w:ascii="Arial" w:hAnsi="Arial" w:cs="Arial"/>
              </w:rPr>
              <w:t> </w:t>
            </w:r>
          </w:p>
        </w:tc>
      </w:tr>
      <w:tr w:rsidR="00904939" w:rsidRPr="00904939" w14:paraId="19CC14DA"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2BE8B5D4" w14:textId="77777777" w:rsidR="0060025D" w:rsidRPr="00904939" w:rsidRDefault="0060025D" w:rsidP="0060025D">
            <w:pPr>
              <w:jc w:val="center"/>
              <w:rPr>
                <w:rFonts w:ascii="Arial" w:hAnsi="Arial" w:cs="Arial"/>
                <w:b/>
                <w:bCs/>
              </w:rPr>
            </w:pPr>
            <w:r w:rsidRPr="00904939">
              <w:rPr>
                <w:rFonts w:ascii="Arial" w:hAnsi="Arial" w:cs="Arial"/>
                <w:b/>
                <w:bCs/>
              </w:rPr>
              <w:t>E</w:t>
            </w:r>
          </w:p>
        </w:tc>
        <w:tc>
          <w:tcPr>
            <w:tcW w:w="3181" w:type="pct"/>
            <w:gridSpan w:val="10"/>
            <w:tcBorders>
              <w:top w:val="single" w:sz="4" w:space="0" w:color="auto"/>
              <w:left w:val="nil"/>
              <w:bottom w:val="single" w:sz="4" w:space="0" w:color="auto"/>
              <w:right w:val="single" w:sz="4" w:space="0" w:color="000000"/>
            </w:tcBorders>
            <w:noWrap/>
            <w:vAlign w:val="bottom"/>
            <w:hideMark/>
          </w:tcPr>
          <w:p w14:paraId="19944ED9" w14:textId="77777777" w:rsidR="0060025D" w:rsidRPr="00904939" w:rsidRDefault="0060025D" w:rsidP="0060025D">
            <w:pPr>
              <w:rPr>
                <w:rFonts w:ascii="Arial" w:hAnsi="Arial" w:cs="Arial"/>
              </w:rPr>
            </w:pPr>
            <w:r w:rsidRPr="00904939">
              <w:rPr>
                <w:rFonts w:ascii="Arial" w:hAnsi="Arial" w:cs="Arial"/>
              </w:rPr>
              <w:t>Seguro de Vida</w:t>
            </w:r>
          </w:p>
        </w:tc>
        <w:tc>
          <w:tcPr>
            <w:tcW w:w="322" w:type="pct"/>
            <w:tcBorders>
              <w:top w:val="nil"/>
              <w:left w:val="nil"/>
              <w:bottom w:val="single" w:sz="4" w:space="0" w:color="auto"/>
              <w:right w:val="single" w:sz="4" w:space="0" w:color="auto"/>
            </w:tcBorders>
            <w:noWrap/>
            <w:vAlign w:val="bottom"/>
            <w:hideMark/>
          </w:tcPr>
          <w:p w14:paraId="69A1A396"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790D99A4" w14:textId="77777777" w:rsidR="0060025D" w:rsidRPr="00904939" w:rsidRDefault="0060025D" w:rsidP="0060025D">
            <w:pPr>
              <w:jc w:val="right"/>
              <w:rPr>
                <w:rFonts w:ascii="Arial" w:hAnsi="Arial" w:cs="Arial"/>
              </w:rPr>
            </w:pPr>
            <w:r w:rsidRPr="00904939">
              <w:rPr>
                <w:rFonts w:ascii="Arial" w:hAnsi="Arial" w:cs="Arial"/>
              </w:rPr>
              <w:t> </w:t>
            </w:r>
          </w:p>
        </w:tc>
      </w:tr>
      <w:tr w:rsidR="00904939" w:rsidRPr="00904939" w14:paraId="799FE86A"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548B4CE" w14:textId="77777777" w:rsidR="0060025D" w:rsidRPr="00904939" w:rsidRDefault="0060025D" w:rsidP="0060025D">
            <w:pPr>
              <w:jc w:val="center"/>
              <w:rPr>
                <w:rFonts w:ascii="Arial" w:hAnsi="Arial" w:cs="Arial"/>
                <w:b/>
                <w:bCs/>
              </w:rPr>
            </w:pPr>
            <w:r w:rsidRPr="00904939">
              <w:rPr>
                <w:rFonts w:ascii="Arial" w:hAnsi="Arial" w:cs="Arial"/>
                <w:b/>
                <w:bCs/>
              </w:rPr>
              <w:t>G</w:t>
            </w:r>
          </w:p>
        </w:tc>
        <w:tc>
          <w:tcPr>
            <w:tcW w:w="3181" w:type="pct"/>
            <w:gridSpan w:val="10"/>
            <w:tcBorders>
              <w:top w:val="single" w:sz="4" w:space="0" w:color="auto"/>
              <w:left w:val="nil"/>
              <w:bottom w:val="single" w:sz="4" w:space="0" w:color="auto"/>
              <w:right w:val="single" w:sz="4" w:space="0" w:color="auto"/>
            </w:tcBorders>
            <w:noWrap/>
            <w:vAlign w:val="bottom"/>
            <w:hideMark/>
          </w:tcPr>
          <w:p w14:paraId="114D12DD" w14:textId="77777777" w:rsidR="0060025D" w:rsidRPr="00904939" w:rsidRDefault="0060025D" w:rsidP="0060025D">
            <w:pPr>
              <w:rPr>
                <w:rFonts w:ascii="Arial" w:hAnsi="Arial" w:cs="Arial"/>
              </w:rPr>
            </w:pPr>
            <w:r w:rsidRPr="00904939">
              <w:rPr>
                <w:rFonts w:ascii="Arial" w:hAnsi="Arial" w:cs="Arial"/>
              </w:rPr>
              <w:t>Outros (especificar)</w:t>
            </w:r>
          </w:p>
        </w:tc>
        <w:tc>
          <w:tcPr>
            <w:tcW w:w="322" w:type="pct"/>
            <w:tcBorders>
              <w:top w:val="nil"/>
              <w:left w:val="nil"/>
              <w:bottom w:val="single" w:sz="4" w:space="0" w:color="auto"/>
              <w:right w:val="single" w:sz="4" w:space="0" w:color="auto"/>
            </w:tcBorders>
            <w:noWrap/>
            <w:vAlign w:val="bottom"/>
            <w:hideMark/>
          </w:tcPr>
          <w:p w14:paraId="54D95B76"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31969A08" w14:textId="77777777" w:rsidR="0060025D" w:rsidRPr="00904939" w:rsidRDefault="0060025D" w:rsidP="0060025D">
            <w:pPr>
              <w:jc w:val="right"/>
              <w:rPr>
                <w:rFonts w:ascii="Arial" w:hAnsi="Arial" w:cs="Arial"/>
              </w:rPr>
            </w:pPr>
            <w:r w:rsidRPr="00904939">
              <w:rPr>
                <w:rFonts w:ascii="Arial" w:hAnsi="Arial" w:cs="Arial"/>
              </w:rPr>
              <w:t> </w:t>
            </w:r>
          </w:p>
        </w:tc>
      </w:tr>
      <w:tr w:rsidR="00904939" w:rsidRPr="00904939" w14:paraId="49EA10E8" w14:textId="77777777" w:rsidTr="00296A1F">
        <w:trPr>
          <w:trHeight w:val="288"/>
        </w:trPr>
        <w:tc>
          <w:tcPr>
            <w:tcW w:w="4204" w:type="pct"/>
            <w:gridSpan w:val="12"/>
            <w:tcBorders>
              <w:top w:val="single" w:sz="4" w:space="0" w:color="auto"/>
              <w:left w:val="single" w:sz="4" w:space="0" w:color="auto"/>
              <w:bottom w:val="single" w:sz="4" w:space="0" w:color="auto"/>
              <w:right w:val="single" w:sz="4" w:space="0" w:color="auto"/>
            </w:tcBorders>
            <w:noWrap/>
            <w:vAlign w:val="bottom"/>
            <w:hideMark/>
          </w:tcPr>
          <w:p w14:paraId="06A41D9A" w14:textId="77777777" w:rsidR="0060025D" w:rsidRPr="00904939" w:rsidRDefault="0060025D" w:rsidP="0060025D">
            <w:pPr>
              <w:jc w:val="center"/>
              <w:rPr>
                <w:rFonts w:ascii="Arial" w:hAnsi="Arial" w:cs="Arial"/>
                <w:b/>
                <w:bCs/>
              </w:rPr>
            </w:pPr>
            <w:r w:rsidRPr="00904939">
              <w:rPr>
                <w:rFonts w:ascii="Arial" w:hAnsi="Arial" w:cs="Arial"/>
                <w:b/>
                <w:bCs/>
              </w:rPr>
              <w:t>TOTAL SUBMÓDULO 2.3</w:t>
            </w:r>
          </w:p>
        </w:tc>
        <w:tc>
          <w:tcPr>
            <w:tcW w:w="796" w:type="pct"/>
            <w:gridSpan w:val="4"/>
            <w:tcBorders>
              <w:top w:val="nil"/>
              <w:left w:val="nil"/>
              <w:bottom w:val="single" w:sz="4" w:space="0" w:color="auto"/>
              <w:right w:val="single" w:sz="4" w:space="0" w:color="auto"/>
            </w:tcBorders>
            <w:noWrap/>
            <w:vAlign w:val="bottom"/>
            <w:hideMark/>
          </w:tcPr>
          <w:p w14:paraId="6110506B" w14:textId="77777777" w:rsidR="0060025D" w:rsidRPr="00904939" w:rsidRDefault="0060025D" w:rsidP="0060025D">
            <w:pPr>
              <w:rPr>
                <w:rFonts w:ascii="Arial" w:hAnsi="Arial" w:cs="Arial"/>
                <w:b/>
                <w:bCs/>
              </w:rPr>
            </w:pPr>
            <w:r w:rsidRPr="00904939">
              <w:rPr>
                <w:rFonts w:ascii="Arial" w:hAnsi="Arial" w:cs="Arial"/>
                <w:b/>
                <w:bCs/>
              </w:rPr>
              <w:t> </w:t>
            </w:r>
          </w:p>
        </w:tc>
      </w:tr>
      <w:tr w:rsidR="00904939" w:rsidRPr="00904939" w14:paraId="53572DB5"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CCCCFF" w:fill="FFFFFF"/>
            <w:noWrap/>
            <w:vAlign w:val="bottom"/>
            <w:hideMark/>
          </w:tcPr>
          <w:p w14:paraId="5535DB22" w14:textId="77777777" w:rsidR="00881F08" w:rsidRPr="00904939" w:rsidRDefault="00881F08" w:rsidP="00881F08">
            <w:pPr>
              <w:rPr>
                <w:rFonts w:ascii="Arial" w:hAnsi="Arial" w:cs="Arial"/>
                <w:b/>
                <w:bCs/>
              </w:rPr>
            </w:pPr>
          </w:p>
          <w:p w14:paraId="29FB80C9" w14:textId="77777777" w:rsidR="00881F08" w:rsidRPr="00904939" w:rsidRDefault="00881F08" w:rsidP="00881F08">
            <w:pPr>
              <w:rPr>
                <w:rFonts w:ascii="Arial" w:hAnsi="Arial" w:cs="Arial"/>
                <w:b/>
                <w:bCs/>
              </w:rPr>
            </w:pPr>
          </w:p>
          <w:p w14:paraId="33976DAC" w14:textId="0E24847E" w:rsidR="0060025D" w:rsidRPr="00904939" w:rsidRDefault="0060025D" w:rsidP="00881F08">
            <w:pPr>
              <w:rPr>
                <w:rFonts w:ascii="Arial" w:hAnsi="Arial" w:cs="Arial"/>
                <w:b/>
                <w:bCs/>
              </w:rPr>
            </w:pPr>
            <w:r w:rsidRPr="00904939">
              <w:rPr>
                <w:rFonts w:ascii="Arial" w:hAnsi="Arial" w:cs="Arial"/>
                <w:b/>
                <w:bCs/>
              </w:rPr>
              <w:t> </w:t>
            </w:r>
          </w:p>
        </w:tc>
      </w:tr>
      <w:tr w:rsidR="00904939" w:rsidRPr="00904939" w14:paraId="49EDB8FD"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816ADE" w14:textId="77777777" w:rsidR="0060025D" w:rsidRPr="00904939" w:rsidRDefault="0060025D" w:rsidP="0060025D">
            <w:pPr>
              <w:jc w:val="center"/>
              <w:rPr>
                <w:rFonts w:ascii="Arial" w:hAnsi="Arial" w:cs="Arial"/>
                <w:b/>
                <w:bCs/>
              </w:rPr>
            </w:pPr>
            <w:r w:rsidRPr="00904939">
              <w:rPr>
                <w:rFonts w:ascii="Arial" w:hAnsi="Arial" w:cs="Arial"/>
                <w:b/>
                <w:bCs/>
              </w:rPr>
              <w:lastRenderedPageBreak/>
              <w:t>QUADRO-RESUMO DO MÓDULO 2 - ENCARGOS, BENEFÍCIOS ANUAIS, MENSAIS E DIÁRIOS</w:t>
            </w:r>
          </w:p>
        </w:tc>
      </w:tr>
      <w:tr w:rsidR="00904939" w:rsidRPr="00904939" w14:paraId="46B47859" w14:textId="77777777" w:rsidTr="00296A1F">
        <w:trPr>
          <w:trHeight w:val="288"/>
        </w:trPr>
        <w:tc>
          <w:tcPr>
            <w:tcW w:w="4204" w:type="pct"/>
            <w:gridSpan w:val="12"/>
            <w:tcBorders>
              <w:top w:val="single" w:sz="4" w:space="0" w:color="auto"/>
              <w:left w:val="single" w:sz="4" w:space="0" w:color="auto"/>
              <w:bottom w:val="single" w:sz="4" w:space="0" w:color="auto"/>
              <w:right w:val="single" w:sz="4" w:space="0" w:color="auto"/>
            </w:tcBorders>
            <w:noWrap/>
            <w:vAlign w:val="bottom"/>
            <w:hideMark/>
          </w:tcPr>
          <w:p w14:paraId="3FDEA2CB" w14:textId="77777777" w:rsidR="0060025D" w:rsidRPr="00904939" w:rsidRDefault="0060025D" w:rsidP="0060025D">
            <w:pPr>
              <w:jc w:val="center"/>
              <w:rPr>
                <w:rFonts w:ascii="Arial" w:hAnsi="Arial" w:cs="Arial"/>
                <w:b/>
                <w:bCs/>
              </w:rPr>
            </w:pPr>
            <w:r w:rsidRPr="00904939">
              <w:rPr>
                <w:rFonts w:ascii="Arial" w:hAnsi="Arial" w:cs="Arial"/>
                <w:b/>
                <w:bCs/>
              </w:rPr>
              <w:t>Módulo 2 - Encargos, Benefícios Anuais, Mensais e Diários</w:t>
            </w:r>
          </w:p>
        </w:tc>
        <w:tc>
          <w:tcPr>
            <w:tcW w:w="796" w:type="pct"/>
            <w:gridSpan w:val="4"/>
            <w:tcBorders>
              <w:top w:val="nil"/>
              <w:left w:val="nil"/>
              <w:bottom w:val="single" w:sz="4" w:space="0" w:color="auto"/>
              <w:right w:val="single" w:sz="4" w:space="0" w:color="auto"/>
            </w:tcBorders>
            <w:noWrap/>
            <w:vAlign w:val="bottom"/>
            <w:hideMark/>
          </w:tcPr>
          <w:p w14:paraId="5B181A44" w14:textId="2ED77CAE" w:rsidR="0060025D" w:rsidRPr="00904939" w:rsidRDefault="0060025D" w:rsidP="00296A1F">
            <w:pPr>
              <w:rPr>
                <w:rFonts w:ascii="Arial" w:hAnsi="Arial" w:cs="Arial"/>
                <w:b/>
                <w:bCs/>
              </w:rPr>
            </w:pPr>
            <w:r w:rsidRPr="00904939">
              <w:rPr>
                <w:rFonts w:ascii="Arial" w:hAnsi="Arial" w:cs="Arial"/>
                <w:b/>
                <w:bCs/>
              </w:rPr>
              <w:t>VALOR</w:t>
            </w:r>
            <w:r w:rsidR="00296A1F" w:rsidRPr="00904939">
              <w:rPr>
                <w:rFonts w:ascii="Arial" w:hAnsi="Arial" w:cs="Arial"/>
                <w:b/>
                <w:bCs/>
              </w:rPr>
              <w:t xml:space="preserve"> </w:t>
            </w:r>
            <w:r w:rsidRPr="00904939">
              <w:rPr>
                <w:rFonts w:ascii="Arial" w:hAnsi="Arial" w:cs="Arial"/>
                <w:b/>
                <w:bCs/>
              </w:rPr>
              <w:t>R$)</w:t>
            </w:r>
          </w:p>
        </w:tc>
      </w:tr>
      <w:tr w:rsidR="00904939" w:rsidRPr="00904939" w14:paraId="637ACC83"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1479B96A" w14:textId="77777777" w:rsidR="0060025D" w:rsidRPr="00904939" w:rsidRDefault="0060025D" w:rsidP="0060025D">
            <w:pPr>
              <w:jc w:val="center"/>
              <w:rPr>
                <w:rFonts w:ascii="Arial" w:hAnsi="Arial" w:cs="Arial"/>
                <w:b/>
                <w:bCs/>
              </w:rPr>
            </w:pPr>
            <w:r w:rsidRPr="00904939">
              <w:rPr>
                <w:rFonts w:ascii="Arial" w:hAnsi="Arial" w:cs="Arial"/>
                <w:b/>
                <w:bCs/>
              </w:rPr>
              <w:t>2.1</w:t>
            </w:r>
          </w:p>
        </w:tc>
        <w:tc>
          <w:tcPr>
            <w:tcW w:w="3504" w:type="pct"/>
            <w:gridSpan w:val="11"/>
            <w:tcBorders>
              <w:top w:val="single" w:sz="4" w:space="0" w:color="auto"/>
              <w:left w:val="nil"/>
              <w:bottom w:val="single" w:sz="4" w:space="0" w:color="auto"/>
              <w:right w:val="single" w:sz="4" w:space="0" w:color="auto"/>
            </w:tcBorders>
            <w:noWrap/>
            <w:vAlign w:val="bottom"/>
            <w:hideMark/>
          </w:tcPr>
          <w:p w14:paraId="1CCACB23" w14:textId="77777777" w:rsidR="0060025D" w:rsidRPr="00904939" w:rsidRDefault="0060025D" w:rsidP="0060025D">
            <w:pPr>
              <w:jc w:val="center"/>
              <w:rPr>
                <w:rFonts w:ascii="Arial" w:hAnsi="Arial" w:cs="Arial"/>
              </w:rPr>
            </w:pPr>
            <w:r w:rsidRPr="00904939">
              <w:rPr>
                <w:rFonts w:ascii="Arial" w:hAnsi="Arial" w:cs="Arial"/>
              </w:rPr>
              <w:t>13º Salário, Férias e Adicional de Férias</w:t>
            </w:r>
          </w:p>
        </w:tc>
        <w:tc>
          <w:tcPr>
            <w:tcW w:w="796" w:type="pct"/>
            <w:gridSpan w:val="4"/>
            <w:tcBorders>
              <w:top w:val="nil"/>
              <w:left w:val="nil"/>
              <w:bottom w:val="single" w:sz="4" w:space="0" w:color="auto"/>
              <w:right w:val="single" w:sz="4" w:space="0" w:color="auto"/>
            </w:tcBorders>
            <w:noWrap/>
            <w:vAlign w:val="bottom"/>
            <w:hideMark/>
          </w:tcPr>
          <w:p w14:paraId="2ADFB6F6"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7BA5FB08"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904B2ED" w14:textId="77777777" w:rsidR="0060025D" w:rsidRPr="00904939" w:rsidRDefault="0060025D" w:rsidP="0060025D">
            <w:pPr>
              <w:jc w:val="center"/>
              <w:rPr>
                <w:rFonts w:ascii="Arial" w:hAnsi="Arial" w:cs="Arial"/>
                <w:b/>
                <w:bCs/>
              </w:rPr>
            </w:pPr>
            <w:r w:rsidRPr="00904939">
              <w:rPr>
                <w:rFonts w:ascii="Arial" w:hAnsi="Arial" w:cs="Arial"/>
                <w:b/>
                <w:bCs/>
              </w:rPr>
              <w:t>2.2</w:t>
            </w:r>
          </w:p>
        </w:tc>
        <w:tc>
          <w:tcPr>
            <w:tcW w:w="3504" w:type="pct"/>
            <w:gridSpan w:val="11"/>
            <w:tcBorders>
              <w:top w:val="single" w:sz="4" w:space="0" w:color="auto"/>
              <w:left w:val="nil"/>
              <w:bottom w:val="single" w:sz="4" w:space="0" w:color="auto"/>
              <w:right w:val="single" w:sz="4" w:space="0" w:color="auto"/>
            </w:tcBorders>
            <w:noWrap/>
            <w:vAlign w:val="bottom"/>
            <w:hideMark/>
          </w:tcPr>
          <w:p w14:paraId="4451192C" w14:textId="77777777" w:rsidR="0060025D" w:rsidRPr="00904939" w:rsidRDefault="0060025D" w:rsidP="0060025D">
            <w:pPr>
              <w:jc w:val="center"/>
              <w:rPr>
                <w:rFonts w:ascii="Arial" w:hAnsi="Arial" w:cs="Arial"/>
              </w:rPr>
            </w:pPr>
            <w:r w:rsidRPr="00904939">
              <w:rPr>
                <w:rFonts w:ascii="Arial" w:hAnsi="Arial" w:cs="Arial"/>
              </w:rPr>
              <w:t>GPS, FGTS e Outras Contribuições</w:t>
            </w:r>
          </w:p>
        </w:tc>
        <w:tc>
          <w:tcPr>
            <w:tcW w:w="796" w:type="pct"/>
            <w:gridSpan w:val="4"/>
            <w:tcBorders>
              <w:top w:val="nil"/>
              <w:left w:val="nil"/>
              <w:bottom w:val="single" w:sz="4" w:space="0" w:color="auto"/>
              <w:right w:val="single" w:sz="4" w:space="0" w:color="auto"/>
            </w:tcBorders>
            <w:noWrap/>
            <w:vAlign w:val="bottom"/>
            <w:hideMark/>
          </w:tcPr>
          <w:p w14:paraId="763F7630"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59311F27"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299C5BD1" w14:textId="77777777" w:rsidR="0060025D" w:rsidRPr="00904939" w:rsidRDefault="0060025D" w:rsidP="0060025D">
            <w:pPr>
              <w:jc w:val="center"/>
              <w:rPr>
                <w:rFonts w:ascii="Arial" w:hAnsi="Arial" w:cs="Arial"/>
                <w:b/>
                <w:bCs/>
              </w:rPr>
            </w:pPr>
            <w:r w:rsidRPr="00904939">
              <w:rPr>
                <w:rFonts w:ascii="Arial" w:hAnsi="Arial" w:cs="Arial"/>
                <w:b/>
                <w:bCs/>
              </w:rPr>
              <w:t>2.3</w:t>
            </w:r>
          </w:p>
        </w:tc>
        <w:tc>
          <w:tcPr>
            <w:tcW w:w="3504" w:type="pct"/>
            <w:gridSpan w:val="11"/>
            <w:tcBorders>
              <w:top w:val="single" w:sz="4" w:space="0" w:color="auto"/>
              <w:left w:val="nil"/>
              <w:bottom w:val="single" w:sz="4" w:space="0" w:color="auto"/>
              <w:right w:val="single" w:sz="4" w:space="0" w:color="auto"/>
            </w:tcBorders>
            <w:noWrap/>
            <w:vAlign w:val="bottom"/>
            <w:hideMark/>
          </w:tcPr>
          <w:p w14:paraId="6E7B28C8" w14:textId="77777777" w:rsidR="0060025D" w:rsidRPr="00904939" w:rsidRDefault="0060025D" w:rsidP="0060025D">
            <w:pPr>
              <w:jc w:val="center"/>
              <w:rPr>
                <w:rFonts w:ascii="Arial" w:hAnsi="Arial" w:cs="Arial"/>
              </w:rPr>
            </w:pPr>
            <w:r w:rsidRPr="00904939">
              <w:rPr>
                <w:rFonts w:ascii="Arial" w:hAnsi="Arial" w:cs="Arial"/>
              </w:rPr>
              <w:t>Benefícios Mensais e Diários</w:t>
            </w:r>
          </w:p>
        </w:tc>
        <w:tc>
          <w:tcPr>
            <w:tcW w:w="796" w:type="pct"/>
            <w:gridSpan w:val="4"/>
            <w:tcBorders>
              <w:top w:val="nil"/>
              <w:left w:val="nil"/>
              <w:bottom w:val="single" w:sz="4" w:space="0" w:color="auto"/>
              <w:right w:val="single" w:sz="4" w:space="0" w:color="auto"/>
            </w:tcBorders>
            <w:noWrap/>
            <w:vAlign w:val="bottom"/>
            <w:hideMark/>
          </w:tcPr>
          <w:p w14:paraId="05D861EB"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008B3352" w14:textId="77777777" w:rsidTr="00296A1F">
        <w:trPr>
          <w:trHeight w:val="288"/>
        </w:trPr>
        <w:tc>
          <w:tcPr>
            <w:tcW w:w="4204" w:type="pct"/>
            <w:gridSpan w:val="12"/>
            <w:tcBorders>
              <w:top w:val="single" w:sz="4" w:space="0" w:color="auto"/>
              <w:left w:val="single" w:sz="4" w:space="0" w:color="auto"/>
              <w:bottom w:val="single" w:sz="4" w:space="0" w:color="auto"/>
              <w:right w:val="single" w:sz="4" w:space="0" w:color="auto"/>
            </w:tcBorders>
            <w:noWrap/>
            <w:vAlign w:val="bottom"/>
            <w:hideMark/>
          </w:tcPr>
          <w:p w14:paraId="4C851081" w14:textId="77777777" w:rsidR="0060025D" w:rsidRPr="00904939" w:rsidRDefault="0060025D" w:rsidP="0060025D">
            <w:pPr>
              <w:jc w:val="center"/>
              <w:rPr>
                <w:rFonts w:ascii="Arial" w:hAnsi="Arial" w:cs="Arial"/>
                <w:b/>
                <w:bCs/>
              </w:rPr>
            </w:pPr>
            <w:r w:rsidRPr="00904939">
              <w:rPr>
                <w:rFonts w:ascii="Arial" w:hAnsi="Arial" w:cs="Arial"/>
                <w:b/>
                <w:bCs/>
              </w:rPr>
              <w:t>TOTAL DO MÓDULO 2</w:t>
            </w:r>
          </w:p>
        </w:tc>
        <w:tc>
          <w:tcPr>
            <w:tcW w:w="796" w:type="pct"/>
            <w:gridSpan w:val="4"/>
            <w:tcBorders>
              <w:top w:val="nil"/>
              <w:left w:val="nil"/>
              <w:bottom w:val="single" w:sz="4" w:space="0" w:color="auto"/>
              <w:right w:val="single" w:sz="4" w:space="0" w:color="auto"/>
            </w:tcBorders>
            <w:noWrap/>
            <w:vAlign w:val="bottom"/>
            <w:hideMark/>
          </w:tcPr>
          <w:p w14:paraId="27D70FF0"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6948E3C0" w14:textId="77777777" w:rsidTr="00296A1F">
        <w:trPr>
          <w:trHeight w:val="288"/>
        </w:trPr>
        <w:tc>
          <w:tcPr>
            <w:tcW w:w="5000" w:type="pct"/>
            <w:gridSpan w:val="16"/>
            <w:tcBorders>
              <w:top w:val="single" w:sz="4" w:space="0" w:color="auto"/>
              <w:left w:val="single" w:sz="8" w:space="0" w:color="auto"/>
              <w:bottom w:val="nil"/>
              <w:right w:val="nil"/>
            </w:tcBorders>
            <w:shd w:val="clear" w:color="CCCCFF" w:fill="FFFFFF"/>
            <w:noWrap/>
            <w:vAlign w:val="bottom"/>
            <w:hideMark/>
          </w:tcPr>
          <w:p w14:paraId="773C8F0D" w14:textId="77777777" w:rsidR="0060025D" w:rsidRPr="00904939" w:rsidRDefault="0060025D" w:rsidP="0060025D">
            <w:pPr>
              <w:jc w:val="center"/>
              <w:rPr>
                <w:rFonts w:ascii="Arial" w:hAnsi="Arial" w:cs="Arial"/>
                <w:b/>
                <w:bCs/>
              </w:rPr>
            </w:pPr>
            <w:r w:rsidRPr="00904939">
              <w:rPr>
                <w:rFonts w:ascii="Arial" w:hAnsi="Arial" w:cs="Arial"/>
                <w:b/>
                <w:bCs/>
              </w:rPr>
              <w:t> </w:t>
            </w:r>
          </w:p>
        </w:tc>
      </w:tr>
      <w:tr w:rsidR="00904939" w:rsidRPr="00904939" w14:paraId="0264BA37"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2C56360F" w14:textId="77777777" w:rsidR="0060025D" w:rsidRPr="00904939" w:rsidRDefault="0060025D" w:rsidP="0060025D">
            <w:pPr>
              <w:jc w:val="center"/>
              <w:rPr>
                <w:rFonts w:ascii="Arial" w:hAnsi="Arial" w:cs="Arial"/>
                <w:b/>
                <w:bCs/>
              </w:rPr>
            </w:pPr>
            <w:r w:rsidRPr="00904939">
              <w:rPr>
                <w:rFonts w:ascii="Arial" w:hAnsi="Arial" w:cs="Arial"/>
                <w:b/>
                <w:bCs/>
              </w:rPr>
              <w:t>MÓDULO 3 – PROVISÃO PARA RESCISÃO</w:t>
            </w:r>
          </w:p>
        </w:tc>
      </w:tr>
      <w:tr w:rsidR="00904939" w:rsidRPr="00904939" w14:paraId="1DCB9431"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D487E82" w14:textId="77777777" w:rsidR="0060025D" w:rsidRPr="00904939" w:rsidRDefault="0060025D" w:rsidP="0060025D">
            <w:pPr>
              <w:jc w:val="center"/>
              <w:rPr>
                <w:rFonts w:ascii="Arial" w:hAnsi="Arial" w:cs="Arial"/>
                <w:b/>
                <w:bCs/>
              </w:rPr>
            </w:pPr>
            <w:r w:rsidRPr="00904939">
              <w:rPr>
                <w:rFonts w:ascii="Arial" w:hAnsi="Arial" w:cs="Arial"/>
                <w:b/>
                <w:bCs/>
              </w:rPr>
              <w:t>3</w:t>
            </w:r>
          </w:p>
        </w:tc>
        <w:tc>
          <w:tcPr>
            <w:tcW w:w="3181" w:type="pct"/>
            <w:gridSpan w:val="10"/>
            <w:tcBorders>
              <w:top w:val="single" w:sz="4" w:space="0" w:color="auto"/>
              <w:left w:val="nil"/>
              <w:bottom w:val="single" w:sz="4" w:space="0" w:color="auto"/>
              <w:right w:val="single" w:sz="4" w:space="0" w:color="auto"/>
            </w:tcBorders>
            <w:noWrap/>
            <w:vAlign w:val="bottom"/>
            <w:hideMark/>
          </w:tcPr>
          <w:p w14:paraId="112A39B7" w14:textId="77777777" w:rsidR="0060025D" w:rsidRPr="00904939" w:rsidRDefault="0060025D" w:rsidP="0060025D">
            <w:pPr>
              <w:jc w:val="center"/>
              <w:rPr>
                <w:rFonts w:ascii="Arial" w:hAnsi="Arial" w:cs="Arial"/>
                <w:b/>
                <w:bCs/>
              </w:rPr>
            </w:pPr>
            <w:r w:rsidRPr="00904939">
              <w:rPr>
                <w:rFonts w:ascii="Arial" w:hAnsi="Arial" w:cs="Arial"/>
                <w:b/>
                <w:bCs/>
              </w:rPr>
              <w:t>PROVISÃO PARA RESCISÃO</w:t>
            </w:r>
          </w:p>
        </w:tc>
        <w:tc>
          <w:tcPr>
            <w:tcW w:w="322" w:type="pct"/>
            <w:tcBorders>
              <w:top w:val="nil"/>
              <w:left w:val="nil"/>
              <w:bottom w:val="single" w:sz="4" w:space="0" w:color="auto"/>
              <w:right w:val="single" w:sz="4" w:space="0" w:color="auto"/>
            </w:tcBorders>
            <w:noWrap/>
            <w:vAlign w:val="bottom"/>
            <w:hideMark/>
          </w:tcPr>
          <w:p w14:paraId="1BF4EF09" w14:textId="77777777" w:rsidR="0060025D" w:rsidRPr="00904939" w:rsidRDefault="0060025D" w:rsidP="0060025D">
            <w:pPr>
              <w:jc w:val="center"/>
              <w:rPr>
                <w:rFonts w:ascii="Arial" w:hAnsi="Arial" w:cs="Arial"/>
                <w:b/>
                <w:bCs/>
              </w:rPr>
            </w:pPr>
            <w:r w:rsidRPr="00904939">
              <w:rPr>
                <w:rFonts w:ascii="Arial" w:hAnsi="Arial" w:cs="Arial"/>
                <w:b/>
                <w:bCs/>
              </w:rPr>
              <w:t>%</w:t>
            </w:r>
          </w:p>
        </w:tc>
        <w:tc>
          <w:tcPr>
            <w:tcW w:w="796" w:type="pct"/>
            <w:gridSpan w:val="4"/>
            <w:tcBorders>
              <w:top w:val="nil"/>
              <w:left w:val="nil"/>
              <w:bottom w:val="single" w:sz="4" w:space="0" w:color="auto"/>
              <w:right w:val="single" w:sz="4" w:space="0" w:color="auto"/>
            </w:tcBorders>
            <w:noWrap/>
            <w:vAlign w:val="bottom"/>
            <w:hideMark/>
          </w:tcPr>
          <w:p w14:paraId="1E82DFAC" w14:textId="6B821D50" w:rsidR="0060025D" w:rsidRPr="00904939" w:rsidRDefault="0060025D" w:rsidP="00296A1F">
            <w:pPr>
              <w:rPr>
                <w:rFonts w:ascii="Arial" w:hAnsi="Arial" w:cs="Arial"/>
                <w:b/>
                <w:bCs/>
              </w:rPr>
            </w:pPr>
            <w:r w:rsidRPr="00904939">
              <w:rPr>
                <w:rFonts w:ascii="Arial" w:hAnsi="Arial" w:cs="Arial"/>
                <w:b/>
                <w:bCs/>
              </w:rPr>
              <w:t>VALOR R$)</w:t>
            </w:r>
          </w:p>
        </w:tc>
      </w:tr>
      <w:tr w:rsidR="00904939" w:rsidRPr="00904939" w14:paraId="738C51BE"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2600D2F3"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08A98222" w14:textId="77777777" w:rsidR="0060025D" w:rsidRPr="00904939" w:rsidRDefault="0060025D" w:rsidP="0060025D">
            <w:pPr>
              <w:rPr>
                <w:rFonts w:ascii="Arial" w:hAnsi="Arial" w:cs="Arial"/>
              </w:rPr>
            </w:pPr>
            <w:r w:rsidRPr="00904939">
              <w:rPr>
                <w:rFonts w:ascii="Arial" w:hAnsi="Arial" w:cs="Arial"/>
              </w:rPr>
              <w:t>Aviso Prévio Indenizado</w:t>
            </w:r>
          </w:p>
        </w:tc>
        <w:tc>
          <w:tcPr>
            <w:tcW w:w="322" w:type="pct"/>
            <w:tcBorders>
              <w:top w:val="nil"/>
              <w:left w:val="nil"/>
              <w:bottom w:val="single" w:sz="4" w:space="0" w:color="auto"/>
              <w:right w:val="single" w:sz="4" w:space="0" w:color="auto"/>
            </w:tcBorders>
            <w:noWrap/>
            <w:vAlign w:val="bottom"/>
            <w:hideMark/>
          </w:tcPr>
          <w:p w14:paraId="69F1FB43"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34119ED"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357903E4"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928CC27" w14:textId="77777777" w:rsidR="0060025D" w:rsidRPr="00904939" w:rsidRDefault="0060025D" w:rsidP="0060025D">
            <w:pPr>
              <w:jc w:val="center"/>
              <w:rPr>
                <w:rFonts w:ascii="Arial" w:hAnsi="Arial" w:cs="Arial"/>
                <w:b/>
                <w:bCs/>
              </w:rPr>
            </w:pPr>
            <w:r w:rsidRPr="00904939">
              <w:rPr>
                <w:rFonts w:ascii="Arial" w:hAnsi="Arial" w:cs="Arial"/>
                <w:b/>
                <w:bCs/>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5D2CD4C0" w14:textId="77777777" w:rsidR="0060025D" w:rsidRPr="00904939" w:rsidRDefault="0060025D" w:rsidP="0060025D">
            <w:pPr>
              <w:rPr>
                <w:rFonts w:ascii="Arial" w:hAnsi="Arial" w:cs="Arial"/>
              </w:rPr>
            </w:pPr>
            <w:r w:rsidRPr="00904939">
              <w:rPr>
                <w:rFonts w:ascii="Arial" w:hAnsi="Arial" w:cs="Arial"/>
              </w:rPr>
              <w:t>Incidência do FGTS sobre Aviso Prévio Indenizado</w:t>
            </w:r>
          </w:p>
        </w:tc>
        <w:tc>
          <w:tcPr>
            <w:tcW w:w="322" w:type="pct"/>
            <w:tcBorders>
              <w:top w:val="nil"/>
              <w:left w:val="nil"/>
              <w:bottom w:val="single" w:sz="4" w:space="0" w:color="auto"/>
              <w:right w:val="single" w:sz="4" w:space="0" w:color="auto"/>
            </w:tcBorders>
            <w:noWrap/>
            <w:vAlign w:val="bottom"/>
            <w:hideMark/>
          </w:tcPr>
          <w:p w14:paraId="1BEAA8C3"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1459009B"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4264E47D"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E970389" w14:textId="77777777" w:rsidR="0060025D" w:rsidRPr="00904939" w:rsidRDefault="0060025D" w:rsidP="0060025D">
            <w:pPr>
              <w:jc w:val="center"/>
              <w:rPr>
                <w:rFonts w:ascii="Arial" w:hAnsi="Arial" w:cs="Arial"/>
                <w:b/>
                <w:bCs/>
              </w:rPr>
            </w:pPr>
            <w:r w:rsidRPr="00904939">
              <w:rPr>
                <w:rFonts w:ascii="Arial" w:hAnsi="Arial" w:cs="Arial"/>
                <w:b/>
                <w:bCs/>
              </w:rPr>
              <w:t>C</w:t>
            </w:r>
          </w:p>
        </w:tc>
        <w:tc>
          <w:tcPr>
            <w:tcW w:w="3181" w:type="pct"/>
            <w:gridSpan w:val="10"/>
            <w:tcBorders>
              <w:top w:val="single" w:sz="4" w:space="0" w:color="auto"/>
              <w:left w:val="nil"/>
              <w:bottom w:val="single" w:sz="4" w:space="0" w:color="auto"/>
              <w:right w:val="single" w:sz="4" w:space="0" w:color="auto"/>
            </w:tcBorders>
            <w:noWrap/>
            <w:vAlign w:val="bottom"/>
            <w:hideMark/>
          </w:tcPr>
          <w:p w14:paraId="026FAA71" w14:textId="77777777" w:rsidR="0060025D" w:rsidRPr="00904939" w:rsidRDefault="0060025D" w:rsidP="0060025D">
            <w:pPr>
              <w:rPr>
                <w:rFonts w:ascii="Arial" w:hAnsi="Arial" w:cs="Arial"/>
              </w:rPr>
            </w:pPr>
            <w:r w:rsidRPr="00904939">
              <w:rPr>
                <w:rFonts w:ascii="Arial" w:hAnsi="Arial" w:cs="Arial"/>
              </w:rPr>
              <w:t>Multa do FGTS e Contribuição Social sobre o Aviso Prévio Indenizado</w:t>
            </w:r>
          </w:p>
        </w:tc>
        <w:tc>
          <w:tcPr>
            <w:tcW w:w="322" w:type="pct"/>
            <w:tcBorders>
              <w:top w:val="nil"/>
              <w:left w:val="nil"/>
              <w:bottom w:val="single" w:sz="4" w:space="0" w:color="auto"/>
              <w:right w:val="single" w:sz="4" w:space="0" w:color="auto"/>
            </w:tcBorders>
            <w:noWrap/>
            <w:vAlign w:val="bottom"/>
            <w:hideMark/>
          </w:tcPr>
          <w:p w14:paraId="10EA5458"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8B27CA8"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72186A5D"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339E76BD" w14:textId="77777777" w:rsidR="0060025D" w:rsidRPr="00904939" w:rsidRDefault="0060025D" w:rsidP="0060025D">
            <w:pPr>
              <w:jc w:val="center"/>
              <w:rPr>
                <w:rFonts w:ascii="Arial" w:hAnsi="Arial" w:cs="Arial"/>
                <w:b/>
                <w:bCs/>
              </w:rPr>
            </w:pPr>
            <w:r w:rsidRPr="00904939">
              <w:rPr>
                <w:rFonts w:ascii="Arial" w:hAnsi="Arial" w:cs="Arial"/>
                <w:b/>
                <w:bCs/>
              </w:rPr>
              <w:t>D</w:t>
            </w:r>
          </w:p>
        </w:tc>
        <w:tc>
          <w:tcPr>
            <w:tcW w:w="3181" w:type="pct"/>
            <w:gridSpan w:val="10"/>
            <w:tcBorders>
              <w:top w:val="single" w:sz="4" w:space="0" w:color="auto"/>
              <w:left w:val="nil"/>
              <w:bottom w:val="single" w:sz="4" w:space="0" w:color="auto"/>
              <w:right w:val="single" w:sz="4" w:space="0" w:color="auto"/>
            </w:tcBorders>
            <w:noWrap/>
            <w:vAlign w:val="bottom"/>
            <w:hideMark/>
          </w:tcPr>
          <w:p w14:paraId="613DF6A4" w14:textId="77777777" w:rsidR="0060025D" w:rsidRPr="00904939" w:rsidRDefault="0060025D" w:rsidP="0060025D">
            <w:pPr>
              <w:rPr>
                <w:rFonts w:ascii="Arial" w:hAnsi="Arial" w:cs="Arial"/>
              </w:rPr>
            </w:pPr>
            <w:r w:rsidRPr="00904939">
              <w:rPr>
                <w:rFonts w:ascii="Arial" w:hAnsi="Arial" w:cs="Arial"/>
              </w:rPr>
              <w:t xml:space="preserve">Aviso Prévio Trabalhado </w:t>
            </w:r>
          </w:p>
        </w:tc>
        <w:tc>
          <w:tcPr>
            <w:tcW w:w="322" w:type="pct"/>
            <w:tcBorders>
              <w:top w:val="nil"/>
              <w:left w:val="nil"/>
              <w:bottom w:val="single" w:sz="4" w:space="0" w:color="auto"/>
              <w:right w:val="single" w:sz="4" w:space="0" w:color="auto"/>
            </w:tcBorders>
            <w:noWrap/>
            <w:vAlign w:val="bottom"/>
            <w:hideMark/>
          </w:tcPr>
          <w:p w14:paraId="212BE472"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2BE7AE5A"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63DA1EE7" w14:textId="77777777" w:rsidTr="00296A1F">
        <w:trPr>
          <w:trHeight w:val="288"/>
        </w:trPr>
        <w:tc>
          <w:tcPr>
            <w:tcW w:w="700" w:type="pct"/>
            <w:tcBorders>
              <w:top w:val="single" w:sz="4" w:space="0" w:color="auto"/>
              <w:left w:val="single" w:sz="4" w:space="0" w:color="auto"/>
              <w:bottom w:val="single" w:sz="4" w:space="0" w:color="auto"/>
              <w:right w:val="single" w:sz="4" w:space="0" w:color="auto"/>
            </w:tcBorders>
            <w:noWrap/>
            <w:vAlign w:val="bottom"/>
            <w:hideMark/>
          </w:tcPr>
          <w:p w14:paraId="2DB5706A" w14:textId="77777777" w:rsidR="0060025D" w:rsidRPr="00904939" w:rsidRDefault="0060025D" w:rsidP="0060025D">
            <w:pPr>
              <w:jc w:val="center"/>
              <w:rPr>
                <w:rFonts w:ascii="Arial" w:hAnsi="Arial" w:cs="Arial"/>
                <w:b/>
                <w:bCs/>
              </w:rPr>
            </w:pPr>
            <w:r w:rsidRPr="00904939">
              <w:rPr>
                <w:rFonts w:ascii="Arial" w:hAnsi="Arial" w:cs="Arial"/>
                <w:b/>
                <w:bCs/>
              </w:rPr>
              <w:t>E</w:t>
            </w:r>
          </w:p>
        </w:tc>
        <w:tc>
          <w:tcPr>
            <w:tcW w:w="3181" w:type="pct"/>
            <w:gridSpan w:val="10"/>
            <w:tcBorders>
              <w:top w:val="single" w:sz="4" w:space="0" w:color="auto"/>
              <w:left w:val="nil"/>
              <w:bottom w:val="single" w:sz="4" w:space="0" w:color="auto"/>
              <w:right w:val="single" w:sz="4" w:space="0" w:color="auto"/>
            </w:tcBorders>
            <w:noWrap/>
            <w:vAlign w:val="bottom"/>
            <w:hideMark/>
          </w:tcPr>
          <w:p w14:paraId="24A66B73" w14:textId="77777777" w:rsidR="0060025D" w:rsidRPr="00904939" w:rsidRDefault="0060025D" w:rsidP="0060025D">
            <w:pPr>
              <w:rPr>
                <w:rFonts w:ascii="Arial" w:hAnsi="Arial" w:cs="Arial"/>
              </w:rPr>
            </w:pPr>
            <w:r w:rsidRPr="00904939">
              <w:rPr>
                <w:rFonts w:ascii="Arial" w:hAnsi="Arial" w:cs="Arial"/>
              </w:rPr>
              <w:t>Incidência dos encargos do submódulo 2.2 sobre Aviso Prévio Trabalhado</w:t>
            </w:r>
          </w:p>
        </w:tc>
        <w:tc>
          <w:tcPr>
            <w:tcW w:w="322" w:type="pct"/>
            <w:tcBorders>
              <w:top w:val="single" w:sz="4" w:space="0" w:color="auto"/>
              <w:left w:val="nil"/>
              <w:bottom w:val="single" w:sz="4" w:space="0" w:color="auto"/>
              <w:right w:val="single" w:sz="4" w:space="0" w:color="auto"/>
            </w:tcBorders>
            <w:shd w:val="clear" w:color="000000" w:fill="FFFFFF"/>
            <w:noWrap/>
            <w:vAlign w:val="bottom"/>
            <w:hideMark/>
          </w:tcPr>
          <w:p w14:paraId="1F74E58F"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single" w:sz="4" w:space="0" w:color="auto"/>
              <w:left w:val="nil"/>
              <w:bottom w:val="single" w:sz="4" w:space="0" w:color="auto"/>
              <w:right w:val="single" w:sz="4" w:space="0" w:color="auto"/>
            </w:tcBorders>
            <w:noWrap/>
            <w:vAlign w:val="bottom"/>
            <w:hideMark/>
          </w:tcPr>
          <w:p w14:paraId="62975D10"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33B63AD3" w14:textId="77777777" w:rsidTr="00296A1F">
        <w:trPr>
          <w:trHeight w:val="288"/>
        </w:trPr>
        <w:tc>
          <w:tcPr>
            <w:tcW w:w="700" w:type="pct"/>
            <w:tcBorders>
              <w:top w:val="single" w:sz="4" w:space="0" w:color="auto"/>
              <w:left w:val="single" w:sz="4" w:space="0" w:color="auto"/>
              <w:bottom w:val="single" w:sz="4" w:space="0" w:color="auto"/>
              <w:right w:val="single" w:sz="4" w:space="0" w:color="auto"/>
            </w:tcBorders>
            <w:noWrap/>
            <w:vAlign w:val="bottom"/>
            <w:hideMark/>
          </w:tcPr>
          <w:p w14:paraId="41E079EE" w14:textId="77777777" w:rsidR="0060025D" w:rsidRPr="00904939" w:rsidRDefault="0060025D" w:rsidP="0060025D">
            <w:pPr>
              <w:jc w:val="center"/>
              <w:rPr>
                <w:rFonts w:ascii="Arial" w:hAnsi="Arial" w:cs="Arial"/>
                <w:b/>
                <w:bCs/>
              </w:rPr>
            </w:pPr>
            <w:r w:rsidRPr="00904939">
              <w:rPr>
                <w:rFonts w:ascii="Arial" w:hAnsi="Arial" w:cs="Arial"/>
                <w:b/>
                <w:bCs/>
              </w:rPr>
              <w:t>F</w:t>
            </w:r>
          </w:p>
        </w:tc>
        <w:tc>
          <w:tcPr>
            <w:tcW w:w="3181" w:type="pct"/>
            <w:gridSpan w:val="10"/>
            <w:tcBorders>
              <w:top w:val="single" w:sz="4" w:space="0" w:color="auto"/>
              <w:left w:val="nil"/>
              <w:bottom w:val="single" w:sz="4" w:space="0" w:color="auto"/>
              <w:right w:val="single" w:sz="4" w:space="0" w:color="auto"/>
            </w:tcBorders>
            <w:noWrap/>
            <w:vAlign w:val="bottom"/>
            <w:hideMark/>
          </w:tcPr>
          <w:p w14:paraId="5BB27C85" w14:textId="77777777" w:rsidR="0060025D" w:rsidRPr="00904939" w:rsidRDefault="0060025D" w:rsidP="0060025D">
            <w:pPr>
              <w:rPr>
                <w:rFonts w:ascii="Arial" w:hAnsi="Arial" w:cs="Arial"/>
              </w:rPr>
            </w:pPr>
            <w:r w:rsidRPr="00904939">
              <w:rPr>
                <w:rFonts w:ascii="Arial" w:hAnsi="Arial" w:cs="Arial"/>
              </w:rPr>
              <w:t xml:space="preserve">Multa do FGTS e Contribuição Social sobre o Aviso Prévio Trabalhado. </w:t>
            </w:r>
          </w:p>
        </w:tc>
        <w:tc>
          <w:tcPr>
            <w:tcW w:w="322" w:type="pct"/>
            <w:tcBorders>
              <w:top w:val="single" w:sz="4" w:space="0" w:color="auto"/>
              <w:left w:val="nil"/>
              <w:bottom w:val="single" w:sz="4" w:space="0" w:color="auto"/>
              <w:right w:val="single" w:sz="4" w:space="0" w:color="auto"/>
            </w:tcBorders>
            <w:noWrap/>
            <w:vAlign w:val="bottom"/>
            <w:hideMark/>
          </w:tcPr>
          <w:p w14:paraId="695FEB15"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single" w:sz="4" w:space="0" w:color="auto"/>
              <w:left w:val="nil"/>
              <w:bottom w:val="single" w:sz="4" w:space="0" w:color="auto"/>
              <w:right w:val="single" w:sz="4" w:space="0" w:color="auto"/>
            </w:tcBorders>
            <w:noWrap/>
            <w:vAlign w:val="bottom"/>
            <w:hideMark/>
          </w:tcPr>
          <w:p w14:paraId="1FCA6CA2"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0A27CF5D"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70FB7E6D" w14:textId="77777777" w:rsidR="0060025D" w:rsidRPr="00904939" w:rsidRDefault="0060025D" w:rsidP="0060025D">
            <w:pPr>
              <w:jc w:val="center"/>
              <w:rPr>
                <w:rFonts w:ascii="Arial" w:hAnsi="Arial" w:cs="Arial"/>
                <w:b/>
                <w:bCs/>
              </w:rPr>
            </w:pPr>
            <w:r w:rsidRPr="00904939">
              <w:rPr>
                <w:rFonts w:ascii="Arial" w:hAnsi="Arial" w:cs="Arial"/>
                <w:b/>
                <w:bCs/>
              </w:rPr>
              <w:t>TOTAL DO MÓDULO 3</w:t>
            </w:r>
          </w:p>
        </w:tc>
        <w:tc>
          <w:tcPr>
            <w:tcW w:w="322" w:type="pct"/>
            <w:tcBorders>
              <w:top w:val="nil"/>
              <w:left w:val="nil"/>
              <w:bottom w:val="single" w:sz="4" w:space="0" w:color="auto"/>
              <w:right w:val="single" w:sz="4" w:space="0" w:color="auto"/>
            </w:tcBorders>
            <w:noWrap/>
            <w:vAlign w:val="bottom"/>
            <w:hideMark/>
          </w:tcPr>
          <w:p w14:paraId="7B2E0A43"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796" w:type="pct"/>
            <w:gridSpan w:val="4"/>
            <w:tcBorders>
              <w:top w:val="nil"/>
              <w:left w:val="nil"/>
              <w:bottom w:val="single" w:sz="4" w:space="0" w:color="auto"/>
              <w:right w:val="single" w:sz="4" w:space="0" w:color="auto"/>
            </w:tcBorders>
            <w:noWrap/>
            <w:vAlign w:val="bottom"/>
            <w:hideMark/>
          </w:tcPr>
          <w:p w14:paraId="304CB77C"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38D659CF" w14:textId="77777777" w:rsidTr="00296A1F">
        <w:trPr>
          <w:trHeight w:val="288"/>
        </w:trPr>
        <w:tc>
          <w:tcPr>
            <w:tcW w:w="5000" w:type="pct"/>
            <w:gridSpan w:val="16"/>
            <w:tcBorders>
              <w:top w:val="single" w:sz="4" w:space="0" w:color="auto"/>
              <w:left w:val="single" w:sz="4" w:space="0" w:color="auto"/>
              <w:bottom w:val="single" w:sz="4" w:space="0" w:color="auto"/>
              <w:right w:val="nil"/>
            </w:tcBorders>
            <w:noWrap/>
            <w:vAlign w:val="bottom"/>
            <w:hideMark/>
          </w:tcPr>
          <w:p w14:paraId="344AE8EB" w14:textId="77777777" w:rsidR="0060025D" w:rsidRPr="00904939" w:rsidRDefault="0060025D" w:rsidP="0060025D">
            <w:pPr>
              <w:jc w:val="center"/>
              <w:rPr>
                <w:rFonts w:ascii="Arial" w:hAnsi="Arial" w:cs="Arial"/>
                <w:b/>
                <w:bCs/>
              </w:rPr>
            </w:pPr>
            <w:r w:rsidRPr="00904939">
              <w:rPr>
                <w:rFonts w:ascii="Arial" w:hAnsi="Arial" w:cs="Arial"/>
                <w:b/>
                <w:bCs/>
              </w:rPr>
              <w:t> </w:t>
            </w:r>
          </w:p>
        </w:tc>
      </w:tr>
      <w:tr w:rsidR="00904939" w:rsidRPr="00904939" w14:paraId="457AC566"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12403D42" w14:textId="77777777" w:rsidR="0060025D" w:rsidRPr="00904939" w:rsidRDefault="0060025D" w:rsidP="0060025D">
            <w:pPr>
              <w:jc w:val="center"/>
              <w:rPr>
                <w:rFonts w:ascii="Arial" w:hAnsi="Arial" w:cs="Arial"/>
                <w:b/>
                <w:bCs/>
              </w:rPr>
            </w:pPr>
            <w:r w:rsidRPr="00904939">
              <w:rPr>
                <w:rFonts w:ascii="Arial" w:hAnsi="Arial" w:cs="Arial"/>
                <w:b/>
                <w:bCs/>
              </w:rPr>
              <w:t>MÓDULO 4 – CUSTO DE REPOSIÇÃO DO PROFISSIONAL AUSENTE</w:t>
            </w:r>
          </w:p>
        </w:tc>
      </w:tr>
      <w:tr w:rsidR="00904939" w:rsidRPr="00904939" w14:paraId="1AF19FC2"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11F3AB48" w14:textId="77777777" w:rsidR="0060025D" w:rsidRPr="00904939" w:rsidRDefault="0060025D" w:rsidP="0060025D">
            <w:pPr>
              <w:jc w:val="center"/>
              <w:rPr>
                <w:rFonts w:ascii="Arial" w:hAnsi="Arial" w:cs="Arial"/>
                <w:b/>
                <w:bCs/>
              </w:rPr>
            </w:pPr>
            <w:r w:rsidRPr="00904939">
              <w:rPr>
                <w:rFonts w:ascii="Arial" w:hAnsi="Arial" w:cs="Arial"/>
                <w:b/>
                <w:bCs/>
              </w:rPr>
              <w:t>Submódulo 4.1 - Ausências Legais</w:t>
            </w:r>
          </w:p>
        </w:tc>
        <w:tc>
          <w:tcPr>
            <w:tcW w:w="322" w:type="pct"/>
            <w:tcBorders>
              <w:top w:val="nil"/>
              <w:left w:val="nil"/>
              <w:bottom w:val="single" w:sz="4" w:space="0" w:color="auto"/>
              <w:right w:val="single" w:sz="4" w:space="0" w:color="auto"/>
            </w:tcBorders>
            <w:noWrap/>
            <w:vAlign w:val="bottom"/>
            <w:hideMark/>
          </w:tcPr>
          <w:p w14:paraId="4BFE98BC" w14:textId="77777777" w:rsidR="0060025D" w:rsidRPr="00904939" w:rsidRDefault="0060025D" w:rsidP="0060025D">
            <w:pPr>
              <w:jc w:val="center"/>
              <w:rPr>
                <w:rFonts w:ascii="Arial" w:hAnsi="Arial" w:cs="Arial"/>
                <w:b/>
                <w:bCs/>
              </w:rPr>
            </w:pPr>
            <w:r w:rsidRPr="00904939">
              <w:rPr>
                <w:rFonts w:ascii="Arial" w:hAnsi="Arial" w:cs="Arial"/>
                <w:b/>
                <w:bCs/>
              </w:rPr>
              <w:t>%</w:t>
            </w:r>
          </w:p>
        </w:tc>
        <w:tc>
          <w:tcPr>
            <w:tcW w:w="796" w:type="pct"/>
            <w:gridSpan w:val="4"/>
            <w:tcBorders>
              <w:top w:val="nil"/>
              <w:left w:val="nil"/>
              <w:bottom w:val="single" w:sz="4" w:space="0" w:color="auto"/>
              <w:right w:val="single" w:sz="4" w:space="0" w:color="auto"/>
            </w:tcBorders>
            <w:noWrap/>
            <w:vAlign w:val="bottom"/>
            <w:hideMark/>
          </w:tcPr>
          <w:p w14:paraId="01364B41" w14:textId="79AB654B" w:rsidR="0060025D" w:rsidRPr="00904939" w:rsidRDefault="0060025D" w:rsidP="00296A1F">
            <w:pPr>
              <w:rPr>
                <w:rFonts w:ascii="Arial" w:hAnsi="Arial" w:cs="Arial"/>
                <w:b/>
                <w:bCs/>
              </w:rPr>
            </w:pPr>
            <w:r w:rsidRPr="00904939">
              <w:rPr>
                <w:rFonts w:ascii="Arial" w:hAnsi="Arial" w:cs="Arial"/>
                <w:b/>
                <w:bCs/>
              </w:rPr>
              <w:t>VALOR R$)</w:t>
            </w:r>
          </w:p>
        </w:tc>
      </w:tr>
      <w:tr w:rsidR="00904939" w:rsidRPr="00904939" w14:paraId="1D5F30C4"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28A9039"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58CBA945" w14:textId="77777777" w:rsidR="0060025D" w:rsidRPr="00904939" w:rsidRDefault="0060025D" w:rsidP="0060025D">
            <w:pPr>
              <w:rPr>
                <w:rFonts w:ascii="Arial" w:hAnsi="Arial" w:cs="Arial"/>
              </w:rPr>
            </w:pPr>
            <w:r w:rsidRPr="00904939">
              <w:rPr>
                <w:rFonts w:ascii="Arial" w:hAnsi="Arial" w:cs="Arial"/>
              </w:rPr>
              <w:t xml:space="preserve">Férias </w:t>
            </w:r>
          </w:p>
        </w:tc>
        <w:tc>
          <w:tcPr>
            <w:tcW w:w="322" w:type="pct"/>
            <w:tcBorders>
              <w:top w:val="nil"/>
              <w:left w:val="nil"/>
              <w:bottom w:val="single" w:sz="4" w:space="0" w:color="auto"/>
              <w:right w:val="single" w:sz="4" w:space="0" w:color="auto"/>
            </w:tcBorders>
            <w:noWrap/>
            <w:vAlign w:val="bottom"/>
            <w:hideMark/>
          </w:tcPr>
          <w:p w14:paraId="18299409"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E20DA31"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72142E5B"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7DE940F" w14:textId="77777777" w:rsidR="0060025D" w:rsidRPr="00904939" w:rsidRDefault="0060025D" w:rsidP="0060025D">
            <w:pPr>
              <w:jc w:val="center"/>
              <w:rPr>
                <w:rFonts w:ascii="Arial" w:hAnsi="Arial" w:cs="Arial"/>
                <w:b/>
                <w:bCs/>
              </w:rPr>
            </w:pPr>
            <w:r w:rsidRPr="00904939">
              <w:rPr>
                <w:rFonts w:ascii="Arial" w:hAnsi="Arial" w:cs="Arial"/>
                <w:b/>
                <w:bCs/>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60E300E1" w14:textId="77777777" w:rsidR="0060025D" w:rsidRPr="00904939" w:rsidRDefault="0060025D" w:rsidP="0060025D">
            <w:pPr>
              <w:rPr>
                <w:rFonts w:ascii="Arial" w:hAnsi="Arial" w:cs="Arial"/>
              </w:rPr>
            </w:pPr>
            <w:r w:rsidRPr="00904939">
              <w:rPr>
                <w:rFonts w:ascii="Arial" w:hAnsi="Arial" w:cs="Arial"/>
              </w:rPr>
              <w:t>Ausências Legais</w:t>
            </w:r>
          </w:p>
        </w:tc>
        <w:tc>
          <w:tcPr>
            <w:tcW w:w="322" w:type="pct"/>
            <w:tcBorders>
              <w:top w:val="nil"/>
              <w:left w:val="nil"/>
              <w:bottom w:val="single" w:sz="4" w:space="0" w:color="auto"/>
              <w:right w:val="single" w:sz="4" w:space="0" w:color="auto"/>
            </w:tcBorders>
            <w:noWrap/>
            <w:vAlign w:val="bottom"/>
            <w:hideMark/>
          </w:tcPr>
          <w:p w14:paraId="7FA5941F"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0E30680B"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671F6256"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B435A63" w14:textId="77777777" w:rsidR="0060025D" w:rsidRPr="00904939" w:rsidRDefault="0060025D" w:rsidP="0060025D">
            <w:pPr>
              <w:jc w:val="center"/>
              <w:rPr>
                <w:rFonts w:ascii="Arial" w:hAnsi="Arial" w:cs="Arial"/>
                <w:b/>
                <w:bCs/>
              </w:rPr>
            </w:pPr>
            <w:r w:rsidRPr="00904939">
              <w:rPr>
                <w:rFonts w:ascii="Arial" w:hAnsi="Arial" w:cs="Arial"/>
                <w:b/>
                <w:bCs/>
              </w:rPr>
              <w:t>C</w:t>
            </w:r>
          </w:p>
        </w:tc>
        <w:tc>
          <w:tcPr>
            <w:tcW w:w="3181" w:type="pct"/>
            <w:gridSpan w:val="10"/>
            <w:tcBorders>
              <w:top w:val="single" w:sz="4" w:space="0" w:color="auto"/>
              <w:left w:val="nil"/>
              <w:bottom w:val="single" w:sz="4" w:space="0" w:color="auto"/>
              <w:right w:val="single" w:sz="4" w:space="0" w:color="auto"/>
            </w:tcBorders>
            <w:noWrap/>
            <w:vAlign w:val="bottom"/>
            <w:hideMark/>
          </w:tcPr>
          <w:p w14:paraId="31EF4F39" w14:textId="77777777" w:rsidR="0060025D" w:rsidRPr="00904939" w:rsidRDefault="0060025D" w:rsidP="0060025D">
            <w:pPr>
              <w:rPr>
                <w:rFonts w:ascii="Arial" w:hAnsi="Arial" w:cs="Arial"/>
              </w:rPr>
            </w:pPr>
            <w:r w:rsidRPr="00904939">
              <w:rPr>
                <w:rFonts w:ascii="Arial" w:hAnsi="Arial" w:cs="Arial"/>
              </w:rPr>
              <w:t>Licença Paternidade</w:t>
            </w:r>
          </w:p>
        </w:tc>
        <w:tc>
          <w:tcPr>
            <w:tcW w:w="322" w:type="pct"/>
            <w:tcBorders>
              <w:top w:val="nil"/>
              <w:left w:val="nil"/>
              <w:bottom w:val="single" w:sz="4" w:space="0" w:color="auto"/>
              <w:right w:val="single" w:sz="4" w:space="0" w:color="auto"/>
            </w:tcBorders>
            <w:noWrap/>
            <w:vAlign w:val="bottom"/>
            <w:hideMark/>
          </w:tcPr>
          <w:p w14:paraId="44BF0D95"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7078D8BB"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28BC791F"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3A0C665E" w14:textId="77777777" w:rsidR="0060025D" w:rsidRPr="00904939" w:rsidRDefault="0060025D" w:rsidP="0060025D">
            <w:pPr>
              <w:jc w:val="center"/>
              <w:rPr>
                <w:rFonts w:ascii="Arial" w:hAnsi="Arial" w:cs="Arial"/>
                <w:b/>
                <w:bCs/>
              </w:rPr>
            </w:pPr>
            <w:r w:rsidRPr="00904939">
              <w:rPr>
                <w:rFonts w:ascii="Arial" w:hAnsi="Arial" w:cs="Arial"/>
                <w:b/>
                <w:bCs/>
              </w:rPr>
              <w:t>D</w:t>
            </w:r>
          </w:p>
        </w:tc>
        <w:tc>
          <w:tcPr>
            <w:tcW w:w="3181" w:type="pct"/>
            <w:gridSpan w:val="10"/>
            <w:tcBorders>
              <w:top w:val="single" w:sz="4" w:space="0" w:color="auto"/>
              <w:left w:val="nil"/>
              <w:bottom w:val="single" w:sz="4" w:space="0" w:color="auto"/>
              <w:right w:val="single" w:sz="4" w:space="0" w:color="auto"/>
            </w:tcBorders>
            <w:noWrap/>
            <w:vAlign w:val="bottom"/>
            <w:hideMark/>
          </w:tcPr>
          <w:p w14:paraId="08BFF7EC" w14:textId="77777777" w:rsidR="0060025D" w:rsidRPr="00904939" w:rsidRDefault="0060025D" w:rsidP="0060025D">
            <w:pPr>
              <w:rPr>
                <w:rFonts w:ascii="Arial" w:hAnsi="Arial" w:cs="Arial"/>
              </w:rPr>
            </w:pPr>
            <w:r w:rsidRPr="00904939">
              <w:rPr>
                <w:rFonts w:ascii="Arial" w:hAnsi="Arial" w:cs="Arial"/>
              </w:rPr>
              <w:t xml:space="preserve">Ausência por Acidente de Trabalho </w:t>
            </w:r>
          </w:p>
        </w:tc>
        <w:tc>
          <w:tcPr>
            <w:tcW w:w="322" w:type="pct"/>
            <w:tcBorders>
              <w:top w:val="nil"/>
              <w:left w:val="nil"/>
              <w:bottom w:val="single" w:sz="4" w:space="0" w:color="auto"/>
              <w:right w:val="single" w:sz="4" w:space="0" w:color="auto"/>
            </w:tcBorders>
            <w:noWrap/>
            <w:vAlign w:val="bottom"/>
            <w:hideMark/>
          </w:tcPr>
          <w:p w14:paraId="4796CF0F"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7F92405F"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2E4AFA28"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17F506F" w14:textId="77777777" w:rsidR="0060025D" w:rsidRPr="00904939" w:rsidRDefault="0060025D" w:rsidP="0060025D">
            <w:pPr>
              <w:jc w:val="center"/>
              <w:rPr>
                <w:rFonts w:ascii="Arial" w:hAnsi="Arial" w:cs="Arial"/>
                <w:b/>
                <w:bCs/>
              </w:rPr>
            </w:pPr>
            <w:r w:rsidRPr="00904939">
              <w:rPr>
                <w:rFonts w:ascii="Arial" w:hAnsi="Arial" w:cs="Arial"/>
                <w:b/>
                <w:bCs/>
              </w:rPr>
              <w:t>E</w:t>
            </w:r>
          </w:p>
        </w:tc>
        <w:tc>
          <w:tcPr>
            <w:tcW w:w="3181" w:type="pct"/>
            <w:gridSpan w:val="10"/>
            <w:tcBorders>
              <w:top w:val="single" w:sz="4" w:space="0" w:color="auto"/>
              <w:left w:val="nil"/>
              <w:bottom w:val="single" w:sz="4" w:space="0" w:color="auto"/>
              <w:right w:val="single" w:sz="4" w:space="0" w:color="auto"/>
            </w:tcBorders>
            <w:noWrap/>
            <w:vAlign w:val="bottom"/>
            <w:hideMark/>
          </w:tcPr>
          <w:p w14:paraId="6C3D98AD" w14:textId="77777777" w:rsidR="0060025D" w:rsidRPr="00904939" w:rsidRDefault="0060025D" w:rsidP="0060025D">
            <w:pPr>
              <w:rPr>
                <w:rFonts w:ascii="Arial" w:hAnsi="Arial" w:cs="Arial"/>
              </w:rPr>
            </w:pPr>
            <w:r w:rsidRPr="00904939">
              <w:rPr>
                <w:rFonts w:ascii="Arial" w:hAnsi="Arial" w:cs="Arial"/>
              </w:rPr>
              <w:t>Afastamento Maternidade</w:t>
            </w:r>
          </w:p>
        </w:tc>
        <w:tc>
          <w:tcPr>
            <w:tcW w:w="322" w:type="pct"/>
            <w:tcBorders>
              <w:top w:val="nil"/>
              <w:left w:val="nil"/>
              <w:bottom w:val="single" w:sz="4" w:space="0" w:color="auto"/>
              <w:right w:val="single" w:sz="4" w:space="0" w:color="auto"/>
            </w:tcBorders>
            <w:noWrap/>
            <w:vAlign w:val="bottom"/>
            <w:hideMark/>
          </w:tcPr>
          <w:p w14:paraId="12170356"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17E7AFAB"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1F4EE31A"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D6B8B81" w14:textId="77777777" w:rsidR="0060025D" w:rsidRPr="00904939" w:rsidRDefault="0060025D" w:rsidP="0060025D">
            <w:pPr>
              <w:jc w:val="center"/>
              <w:rPr>
                <w:rFonts w:ascii="Arial" w:hAnsi="Arial" w:cs="Arial"/>
                <w:b/>
                <w:bCs/>
              </w:rPr>
            </w:pPr>
            <w:r w:rsidRPr="00904939">
              <w:rPr>
                <w:rFonts w:ascii="Arial" w:hAnsi="Arial" w:cs="Arial"/>
                <w:b/>
                <w:bCs/>
              </w:rPr>
              <w:t>F</w:t>
            </w:r>
          </w:p>
        </w:tc>
        <w:tc>
          <w:tcPr>
            <w:tcW w:w="3181" w:type="pct"/>
            <w:gridSpan w:val="10"/>
            <w:tcBorders>
              <w:top w:val="single" w:sz="4" w:space="0" w:color="auto"/>
              <w:left w:val="nil"/>
              <w:bottom w:val="single" w:sz="4" w:space="0" w:color="auto"/>
              <w:right w:val="single" w:sz="4" w:space="0" w:color="auto"/>
            </w:tcBorders>
            <w:noWrap/>
            <w:vAlign w:val="bottom"/>
            <w:hideMark/>
          </w:tcPr>
          <w:p w14:paraId="71D38577" w14:textId="77777777" w:rsidR="0060025D" w:rsidRPr="00904939" w:rsidRDefault="0060025D" w:rsidP="0060025D">
            <w:pPr>
              <w:rPr>
                <w:rFonts w:ascii="Arial" w:hAnsi="Arial" w:cs="Arial"/>
              </w:rPr>
            </w:pPr>
            <w:r w:rsidRPr="00904939">
              <w:rPr>
                <w:rFonts w:ascii="Arial" w:hAnsi="Arial" w:cs="Arial"/>
              </w:rPr>
              <w:t>Outros (especificar)</w:t>
            </w:r>
          </w:p>
        </w:tc>
        <w:tc>
          <w:tcPr>
            <w:tcW w:w="322" w:type="pct"/>
            <w:tcBorders>
              <w:top w:val="nil"/>
              <w:left w:val="nil"/>
              <w:bottom w:val="single" w:sz="4" w:space="0" w:color="auto"/>
              <w:right w:val="single" w:sz="4" w:space="0" w:color="auto"/>
            </w:tcBorders>
            <w:noWrap/>
            <w:vAlign w:val="bottom"/>
            <w:hideMark/>
          </w:tcPr>
          <w:p w14:paraId="5AB40982"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47DDB3FE"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056C8060"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306B2F64" w14:textId="77777777" w:rsidR="0060025D" w:rsidRPr="00904939" w:rsidRDefault="0060025D" w:rsidP="0060025D">
            <w:pPr>
              <w:jc w:val="center"/>
              <w:rPr>
                <w:rFonts w:ascii="Arial" w:hAnsi="Arial" w:cs="Arial"/>
                <w:b/>
                <w:bCs/>
              </w:rPr>
            </w:pPr>
            <w:r w:rsidRPr="00904939">
              <w:rPr>
                <w:rFonts w:ascii="Arial" w:hAnsi="Arial" w:cs="Arial"/>
                <w:b/>
                <w:bCs/>
              </w:rPr>
              <w:t>TOTAL SUBMÓDULO 4.1</w:t>
            </w:r>
          </w:p>
        </w:tc>
        <w:tc>
          <w:tcPr>
            <w:tcW w:w="322" w:type="pct"/>
            <w:tcBorders>
              <w:top w:val="nil"/>
              <w:left w:val="nil"/>
              <w:bottom w:val="single" w:sz="4" w:space="0" w:color="auto"/>
              <w:right w:val="single" w:sz="4" w:space="0" w:color="auto"/>
            </w:tcBorders>
            <w:noWrap/>
            <w:vAlign w:val="bottom"/>
            <w:hideMark/>
          </w:tcPr>
          <w:p w14:paraId="1B05EC18"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796" w:type="pct"/>
            <w:gridSpan w:val="4"/>
            <w:tcBorders>
              <w:top w:val="nil"/>
              <w:left w:val="nil"/>
              <w:bottom w:val="single" w:sz="4" w:space="0" w:color="auto"/>
              <w:right w:val="single" w:sz="4" w:space="0" w:color="auto"/>
            </w:tcBorders>
            <w:noWrap/>
            <w:vAlign w:val="bottom"/>
            <w:hideMark/>
          </w:tcPr>
          <w:p w14:paraId="4D3F0340"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5658C731" w14:textId="77777777" w:rsidTr="00296A1F">
        <w:trPr>
          <w:trHeight w:val="288"/>
        </w:trPr>
        <w:tc>
          <w:tcPr>
            <w:tcW w:w="5000" w:type="pct"/>
            <w:gridSpan w:val="16"/>
            <w:tcBorders>
              <w:top w:val="single" w:sz="4" w:space="0" w:color="auto"/>
              <w:left w:val="single" w:sz="8" w:space="0" w:color="auto"/>
              <w:bottom w:val="single" w:sz="4" w:space="0" w:color="auto"/>
              <w:right w:val="nil"/>
            </w:tcBorders>
            <w:shd w:val="clear" w:color="CCCCFF" w:fill="FFFFFF"/>
            <w:noWrap/>
            <w:vAlign w:val="bottom"/>
            <w:hideMark/>
          </w:tcPr>
          <w:p w14:paraId="2E859959" w14:textId="77777777" w:rsidR="0060025D" w:rsidRPr="00904939" w:rsidRDefault="0060025D" w:rsidP="0060025D">
            <w:pPr>
              <w:jc w:val="center"/>
              <w:rPr>
                <w:rFonts w:ascii="Arial" w:hAnsi="Arial" w:cs="Arial"/>
                <w:b/>
                <w:bCs/>
              </w:rPr>
            </w:pPr>
            <w:r w:rsidRPr="00904939">
              <w:rPr>
                <w:rFonts w:ascii="Arial" w:hAnsi="Arial" w:cs="Arial"/>
                <w:b/>
                <w:bCs/>
              </w:rPr>
              <w:t> </w:t>
            </w:r>
          </w:p>
        </w:tc>
      </w:tr>
      <w:tr w:rsidR="00904939" w:rsidRPr="00904939" w14:paraId="6498B295"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26DE972B" w14:textId="77777777" w:rsidR="0060025D" w:rsidRPr="00904939" w:rsidRDefault="0060025D" w:rsidP="0060025D">
            <w:pPr>
              <w:jc w:val="center"/>
              <w:rPr>
                <w:rFonts w:ascii="Arial" w:hAnsi="Arial" w:cs="Arial"/>
                <w:b/>
                <w:bCs/>
              </w:rPr>
            </w:pPr>
            <w:r w:rsidRPr="00904939">
              <w:rPr>
                <w:rFonts w:ascii="Arial" w:hAnsi="Arial" w:cs="Arial"/>
                <w:b/>
                <w:bCs/>
              </w:rPr>
              <w:lastRenderedPageBreak/>
              <w:t>Submódulo 4.2 - Intrajornada</w:t>
            </w:r>
          </w:p>
        </w:tc>
        <w:tc>
          <w:tcPr>
            <w:tcW w:w="322" w:type="pct"/>
            <w:tcBorders>
              <w:top w:val="nil"/>
              <w:left w:val="nil"/>
              <w:bottom w:val="single" w:sz="4" w:space="0" w:color="auto"/>
              <w:right w:val="single" w:sz="4" w:space="0" w:color="auto"/>
            </w:tcBorders>
            <w:noWrap/>
            <w:vAlign w:val="bottom"/>
            <w:hideMark/>
          </w:tcPr>
          <w:p w14:paraId="445A0378" w14:textId="77777777" w:rsidR="0060025D" w:rsidRPr="00904939" w:rsidRDefault="0060025D" w:rsidP="0060025D">
            <w:pPr>
              <w:jc w:val="center"/>
              <w:rPr>
                <w:rFonts w:ascii="Arial" w:hAnsi="Arial" w:cs="Arial"/>
                <w:b/>
                <w:bCs/>
              </w:rPr>
            </w:pPr>
            <w:r w:rsidRPr="00904939">
              <w:rPr>
                <w:rFonts w:ascii="Arial" w:hAnsi="Arial" w:cs="Arial"/>
                <w:b/>
                <w:bCs/>
              </w:rPr>
              <w:t>%</w:t>
            </w:r>
          </w:p>
        </w:tc>
        <w:tc>
          <w:tcPr>
            <w:tcW w:w="796" w:type="pct"/>
            <w:gridSpan w:val="4"/>
            <w:tcBorders>
              <w:top w:val="nil"/>
              <w:left w:val="nil"/>
              <w:bottom w:val="single" w:sz="4" w:space="0" w:color="auto"/>
              <w:right w:val="single" w:sz="4" w:space="0" w:color="auto"/>
            </w:tcBorders>
            <w:noWrap/>
            <w:vAlign w:val="bottom"/>
            <w:hideMark/>
          </w:tcPr>
          <w:p w14:paraId="4C43EAEF" w14:textId="3F59E95B" w:rsidR="0060025D" w:rsidRPr="00904939" w:rsidRDefault="0060025D" w:rsidP="00296A1F">
            <w:pPr>
              <w:rPr>
                <w:rFonts w:ascii="Arial" w:hAnsi="Arial" w:cs="Arial"/>
                <w:b/>
                <w:bCs/>
              </w:rPr>
            </w:pPr>
            <w:r w:rsidRPr="00904939">
              <w:rPr>
                <w:rFonts w:ascii="Arial" w:hAnsi="Arial" w:cs="Arial"/>
                <w:b/>
                <w:bCs/>
              </w:rPr>
              <w:t>VALOR R$)</w:t>
            </w:r>
          </w:p>
        </w:tc>
      </w:tr>
      <w:tr w:rsidR="00904939" w:rsidRPr="00904939" w14:paraId="7A9B4BFE"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5107DD36"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35BE4DB7" w14:textId="77777777" w:rsidR="0060025D" w:rsidRPr="00904939" w:rsidRDefault="0060025D" w:rsidP="0060025D">
            <w:pPr>
              <w:rPr>
                <w:rFonts w:ascii="Arial" w:hAnsi="Arial" w:cs="Arial"/>
              </w:rPr>
            </w:pPr>
            <w:r w:rsidRPr="00904939">
              <w:rPr>
                <w:rFonts w:ascii="Arial" w:hAnsi="Arial" w:cs="Arial"/>
              </w:rPr>
              <w:t>Intervalo para Repouso ou Alimentação</w:t>
            </w:r>
          </w:p>
        </w:tc>
        <w:tc>
          <w:tcPr>
            <w:tcW w:w="322" w:type="pct"/>
            <w:tcBorders>
              <w:top w:val="nil"/>
              <w:left w:val="nil"/>
              <w:bottom w:val="single" w:sz="4" w:space="0" w:color="auto"/>
              <w:right w:val="single" w:sz="4" w:space="0" w:color="auto"/>
            </w:tcBorders>
            <w:noWrap/>
            <w:vAlign w:val="bottom"/>
            <w:hideMark/>
          </w:tcPr>
          <w:p w14:paraId="60B82AF0"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145421A4"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48D1AD64"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32BF510D" w14:textId="77777777" w:rsidR="0060025D" w:rsidRPr="00904939" w:rsidRDefault="0060025D" w:rsidP="0060025D">
            <w:pPr>
              <w:jc w:val="center"/>
              <w:rPr>
                <w:rFonts w:ascii="Arial" w:hAnsi="Arial" w:cs="Arial"/>
                <w:b/>
                <w:bCs/>
              </w:rPr>
            </w:pPr>
            <w:r w:rsidRPr="00904939">
              <w:rPr>
                <w:rFonts w:ascii="Arial" w:hAnsi="Arial" w:cs="Arial"/>
                <w:b/>
                <w:bCs/>
              </w:rPr>
              <w:t>TOTAL SUBMÓDULO 4.2</w:t>
            </w:r>
          </w:p>
        </w:tc>
        <w:tc>
          <w:tcPr>
            <w:tcW w:w="322" w:type="pct"/>
            <w:tcBorders>
              <w:top w:val="nil"/>
              <w:left w:val="nil"/>
              <w:bottom w:val="single" w:sz="4" w:space="0" w:color="auto"/>
              <w:right w:val="single" w:sz="4" w:space="0" w:color="auto"/>
            </w:tcBorders>
            <w:noWrap/>
            <w:vAlign w:val="bottom"/>
            <w:hideMark/>
          </w:tcPr>
          <w:p w14:paraId="70952A46"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796" w:type="pct"/>
            <w:gridSpan w:val="4"/>
            <w:tcBorders>
              <w:top w:val="nil"/>
              <w:left w:val="nil"/>
              <w:bottom w:val="single" w:sz="4" w:space="0" w:color="auto"/>
              <w:right w:val="single" w:sz="4" w:space="0" w:color="auto"/>
            </w:tcBorders>
            <w:noWrap/>
            <w:vAlign w:val="bottom"/>
            <w:hideMark/>
          </w:tcPr>
          <w:p w14:paraId="2583B55E"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22B271C5" w14:textId="77777777" w:rsidTr="00296A1F">
        <w:trPr>
          <w:trHeight w:val="288"/>
        </w:trPr>
        <w:tc>
          <w:tcPr>
            <w:tcW w:w="5000" w:type="pct"/>
            <w:gridSpan w:val="16"/>
            <w:tcBorders>
              <w:top w:val="nil"/>
              <w:left w:val="single" w:sz="8" w:space="0" w:color="auto"/>
              <w:bottom w:val="single" w:sz="4" w:space="0" w:color="auto"/>
              <w:right w:val="nil"/>
            </w:tcBorders>
            <w:shd w:val="clear" w:color="CCCCFF" w:fill="FFFFFF"/>
            <w:noWrap/>
            <w:vAlign w:val="bottom"/>
            <w:hideMark/>
          </w:tcPr>
          <w:p w14:paraId="2EF5B1CA" w14:textId="77777777" w:rsidR="0060025D" w:rsidRPr="00904939" w:rsidRDefault="0060025D" w:rsidP="0060025D">
            <w:pPr>
              <w:jc w:val="center"/>
              <w:rPr>
                <w:rFonts w:ascii="Arial" w:hAnsi="Arial" w:cs="Arial"/>
                <w:b/>
                <w:bCs/>
              </w:rPr>
            </w:pPr>
            <w:r w:rsidRPr="00904939">
              <w:rPr>
                <w:rFonts w:ascii="Arial" w:hAnsi="Arial" w:cs="Arial"/>
                <w:b/>
                <w:bCs/>
              </w:rPr>
              <w:t> </w:t>
            </w:r>
          </w:p>
        </w:tc>
      </w:tr>
      <w:tr w:rsidR="00904939" w:rsidRPr="00904939" w14:paraId="09B3368A"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C34ECF" w14:textId="77777777" w:rsidR="0060025D" w:rsidRPr="00904939" w:rsidRDefault="0060025D" w:rsidP="0060025D">
            <w:pPr>
              <w:jc w:val="center"/>
              <w:rPr>
                <w:rFonts w:ascii="Arial" w:hAnsi="Arial" w:cs="Arial"/>
                <w:b/>
                <w:bCs/>
              </w:rPr>
            </w:pPr>
            <w:r w:rsidRPr="00904939">
              <w:rPr>
                <w:rFonts w:ascii="Arial" w:hAnsi="Arial" w:cs="Arial"/>
                <w:b/>
                <w:bCs/>
              </w:rPr>
              <w:t>QUADRO-RESUMO DO MÓDULO 4 - CUSTO DE REPOSIÇÃO DO PROFISSIONAL AUSENTE</w:t>
            </w:r>
          </w:p>
        </w:tc>
      </w:tr>
      <w:tr w:rsidR="00904939" w:rsidRPr="00904939" w14:paraId="795158D9" w14:textId="77777777" w:rsidTr="00296A1F">
        <w:trPr>
          <w:trHeight w:val="288"/>
        </w:trPr>
        <w:tc>
          <w:tcPr>
            <w:tcW w:w="4204" w:type="pct"/>
            <w:gridSpan w:val="12"/>
            <w:tcBorders>
              <w:top w:val="single" w:sz="4" w:space="0" w:color="auto"/>
              <w:left w:val="single" w:sz="4" w:space="0" w:color="auto"/>
              <w:bottom w:val="single" w:sz="4" w:space="0" w:color="auto"/>
              <w:right w:val="single" w:sz="4" w:space="0" w:color="auto"/>
            </w:tcBorders>
            <w:noWrap/>
            <w:vAlign w:val="bottom"/>
            <w:hideMark/>
          </w:tcPr>
          <w:p w14:paraId="3B400FB8" w14:textId="77777777" w:rsidR="0060025D" w:rsidRPr="00904939" w:rsidRDefault="0060025D" w:rsidP="0060025D">
            <w:pPr>
              <w:jc w:val="center"/>
              <w:rPr>
                <w:rFonts w:ascii="Arial" w:hAnsi="Arial" w:cs="Arial"/>
                <w:b/>
                <w:bCs/>
              </w:rPr>
            </w:pPr>
            <w:r w:rsidRPr="00904939">
              <w:rPr>
                <w:rFonts w:ascii="Arial" w:hAnsi="Arial" w:cs="Arial"/>
                <w:b/>
                <w:bCs/>
              </w:rPr>
              <w:t>Módulo 4 - Custo de Reposição do Profissional Ausente</w:t>
            </w:r>
          </w:p>
        </w:tc>
        <w:tc>
          <w:tcPr>
            <w:tcW w:w="796" w:type="pct"/>
            <w:gridSpan w:val="4"/>
            <w:tcBorders>
              <w:top w:val="nil"/>
              <w:left w:val="nil"/>
              <w:bottom w:val="single" w:sz="4" w:space="0" w:color="auto"/>
              <w:right w:val="single" w:sz="4" w:space="0" w:color="auto"/>
            </w:tcBorders>
            <w:noWrap/>
            <w:vAlign w:val="bottom"/>
            <w:hideMark/>
          </w:tcPr>
          <w:p w14:paraId="23A7D98A" w14:textId="775A0C51" w:rsidR="0060025D" w:rsidRPr="00904939" w:rsidRDefault="0060025D" w:rsidP="00296A1F">
            <w:pPr>
              <w:rPr>
                <w:rFonts w:ascii="Arial" w:hAnsi="Arial" w:cs="Arial"/>
                <w:b/>
                <w:bCs/>
              </w:rPr>
            </w:pPr>
            <w:r w:rsidRPr="00904939">
              <w:rPr>
                <w:rFonts w:ascii="Arial" w:hAnsi="Arial" w:cs="Arial"/>
                <w:b/>
                <w:bCs/>
              </w:rPr>
              <w:t>VALOR R$)</w:t>
            </w:r>
          </w:p>
        </w:tc>
      </w:tr>
      <w:tr w:rsidR="00904939" w:rsidRPr="00904939" w14:paraId="5D818994"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0CA753E" w14:textId="77777777" w:rsidR="0060025D" w:rsidRPr="00904939" w:rsidRDefault="0060025D" w:rsidP="0060025D">
            <w:pPr>
              <w:jc w:val="center"/>
              <w:rPr>
                <w:rFonts w:ascii="Arial" w:hAnsi="Arial" w:cs="Arial"/>
                <w:b/>
                <w:bCs/>
              </w:rPr>
            </w:pPr>
            <w:r w:rsidRPr="00904939">
              <w:rPr>
                <w:rFonts w:ascii="Arial" w:hAnsi="Arial" w:cs="Arial"/>
                <w:b/>
                <w:bCs/>
              </w:rPr>
              <w:t>4.1</w:t>
            </w:r>
          </w:p>
        </w:tc>
        <w:tc>
          <w:tcPr>
            <w:tcW w:w="3504" w:type="pct"/>
            <w:gridSpan w:val="11"/>
            <w:tcBorders>
              <w:top w:val="single" w:sz="4" w:space="0" w:color="auto"/>
              <w:left w:val="nil"/>
              <w:bottom w:val="single" w:sz="4" w:space="0" w:color="auto"/>
              <w:right w:val="single" w:sz="4" w:space="0" w:color="auto"/>
            </w:tcBorders>
            <w:noWrap/>
            <w:vAlign w:val="bottom"/>
            <w:hideMark/>
          </w:tcPr>
          <w:p w14:paraId="3200A178" w14:textId="77777777" w:rsidR="0060025D" w:rsidRPr="00904939" w:rsidRDefault="0060025D" w:rsidP="0060025D">
            <w:pPr>
              <w:jc w:val="center"/>
              <w:rPr>
                <w:rFonts w:ascii="Arial" w:hAnsi="Arial" w:cs="Arial"/>
              </w:rPr>
            </w:pPr>
            <w:r w:rsidRPr="00904939">
              <w:rPr>
                <w:rFonts w:ascii="Arial" w:hAnsi="Arial" w:cs="Arial"/>
              </w:rPr>
              <w:t>Ausências Legais</w:t>
            </w:r>
          </w:p>
        </w:tc>
        <w:tc>
          <w:tcPr>
            <w:tcW w:w="796" w:type="pct"/>
            <w:gridSpan w:val="4"/>
            <w:tcBorders>
              <w:top w:val="nil"/>
              <w:left w:val="nil"/>
              <w:bottom w:val="single" w:sz="4" w:space="0" w:color="auto"/>
              <w:right w:val="single" w:sz="4" w:space="0" w:color="auto"/>
            </w:tcBorders>
            <w:noWrap/>
            <w:vAlign w:val="bottom"/>
            <w:hideMark/>
          </w:tcPr>
          <w:p w14:paraId="5D3F392E"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1958B673"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D87D3DF" w14:textId="77777777" w:rsidR="0060025D" w:rsidRPr="00904939" w:rsidRDefault="0060025D" w:rsidP="0060025D">
            <w:pPr>
              <w:jc w:val="center"/>
              <w:rPr>
                <w:rFonts w:ascii="Arial" w:hAnsi="Arial" w:cs="Arial"/>
                <w:b/>
                <w:bCs/>
              </w:rPr>
            </w:pPr>
            <w:r w:rsidRPr="00904939">
              <w:rPr>
                <w:rFonts w:ascii="Arial" w:hAnsi="Arial" w:cs="Arial"/>
                <w:b/>
                <w:bCs/>
              </w:rPr>
              <w:t>4.2</w:t>
            </w:r>
          </w:p>
        </w:tc>
        <w:tc>
          <w:tcPr>
            <w:tcW w:w="3504" w:type="pct"/>
            <w:gridSpan w:val="11"/>
            <w:tcBorders>
              <w:top w:val="single" w:sz="4" w:space="0" w:color="auto"/>
              <w:left w:val="nil"/>
              <w:bottom w:val="single" w:sz="4" w:space="0" w:color="auto"/>
              <w:right w:val="single" w:sz="4" w:space="0" w:color="auto"/>
            </w:tcBorders>
            <w:noWrap/>
            <w:vAlign w:val="bottom"/>
            <w:hideMark/>
          </w:tcPr>
          <w:p w14:paraId="6ED7FB6F" w14:textId="77777777" w:rsidR="0060025D" w:rsidRPr="00904939" w:rsidRDefault="0060025D" w:rsidP="0060025D">
            <w:pPr>
              <w:jc w:val="center"/>
              <w:rPr>
                <w:rFonts w:ascii="Arial" w:hAnsi="Arial" w:cs="Arial"/>
              </w:rPr>
            </w:pPr>
            <w:r w:rsidRPr="00904939">
              <w:rPr>
                <w:rFonts w:ascii="Arial" w:hAnsi="Arial" w:cs="Arial"/>
              </w:rPr>
              <w:t>Intrajornada</w:t>
            </w:r>
          </w:p>
        </w:tc>
        <w:tc>
          <w:tcPr>
            <w:tcW w:w="796" w:type="pct"/>
            <w:gridSpan w:val="4"/>
            <w:tcBorders>
              <w:top w:val="nil"/>
              <w:left w:val="nil"/>
              <w:bottom w:val="single" w:sz="4" w:space="0" w:color="auto"/>
              <w:right w:val="single" w:sz="4" w:space="0" w:color="auto"/>
            </w:tcBorders>
            <w:noWrap/>
            <w:vAlign w:val="bottom"/>
            <w:hideMark/>
          </w:tcPr>
          <w:p w14:paraId="6ED5C0F7"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7C96CCCF" w14:textId="77777777" w:rsidTr="00296A1F">
        <w:trPr>
          <w:trHeight w:val="288"/>
        </w:trPr>
        <w:tc>
          <w:tcPr>
            <w:tcW w:w="4204" w:type="pct"/>
            <w:gridSpan w:val="12"/>
            <w:tcBorders>
              <w:top w:val="single" w:sz="4" w:space="0" w:color="auto"/>
              <w:left w:val="single" w:sz="4" w:space="0" w:color="auto"/>
              <w:bottom w:val="single" w:sz="4" w:space="0" w:color="auto"/>
              <w:right w:val="single" w:sz="4" w:space="0" w:color="auto"/>
            </w:tcBorders>
            <w:noWrap/>
            <w:vAlign w:val="bottom"/>
            <w:hideMark/>
          </w:tcPr>
          <w:p w14:paraId="7B5C10D9" w14:textId="77777777" w:rsidR="0060025D" w:rsidRPr="00904939" w:rsidRDefault="0060025D" w:rsidP="0060025D">
            <w:pPr>
              <w:jc w:val="center"/>
              <w:rPr>
                <w:rFonts w:ascii="Arial" w:hAnsi="Arial" w:cs="Arial"/>
                <w:b/>
                <w:bCs/>
              </w:rPr>
            </w:pPr>
            <w:r w:rsidRPr="00904939">
              <w:rPr>
                <w:rFonts w:ascii="Arial" w:hAnsi="Arial" w:cs="Arial"/>
                <w:b/>
                <w:bCs/>
              </w:rPr>
              <w:t>TOTAL DO MÓDULO 4</w:t>
            </w:r>
          </w:p>
        </w:tc>
        <w:tc>
          <w:tcPr>
            <w:tcW w:w="796" w:type="pct"/>
            <w:gridSpan w:val="4"/>
            <w:tcBorders>
              <w:top w:val="nil"/>
              <w:left w:val="nil"/>
              <w:bottom w:val="single" w:sz="4" w:space="0" w:color="auto"/>
              <w:right w:val="single" w:sz="4" w:space="0" w:color="auto"/>
            </w:tcBorders>
            <w:noWrap/>
            <w:vAlign w:val="bottom"/>
            <w:hideMark/>
          </w:tcPr>
          <w:p w14:paraId="15FF4215"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5B257D68" w14:textId="77777777" w:rsidTr="00296A1F">
        <w:trPr>
          <w:trHeight w:val="288"/>
        </w:trPr>
        <w:tc>
          <w:tcPr>
            <w:tcW w:w="5000" w:type="pct"/>
            <w:gridSpan w:val="16"/>
            <w:tcBorders>
              <w:top w:val="single" w:sz="4" w:space="0" w:color="auto"/>
              <w:left w:val="single" w:sz="8" w:space="0" w:color="auto"/>
              <w:bottom w:val="nil"/>
              <w:right w:val="nil"/>
            </w:tcBorders>
            <w:shd w:val="clear" w:color="CCCCFF" w:fill="FFFFFF"/>
            <w:noWrap/>
            <w:vAlign w:val="bottom"/>
            <w:hideMark/>
          </w:tcPr>
          <w:p w14:paraId="403C0F58" w14:textId="77777777" w:rsidR="0060025D" w:rsidRPr="00904939" w:rsidRDefault="0060025D" w:rsidP="0060025D">
            <w:pPr>
              <w:jc w:val="center"/>
              <w:rPr>
                <w:rFonts w:ascii="Arial" w:hAnsi="Arial" w:cs="Arial"/>
                <w:b/>
                <w:bCs/>
              </w:rPr>
            </w:pPr>
            <w:r w:rsidRPr="00904939">
              <w:rPr>
                <w:rFonts w:ascii="Arial" w:hAnsi="Arial" w:cs="Arial"/>
                <w:b/>
                <w:bCs/>
              </w:rPr>
              <w:t> </w:t>
            </w:r>
          </w:p>
        </w:tc>
      </w:tr>
      <w:tr w:rsidR="00904939" w:rsidRPr="00904939" w14:paraId="2F0CAD87"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4848E1D6" w14:textId="77777777" w:rsidR="0060025D" w:rsidRPr="00904939" w:rsidRDefault="0060025D" w:rsidP="0060025D">
            <w:pPr>
              <w:jc w:val="center"/>
              <w:rPr>
                <w:rFonts w:ascii="Arial" w:hAnsi="Arial" w:cs="Arial"/>
                <w:b/>
                <w:bCs/>
              </w:rPr>
            </w:pPr>
            <w:r w:rsidRPr="00904939">
              <w:rPr>
                <w:rFonts w:ascii="Arial" w:hAnsi="Arial" w:cs="Arial"/>
                <w:b/>
                <w:bCs/>
              </w:rPr>
              <w:t>MÓDULO 5 – INSUMOS DIVERSOS</w:t>
            </w:r>
          </w:p>
        </w:tc>
      </w:tr>
      <w:tr w:rsidR="00904939" w:rsidRPr="00904939" w14:paraId="4C84B2D8"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1469E545" w14:textId="77777777" w:rsidR="0060025D" w:rsidRPr="00904939" w:rsidRDefault="0060025D" w:rsidP="0060025D">
            <w:pPr>
              <w:jc w:val="center"/>
              <w:rPr>
                <w:rFonts w:ascii="Arial" w:hAnsi="Arial" w:cs="Arial"/>
                <w:b/>
                <w:bCs/>
              </w:rPr>
            </w:pPr>
            <w:r w:rsidRPr="00904939">
              <w:rPr>
                <w:rFonts w:ascii="Arial" w:hAnsi="Arial" w:cs="Arial"/>
                <w:b/>
                <w:bCs/>
              </w:rPr>
              <w:t>5</w:t>
            </w:r>
          </w:p>
        </w:tc>
        <w:tc>
          <w:tcPr>
            <w:tcW w:w="3181" w:type="pct"/>
            <w:gridSpan w:val="10"/>
            <w:tcBorders>
              <w:top w:val="single" w:sz="4" w:space="0" w:color="auto"/>
              <w:left w:val="nil"/>
              <w:bottom w:val="single" w:sz="4" w:space="0" w:color="auto"/>
              <w:right w:val="single" w:sz="4" w:space="0" w:color="auto"/>
            </w:tcBorders>
            <w:noWrap/>
            <w:vAlign w:val="bottom"/>
            <w:hideMark/>
          </w:tcPr>
          <w:p w14:paraId="3D8D37A5" w14:textId="77777777" w:rsidR="0060025D" w:rsidRPr="00904939" w:rsidRDefault="0060025D" w:rsidP="0060025D">
            <w:pPr>
              <w:jc w:val="center"/>
              <w:rPr>
                <w:rFonts w:ascii="Arial" w:hAnsi="Arial" w:cs="Arial"/>
                <w:b/>
                <w:bCs/>
              </w:rPr>
            </w:pPr>
            <w:r w:rsidRPr="00904939">
              <w:rPr>
                <w:rFonts w:ascii="Arial" w:hAnsi="Arial" w:cs="Arial"/>
                <w:b/>
                <w:bCs/>
              </w:rPr>
              <w:t>INSUMOS DIVERSOS</w:t>
            </w:r>
          </w:p>
        </w:tc>
        <w:tc>
          <w:tcPr>
            <w:tcW w:w="322" w:type="pct"/>
            <w:tcBorders>
              <w:top w:val="nil"/>
              <w:left w:val="nil"/>
              <w:bottom w:val="single" w:sz="4" w:space="0" w:color="auto"/>
              <w:right w:val="single" w:sz="4" w:space="0" w:color="auto"/>
            </w:tcBorders>
            <w:noWrap/>
            <w:vAlign w:val="bottom"/>
            <w:hideMark/>
          </w:tcPr>
          <w:p w14:paraId="6D9C9BE4"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796" w:type="pct"/>
            <w:gridSpan w:val="4"/>
            <w:tcBorders>
              <w:top w:val="nil"/>
              <w:left w:val="nil"/>
              <w:bottom w:val="single" w:sz="4" w:space="0" w:color="auto"/>
              <w:right w:val="single" w:sz="4" w:space="0" w:color="auto"/>
            </w:tcBorders>
            <w:noWrap/>
            <w:vAlign w:val="bottom"/>
            <w:hideMark/>
          </w:tcPr>
          <w:p w14:paraId="2C1569B3" w14:textId="18291A71" w:rsidR="0060025D" w:rsidRPr="00904939" w:rsidRDefault="0060025D" w:rsidP="00296A1F">
            <w:pPr>
              <w:rPr>
                <w:rFonts w:ascii="Arial" w:hAnsi="Arial" w:cs="Arial"/>
                <w:b/>
                <w:bCs/>
              </w:rPr>
            </w:pPr>
            <w:r w:rsidRPr="00904939">
              <w:rPr>
                <w:rFonts w:ascii="Arial" w:hAnsi="Arial" w:cs="Arial"/>
                <w:b/>
                <w:bCs/>
              </w:rPr>
              <w:t>VALOR</w:t>
            </w:r>
            <w:r w:rsidR="00296A1F" w:rsidRPr="00904939">
              <w:rPr>
                <w:rFonts w:ascii="Arial" w:hAnsi="Arial" w:cs="Arial"/>
                <w:b/>
                <w:bCs/>
              </w:rPr>
              <w:t xml:space="preserve"> </w:t>
            </w:r>
            <w:r w:rsidRPr="00904939">
              <w:rPr>
                <w:rFonts w:ascii="Arial" w:hAnsi="Arial" w:cs="Arial"/>
                <w:b/>
                <w:bCs/>
              </w:rPr>
              <w:t>R$)</w:t>
            </w:r>
          </w:p>
        </w:tc>
      </w:tr>
      <w:tr w:rsidR="00904939" w:rsidRPr="00904939" w14:paraId="2BF51443"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19CDF8DD"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0DD0FB73" w14:textId="77777777" w:rsidR="0060025D" w:rsidRPr="00904939" w:rsidRDefault="0060025D" w:rsidP="0060025D">
            <w:pPr>
              <w:rPr>
                <w:rFonts w:ascii="Arial" w:hAnsi="Arial" w:cs="Arial"/>
              </w:rPr>
            </w:pPr>
            <w:r w:rsidRPr="00904939">
              <w:rPr>
                <w:rFonts w:ascii="Arial" w:hAnsi="Arial" w:cs="Arial"/>
              </w:rPr>
              <w:t xml:space="preserve">Uniformes </w:t>
            </w:r>
          </w:p>
        </w:tc>
        <w:tc>
          <w:tcPr>
            <w:tcW w:w="322" w:type="pct"/>
            <w:tcBorders>
              <w:top w:val="nil"/>
              <w:left w:val="nil"/>
              <w:bottom w:val="single" w:sz="4" w:space="0" w:color="auto"/>
              <w:right w:val="single" w:sz="4" w:space="0" w:color="auto"/>
            </w:tcBorders>
            <w:noWrap/>
            <w:vAlign w:val="bottom"/>
            <w:hideMark/>
          </w:tcPr>
          <w:p w14:paraId="254B10FE"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4BD7AC2D"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17A5FC22"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41726FA" w14:textId="77777777" w:rsidR="0060025D" w:rsidRPr="00904939" w:rsidRDefault="0060025D" w:rsidP="0060025D">
            <w:pPr>
              <w:jc w:val="center"/>
              <w:rPr>
                <w:rFonts w:ascii="Arial" w:hAnsi="Arial" w:cs="Arial"/>
                <w:b/>
                <w:bCs/>
              </w:rPr>
            </w:pPr>
            <w:r w:rsidRPr="00904939">
              <w:rPr>
                <w:rFonts w:ascii="Arial" w:hAnsi="Arial" w:cs="Arial"/>
                <w:b/>
                <w:bCs/>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373F4074" w14:textId="77777777" w:rsidR="0060025D" w:rsidRPr="00904939" w:rsidRDefault="0060025D" w:rsidP="0060025D">
            <w:pPr>
              <w:rPr>
                <w:rFonts w:ascii="Arial" w:hAnsi="Arial" w:cs="Arial"/>
              </w:rPr>
            </w:pPr>
            <w:r w:rsidRPr="00904939">
              <w:rPr>
                <w:rFonts w:ascii="Arial" w:hAnsi="Arial" w:cs="Arial"/>
              </w:rPr>
              <w:t>Materiais</w:t>
            </w:r>
          </w:p>
        </w:tc>
        <w:tc>
          <w:tcPr>
            <w:tcW w:w="322" w:type="pct"/>
            <w:tcBorders>
              <w:top w:val="nil"/>
              <w:left w:val="nil"/>
              <w:bottom w:val="single" w:sz="4" w:space="0" w:color="auto"/>
              <w:right w:val="single" w:sz="4" w:space="0" w:color="auto"/>
            </w:tcBorders>
            <w:noWrap/>
            <w:vAlign w:val="bottom"/>
            <w:hideMark/>
          </w:tcPr>
          <w:p w14:paraId="109870E5"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432FB0FF"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1024D561" w14:textId="77777777" w:rsidTr="00296A1F">
        <w:trPr>
          <w:trHeight w:val="288"/>
        </w:trPr>
        <w:tc>
          <w:tcPr>
            <w:tcW w:w="700" w:type="pct"/>
            <w:tcBorders>
              <w:top w:val="nil"/>
              <w:left w:val="single" w:sz="4" w:space="0" w:color="auto"/>
              <w:bottom w:val="single" w:sz="4" w:space="0" w:color="auto"/>
              <w:right w:val="single" w:sz="4" w:space="0" w:color="auto"/>
            </w:tcBorders>
            <w:shd w:val="clear" w:color="CCCCFF" w:fill="FFFFFF"/>
            <w:noWrap/>
            <w:vAlign w:val="bottom"/>
            <w:hideMark/>
          </w:tcPr>
          <w:p w14:paraId="55C6617E" w14:textId="77777777" w:rsidR="0060025D" w:rsidRPr="00904939" w:rsidRDefault="0060025D" w:rsidP="0060025D">
            <w:pPr>
              <w:jc w:val="center"/>
              <w:rPr>
                <w:rFonts w:ascii="Arial" w:hAnsi="Arial" w:cs="Arial"/>
                <w:b/>
                <w:bCs/>
              </w:rPr>
            </w:pPr>
            <w:r w:rsidRPr="00904939">
              <w:rPr>
                <w:rFonts w:ascii="Arial" w:hAnsi="Arial" w:cs="Arial"/>
                <w:b/>
                <w:bCs/>
              </w:rPr>
              <w:t>C</w:t>
            </w:r>
          </w:p>
        </w:tc>
        <w:tc>
          <w:tcPr>
            <w:tcW w:w="3181" w:type="pct"/>
            <w:gridSpan w:val="10"/>
            <w:tcBorders>
              <w:top w:val="single" w:sz="4" w:space="0" w:color="auto"/>
              <w:left w:val="nil"/>
              <w:bottom w:val="single" w:sz="4" w:space="0" w:color="auto"/>
              <w:right w:val="single" w:sz="4" w:space="0" w:color="auto"/>
            </w:tcBorders>
            <w:noWrap/>
            <w:vAlign w:val="bottom"/>
            <w:hideMark/>
          </w:tcPr>
          <w:p w14:paraId="36970101" w14:textId="77777777" w:rsidR="0060025D" w:rsidRPr="00904939" w:rsidRDefault="0060025D" w:rsidP="0060025D">
            <w:pPr>
              <w:rPr>
                <w:rFonts w:ascii="Arial" w:hAnsi="Arial" w:cs="Arial"/>
              </w:rPr>
            </w:pPr>
            <w:r w:rsidRPr="00904939">
              <w:rPr>
                <w:rFonts w:ascii="Arial" w:hAnsi="Arial" w:cs="Arial"/>
              </w:rPr>
              <w:t>Equipamentos</w:t>
            </w:r>
          </w:p>
        </w:tc>
        <w:tc>
          <w:tcPr>
            <w:tcW w:w="322" w:type="pct"/>
            <w:tcBorders>
              <w:top w:val="nil"/>
              <w:left w:val="nil"/>
              <w:bottom w:val="single" w:sz="4" w:space="0" w:color="auto"/>
              <w:right w:val="single" w:sz="4" w:space="0" w:color="auto"/>
            </w:tcBorders>
            <w:noWrap/>
            <w:vAlign w:val="bottom"/>
            <w:hideMark/>
          </w:tcPr>
          <w:p w14:paraId="5A0E6239"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74DAFCE5"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1B87F44E" w14:textId="77777777" w:rsidTr="00296A1F">
        <w:trPr>
          <w:trHeight w:val="288"/>
        </w:trPr>
        <w:tc>
          <w:tcPr>
            <w:tcW w:w="700" w:type="pct"/>
            <w:tcBorders>
              <w:top w:val="nil"/>
              <w:left w:val="single" w:sz="4" w:space="0" w:color="auto"/>
              <w:bottom w:val="single" w:sz="4" w:space="0" w:color="auto"/>
              <w:right w:val="single" w:sz="4" w:space="0" w:color="auto"/>
            </w:tcBorders>
            <w:shd w:val="clear" w:color="CCCCFF" w:fill="FFFFFF"/>
            <w:noWrap/>
            <w:vAlign w:val="bottom"/>
            <w:hideMark/>
          </w:tcPr>
          <w:p w14:paraId="701AAB33" w14:textId="77777777" w:rsidR="0060025D" w:rsidRPr="00904939" w:rsidRDefault="0060025D" w:rsidP="0060025D">
            <w:pPr>
              <w:jc w:val="center"/>
              <w:rPr>
                <w:rFonts w:ascii="Arial" w:hAnsi="Arial" w:cs="Arial"/>
                <w:b/>
                <w:bCs/>
              </w:rPr>
            </w:pPr>
            <w:r w:rsidRPr="00904939">
              <w:rPr>
                <w:rFonts w:ascii="Arial" w:hAnsi="Arial" w:cs="Arial"/>
                <w:b/>
                <w:bCs/>
              </w:rPr>
              <w:t>D</w:t>
            </w:r>
          </w:p>
        </w:tc>
        <w:tc>
          <w:tcPr>
            <w:tcW w:w="3181" w:type="pct"/>
            <w:gridSpan w:val="10"/>
            <w:tcBorders>
              <w:top w:val="single" w:sz="4" w:space="0" w:color="auto"/>
              <w:left w:val="nil"/>
              <w:bottom w:val="single" w:sz="4" w:space="0" w:color="auto"/>
              <w:right w:val="single" w:sz="4" w:space="0" w:color="auto"/>
            </w:tcBorders>
            <w:noWrap/>
            <w:vAlign w:val="bottom"/>
            <w:hideMark/>
          </w:tcPr>
          <w:p w14:paraId="4A26AFE0" w14:textId="77777777" w:rsidR="0060025D" w:rsidRPr="00904939" w:rsidRDefault="0060025D" w:rsidP="0060025D">
            <w:pPr>
              <w:rPr>
                <w:rFonts w:ascii="Arial" w:hAnsi="Arial" w:cs="Arial"/>
              </w:rPr>
            </w:pPr>
            <w:r w:rsidRPr="00904939">
              <w:rPr>
                <w:rFonts w:ascii="Arial" w:hAnsi="Arial" w:cs="Arial"/>
              </w:rPr>
              <w:t>Outros (especificar)</w:t>
            </w:r>
          </w:p>
        </w:tc>
        <w:tc>
          <w:tcPr>
            <w:tcW w:w="322" w:type="pct"/>
            <w:tcBorders>
              <w:top w:val="nil"/>
              <w:left w:val="nil"/>
              <w:bottom w:val="single" w:sz="4" w:space="0" w:color="auto"/>
              <w:right w:val="single" w:sz="4" w:space="0" w:color="auto"/>
            </w:tcBorders>
            <w:noWrap/>
            <w:vAlign w:val="bottom"/>
            <w:hideMark/>
          </w:tcPr>
          <w:p w14:paraId="4935F107" w14:textId="77777777" w:rsidR="0060025D" w:rsidRPr="00904939" w:rsidRDefault="0060025D" w:rsidP="0060025D">
            <w:pPr>
              <w:jc w:val="center"/>
              <w:rPr>
                <w:rFonts w:ascii="Arial" w:hAnsi="Arial" w:cs="Arial"/>
              </w:rPr>
            </w:pPr>
            <w:r w:rsidRPr="00904939">
              <w:rPr>
                <w:rFonts w:ascii="Arial" w:hAnsi="Arial" w:cs="Arial"/>
              </w:rPr>
              <w:t>-</w:t>
            </w:r>
          </w:p>
        </w:tc>
        <w:tc>
          <w:tcPr>
            <w:tcW w:w="796" w:type="pct"/>
            <w:gridSpan w:val="4"/>
            <w:tcBorders>
              <w:top w:val="nil"/>
              <w:left w:val="nil"/>
              <w:bottom w:val="single" w:sz="4" w:space="0" w:color="auto"/>
              <w:right w:val="single" w:sz="4" w:space="0" w:color="auto"/>
            </w:tcBorders>
            <w:noWrap/>
            <w:vAlign w:val="bottom"/>
            <w:hideMark/>
          </w:tcPr>
          <w:p w14:paraId="356C6C6A" w14:textId="77777777" w:rsidR="0060025D" w:rsidRPr="00904939" w:rsidRDefault="0060025D" w:rsidP="0060025D">
            <w:pPr>
              <w:rPr>
                <w:rFonts w:ascii="Arial" w:hAnsi="Arial" w:cs="Arial"/>
              </w:rPr>
            </w:pPr>
            <w:r w:rsidRPr="00904939">
              <w:rPr>
                <w:rFonts w:ascii="Arial" w:hAnsi="Arial" w:cs="Arial"/>
              </w:rPr>
              <w:t> </w:t>
            </w:r>
          </w:p>
        </w:tc>
      </w:tr>
      <w:tr w:rsidR="00904939" w:rsidRPr="00904939" w14:paraId="78F4706E"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49B406FD" w14:textId="77777777" w:rsidR="0060025D" w:rsidRPr="00904939" w:rsidRDefault="0060025D" w:rsidP="0060025D">
            <w:pPr>
              <w:jc w:val="center"/>
              <w:rPr>
                <w:rFonts w:ascii="Arial" w:hAnsi="Arial" w:cs="Arial"/>
                <w:b/>
                <w:bCs/>
              </w:rPr>
            </w:pPr>
            <w:r w:rsidRPr="00904939">
              <w:rPr>
                <w:rFonts w:ascii="Arial" w:hAnsi="Arial" w:cs="Arial"/>
                <w:b/>
                <w:bCs/>
              </w:rPr>
              <w:t>TOTAL DO MÓDULO 5</w:t>
            </w:r>
          </w:p>
        </w:tc>
        <w:tc>
          <w:tcPr>
            <w:tcW w:w="322" w:type="pct"/>
            <w:tcBorders>
              <w:top w:val="nil"/>
              <w:left w:val="nil"/>
              <w:bottom w:val="single" w:sz="4" w:space="0" w:color="auto"/>
              <w:right w:val="single" w:sz="4" w:space="0" w:color="auto"/>
            </w:tcBorders>
            <w:noWrap/>
            <w:vAlign w:val="bottom"/>
            <w:hideMark/>
          </w:tcPr>
          <w:p w14:paraId="1A7CE9A9" w14:textId="77777777" w:rsidR="0060025D" w:rsidRPr="00904939" w:rsidRDefault="0060025D" w:rsidP="0060025D">
            <w:pPr>
              <w:jc w:val="center"/>
              <w:rPr>
                <w:rFonts w:ascii="Arial" w:hAnsi="Arial" w:cs="Arial"/>
                <w:b/>
                <w:bCs/>
              </w:rPr>
            </w:pPr>
            <w:r w:rsidRPr="00904939">
              <w:rPr>
                <w:rFonts w:ascii="Arial" w:hAnsi="Arial" w:cs="Arial"/>
                <w:b/>
                <w:bCs/>
              </w:rPr>
              <w:t>-</w:t>
            </w:r>
          </w:p>
        </w:tc>
        <w:tc>
          <w:tcPr>
            <w:tcW w:w="796" w:type="pct"/>
            <w:gridSpan w:val="4"/>
            <w:tcBorders>
              <w:top w:val="nil"/>
              <w:left w:val="nil"/>
              <w:bottom w:val="single" w:sz="4" w:space="0" w:color="auto"/>
              <w:right w:val="single" w:sz="4" w:space="0" w:color="auto"/>
            </w:tcBorders>
            <w:noWrap/>
            <w:vAlign w:val="bottom"/>
            <w:hideMark/>
          </w:tcPr>
          <w:p w14:paraId="451CB264" w14:textId="77777777" w:rsidR="0060025D" w:rsidRPr="00904939" w:rsidRDefault="0060025D" w:rsidP="0060025D">
            <w:pPr>
              <w:rPr>
                <w:rFonts w:ascii="Arial" w:hAnsi="Arial" w:cs="Arial"/>
                <w:b/>
                <w:bCs/>
              </w:rPr>
            </w:pPr>
            <w:r w:rsidRPr="00904939">
              <w:rPr>
                <w:rFonts w:ascii="Arial" w:hAnsi="Arial" w:cs="Arial"/>
                <w:b/>
                <w:bCs/>
              </w:rPr>
              <w:t> </w:t>
            </w:r>
          </w:p>
        </w:tc>
      </w:tr>
      <w:tr w:rsidR="00904939" w:rsidRPr="00904939" w14:paraId="51BF1098" w14:textId="77777777" w:rsidTr="00296A1F">
        <w:trPr>
          <w:trHeight w:val="288"/>
        </w:trPr>
        <w:tc>
          <w:tcPr>
            <w:tcW w:w="5000" w:type="pct"/>
            <w:gridSpan w:val="16"/>
            <w:tcBorders>
              <w:top w:val="single" w:sz="4" w:space="0" w:color="auto"/>
              <w:left w:val="single" w:sz="8" w:space="0" w:color="auto"/>
              <w:bottom w:val="nil"/>
              <w:right w:val="nil"/>
            </w:tcBorders>
            <w:shd w:val="clear" w:color="CCCCFF" w:fill="FFFFFF"/>
            <w:noWrap/>
            <w:vAlign w:val="bottom"/>
            <w:hideMark/>
          </w:tcPr>
          <w:p w14:paraId="548A1E73" w14:textId="77777777" w:rsidR="0060025D" w:rsidRPr="00904939" w:rsidRDefault="0060025D" w:rsidP="0060025D">
            <w:pPr>
              <w:jc w:val="center"/>
              <w:rPr>
                <w:rFonts w:ascii="Arial" w:hAnsi="Arial" w:cs="Arial"/>
                <w:b/>
                <w:bCs/>
              </w:rPr>
            </w:pPr>
            <w:r w:rsidRPr="00904939">
              <w:rPr>
                <w:rFonts w:ascii="Arial" w:hAnsi="Arial" w:cs="Arial"/>
                <w:b/>
                <w:bCs/>
              </w:rPr>
              <w:t> </w:t>
            </w:r>
          </w:p>
        </w:tc>
      </w:tr>
      <w:tr w:rsidR="00904939" w:rsidRPr="00904939" w14:paraId="72719350"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29EC89DC" w14:textId="77777777" w:rsidR="0060025D" w:rsidRPr="00904939" w:rsidRDefault="0060025D" w:rsidP="0060025D">
            <w:pPr>
              <w:jc w:val="center"/>
              <w:rPr>
                <w:rFonts w:ascii="Arial" w:hAnsi="Arial" w:cs="Arial"/>
                <w:b/>
                <w:bCs/>
              </w:rPr>
            </w:pPr>
            <w:r w:rsidRPr="00904939">
              <w:rPr>
                <w:rFonts w:ascii="Arial" w:hAnsi="Arial" w:cs="Arial"/>
                <w:b/>
                <w:bCs/>
              </w:rPr>
              <w:t>MÓDULO 6 – CUSTOS INDIRETOS, TRIBUTOS E LUCRO</w:t>
            </w:r>
          </w:p>
        </w:tc>
      </w:tr>
      <w:tr w:rsidR="00904939" w:rsidRPr="00904939" w14:paraId="3465B5D6"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A2D4E77" w14:textId="77777777" w:rsidR="0060025D" w:rsidRPr="00904939" w:rsidRDefault="0060025D" w:rsidP="0060025D">
            <w:pPr>
              <w:jc w:val="center"/>
              <w:rPr>
                <w:rFonts w:ascii="Arial" w:hAnsi="Arial" w:cs="Arial"/>
                <w:b/>
                <w:bCs/>
              </w:rPr>
            </w:pPr>
            <w:r w:rsidRPr="00904939">
              <w:rPr>
                <w:rFonts w:ascii="Arial" w:hAnsi="Arial" w:cs="Arial"/>
                <w:b/>
                <w:bCs/>
              </w:rPr>
              <w:t>6</w:t>
            </w:r>
          </w:p>
        </w:tc>
        <w:tc>
          <w:tcPr>
            <w:tcW w:w="3181" w:type="pct"/>
            <w:gridSpan w:val="10"/>
            <w:tcBorders>
              <w:top w:val="single" w:sz="4" w:space="0" w:color="auto"/>
              <w:left w:val="nil"/>
              <w:bottom w:val="single" w:sz="4" w:space="0" w:color="auto"/>
              <w:right w:val="single" w:sz="4" w:space="0" w:color="auto"/>
            </w:tcBorders>
            <w:noWrap/>
            <w:vAlign w:val="bottom"/>
            <w:hideMark/>
          </w:tcPr>
          <w:p w14:paraId="0727DC03" w14:textId="77777777" w:rsidR="0060025D" w:rsidRPr="00904939" w:rsidRDefault="0060025D" w:rsidP="0060025D">
            <w:pPr>
              <w:jc w:val="center"/>
              <w:rPr>
                <w:rFonts w:ascii="Arial" w:hAnsi="Arial" w:cs="Arial"/>
                <w:b/>
                <w:bCs/>
              </w:rPr>
            </w:pPr>
            <w:r w:rsidRPr="00904939">
              <w:rPr>
                <w:rFonts w:ascii="Arial" w:hAnsi="Arial" w:cs="Arial"/>
                <w:b/>
                <w:bCs/>
              </w:rPr>
              <w:t>CUSTOS INDIRETOS, TRIBUTOS E LUCRO</w:t>
            </w:r>
          </w:p>
        </w:tc>
        <w:tc>
          <w:tcPr>
            <w:tcW w:w="322" w:type="pct"/>
            <w:tcBorders>
              <w:top w:val="nil"/>
              <w:left w:val="nil"/>
              <w:bottom w:val="single" w:sz="4" w:space="0" w:color="auto"/>
              <w:right w:val="single" w:sz="4" w:space="0" w:color="auto"/>
            </w:tcBorders>
            <w:noWrap/>
            <w:vAlign w:val="bottom"/>
            <w:hideMark/>
          </w:tcPr>
          <w:p w14:paraId="1F301C15" w14:textId="77777777" w:rsidR="0060025D" w:rsidRPr="00904939" w:rsidRDefault="0060025D" w:rsidP="0060025D">
            <w:pPr>
              <w:jc w:val="center"/>
              <w:rPr>
                <w:rFonts w:ascii="Arial" w:hAnsi="Arial" w:cs="Arial"/>
                <w:b/>
                <w:bCs/>
              </w:rPr>
            </w:pPr>
            <w:r w:rsidRPr="00904939">
              <w:rPr>
                <w:rFonts w:ascii="Arial" w:hAnsi="Arial" w:cs="Arial"/>
                <w:b/>
                <w:bCs/>
              </w:rPr>
              <w:t>%</w:t>
            </w:r>
          </w:p>
        </w:tc>
        <w:tc>
          <w:tcPr>
            <w:tcW w:w="796" w:type="pct"/>
            <w:gridSpan w:val="4"/>
            <w:tcBorders>
              <w:top w:val="nil"/>
              <w:left w:val="nil"/>
              <w:bottom w:val="single" w:sz="4" w:space="0" w:color="auto"/>
              <w:right w:val="single" w:sz="4" w:space="0" w:color="auto"/>
            </w:tcBorders>
            <w:noWrap/>
            <w:vAlign w:val="bottom"/>
            <w:hideMark/>
          </w:tcPr>
          <w:p w14:paraId="13B225ED" w14:textId="7BE80EFA" w:rsidR="0060025D" w:rsidRPr="00904939" w:rsidRDefault="0060025D" w:rsidP="00296A1F">
            <w:pPr>
              <w:rPr>
                <w:rFonts w:ascii="Arial" w:hAnsi="Arial" w:cs="Arial"/>
                <w:b/>
                <w:bCs/>
              </w:rPr>
            </w:pPr>
            <w:r w:rsidRPr="00904939">
              <w:rPr>
                <w:rFonts w:ascii="Arial" w:hAnsi="Arial" w:cs="Arial"/>
                <w:b/>
                <w:bCs/>
              </w:rPr>
              <w:t>VALOR R$)</w:t>
            </w:r>
          </w:p>
        </w:tc>
      </w:tr>
      <w:tr w:rsidR="00904939" w:rsidRPr="00904939" w14:paraId="7CE33B88"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3CFDAA2F"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single" w:sz="4" w:space="0" w:color="auto"/>
              <w:right w:val="single" w:sz="4" w:space="0" w:color="auto"/>
            </w:tcBorders>
            <w:noWrap/>
            <w:vAlign w:val="bottom"/>
            <w:hideMark/>
          </w:tcPr>
          <w:p w14:paraId="6A76A5F0" w14:textId="77777777" w:rsidR="0060025D" w:rsidRPr="00904939" w:rsidRDefault="0060025D" w:rsidP="0060025D">
            <w:pPr>
              <w:rPr>
                <w:rFonts w:ascii="Arial" w:hAnsi="Arial" w:cs="Arial"/>
              </w:rPr>
            </w:pPr>
            <w:r w:rsidRPr="00904939">
              <w:rPr>
                <w:rFonts w:ascii="Arial" w:hAnsi="Arial" w:cs="Arial"/>
              </w:rPr>
              <w:t>Custos Indiretos</w:t>
            </w:r>
          </w:p>
        </w:tc>
        <w:tc>
          <w:tcPr>
            <w:tcW w:w="322" w:type="pct"/>
            <w:tcBorders>
              <w:top w:val="nil"/>
              <w:left w:val="nil"/>
              <w:bottom w:val="single" w:sz="4" w:space="0" w:color="auto"/>
              <w:right w:val="single" w:sz="4" w:space="0" w:color="auto"/>
            </w:tcBorders>
            <w:noWrap/>
            <w:vAlign w:val="bottom"/>
            <w:hideMark/>
          </w:tcPr>
          <w:p w14:paraId="64C8D25C" w14:textId="5AB1D32F" w:rsidR="0060025D" w:rsidRPr="00904939" w:rsidRDefault="0060025D" w:rsidP="0060025D">
            <w:pPr>
              <w:jc w:val="right"/>
              <w:rPr>
                <w:rFonts w:ascii="Arial" w:hAnsi="Arial" w:cs="Arial"/>
              </w:rPr>
            </w:pPr>
          </w:p>
        </w:tc>
        <w:tc>
          <w:tcPr>
            <w:tcW w:w="796" w:type="pct"/>
            <w:gridSpan w:val="4"/>
            <w:tcBorders>
              <w:top w:val="nil"/>
              <w:left w:val="nil"/>
              <w:bottom w:val="single" w:sz="4" w:space="0" w:color="auto"/>
              <w:right w:val="single" w:sz="4" w:space="0" w:color="auto"/>
            </w:tcBorders>
            <w:noWrap/>
            <w:vAlign w:val="bottom"/>
            <w:hideMark/>
          </w:tcPr>
          <w:p w14:paraId="073AFC07"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26BA22A0"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346FC9F1" w14:textId="77777777" w:rsidR="0060025D" w:rsidRPr="00904939" w:rsidRDefault="0060025D" w:rsidP="0060025D">
            <w:pPr>
              <w:jc w:val="center"/>
              <w:rPr>
                <w:rFonts w:ascii="Arial" w:hAnsi="Arial" w:cs="Arial"/>
                <w:b/>
                <w:bCs/>
              </w:rPr>
            </w:pPr>
            <w:r w:rsidRPr="00904939">
              <w:rPr>
                <w:rFonts w:ascii="Arial" w:hAnsi="Arial" w:cs="Arial"/>
                <w:b/>
                <w:bCs/>
              </w:rPr>
              <w:t>B</w:t>
            </w:r>
          </w:p>
        </w:tc>
        <w:tc>
          <w:tcPr>
            <w:tcW w:w="3181" w:type="pct"/>
            <w:gridSpan w:val="10"/>
            <w:tcBorders>
              <w:top w:val="single" w:sz="4" w:space="0" w:color="auto"/>
              <w:left w:val="nil"/>
              <w:bottom w:val="single" w:sz="4" w:space="0" w:color="auto"/>
              <w:right w:val="single" w:sz="4" w:space="0" w:color="auto"/>
            </w:tcBorders>
            <w:noWrap/>
            <w:vAlign w:val="bottom"/>
            <w:hideMark/>
          </w:tcPr>
          <w:p w14:paraId="3FA2EE01" w14:textId="77777777" w:rsidR="0060025D" w:rsidRPr="00904939" w:rsidRDefault="0060025D" w:rsidP="0060025D">
            <w:pPr>
              <w:rPr>
                <w:rFonts w:ascii="Arial" w:hAnsi="Arial" w:cs="Arial"/>
              </w:rPr>
            </w:pPr>
            <w:r w:rsidRPr="00904939">
              <w:rPr>
                <w:rFonts w:ascii="Arial" w:hAnsi="Arial" w:cs="Arial"/>
              </w:rPr>
              <w:t>Lucro</w:t>
            </w:r>
          </w:p>
        </w:tc>
        <w:tc>
          <w:tcPr>
            <w:tcW w:w="322" w:type="pct"/>
            <w:tcBorders>
              <w:top w:val="nil"/>
              <w:left w:val="nil"/>
              <w:bottom w:val="single" w:sz="4" w:space="0" w:color="auto"/>
              <w:right w:val="single" w:sz="4" w:space="0" w:color="auto"/>
            </w:tcBorders>
            <w:noWrap/>
            <w:vAlign w:val="bottom"/>
            <w:hideMark/>
          </w:tcPr>
          <w:p w14:paraId="689172D4" w14:textId="2F019F66" w:rsidR="0060025D" w:rsidRPr="00904939" w:rsidRDefault="0060025D" w:rsidP="0060025D">
            <w:pPr>
              <w:jc w:val="right"/>
              <w:rPr>
                <w:rFonts w:ascii="Arial" w:hAnsi="Arial" w:cs="Arial"/>
              </w:rPr>
            </w:pPr>
          </w:p>
        </w:tc>
        <w:tc>
          <w:tcPr>
            <w:tcW w:w="796" w:type="pct"/>
            <w:gridSpan w:val="4"/>
            <w:tcBorders>
              <w:top w:val="nil"/>
              <w:left w:val="nil"/>
              <w:bottom w:val="single" w:sz="4" w:space="0" w:color="auto"/>
              <w:right w:val="single" w:sz="4" w:space="0" w:color="auto"/>
            </w:tcBorders>
            <w:noWrap/>
            <w:vAlign w:val="bottom"/>
            <w:hideMark/>
          </w:tcPr>
          <w:p w14:paraId="2EEF2062"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0D978623"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4DCF117E" w14:textId="77777777" w:rsidR="0060025D" w:rsidRPr="00904939" w:rsidRDefault="0060025D" w:rsidP="0060025D">
            <w:pPr>
              <w:jc w:val="center"/>
              <w:rPr>
                <w:rFonts w:ascii="Arial" w:hAnsi="Arial" w:cs="Arial"/>
                <w:b/>
                <w:bCs/>
              </w:rPr>
            </w:pPr>
            <w:r w:rsidRPr="00904939">
              <w:rPr>
                <w:rFonts w:ascii="Arial" w:hAnsi="Arial" w:cs="Arial"/>
                <w:b/>
                <w:bCs/>
              </w:rPr>
              <w:t>C</w:t>
            </w:r>
          </w:p>
        </w:tc>
        <w:tc>
          <w:tcPr>
            <w:tcW w:w="3181" w:type="pct"/>
            <w:gridSpan w:val="10"/>
            <w:tcBorders>
              <w:top w:val="single" w:sz="4" w:space="0" w:color="auto"/>
              <w:left w:val="nil"/>
              <w:bottom w:val="single" w:sz="4" w:space="0" w:color="auto"/>
              <w:right w:val="single" w:sz="4" w:space="0" w:color="auto"/>
            </w:tcBorders>
            <w:noWrap/>
            <w:vAlign w:val="bottom"/>
            <w:hideMark/>
          </w:tcPr>
          <w:p w14:paraId="1BDEDF8C" w14:textId="77777777" w:rsidR="0060025D" w:rsidRPr="00904939" w:rsidRDefault="0060025D" w:rsidP="0060025D">
            <w:pPr>
              <w:rPr>
                <w:rFonts w:ascii="Arial" w:hAnsi="Arial" w:cs="Arial"/>
                <w:b/>
                <w:bCs/>
              </w:rPr>
            </w:pPr>
            <w:r w:rsidRPr="00904939">
              <w:rPr>
                <w:rFonts w:ascii="Arial" w:hAnsi="Arial" w:cs="Arial"/>
                <w:b/>
                <w:bCs/>
              </w:rPr>
              <w:t>TRIBUTOS</w:t>
            </w:r>
          </w:p>
        </w:tc>
        <w:tc>
          <w:tcPr>
            <w:tcW w:w="322" w:type="pct"/>
            <w:tcBorders>
              <w:top w:val="nil"/>
              <w:left w:val="nil"/>
              <w:bottom w:val="single" w:sz="4" w:space="0" w:color="auto"/>
              <w:right w:val="single" w:sz="4" w:space="0" w:color="auto"/>
            </w:tcBorders>
            <w:noWrap/>
            <w:vAlign w:val="bottom"/>
            <w:hideMark/>
          </w:tcPr>
          <w:p w14:paraId="5032D05B" w14:textId="77777777" w:rsidR="0060025D" w:rsidRPr="00904939" w:rsidRDefault="0060025D" w:rsidP="0060025D">
            <w:pPr>
              <w:jc w:val="center"/>
              <w:rPr>
                <w:rFonts w:ascii="Arial" w:hAnsi="Arial" w:cs="Arial"/>
              </w:rPr>
            </w:pPr>
            <w:r w:rsidRPr="00904939">
              <w:rPr>
                <w:rFonts w:ascii="Arial" w:hAnsi="Arial" w:cs="Arial"/>
              </w:rPr>
              <w:t> </w:t>
            </w:r>
          </w:p>
        </w:tc>
        <w:tc>
          <w:tcPr>
            <w:tcW w:w="796" w:type="pct"/>
            <w:gridSpan w:val="4"/>
            <w:tcBorders>
              <w:top w:val="nil"/>
              <w:left w:val="nil"/>
              <w:bottom w:val="single" w:sz="4" w:space="0" w:color="auto"/>
              <w:right w:val="single" w:sz="4" w:space="0" w:color="auto"/>
            </w:tcBorders>
            <w:noWrap/>
            <w:vAlign w:val="bottom"/>
            <w:hideMark/>
          </w:tcPr>
          <w:p w14:paraId="48700C5F" w14:textId="77777777" w:rsidR="0060025D" w:rsidRPr="00904939" w:rsidRDefault="0060025D" w:rsidP="0060025D">
            <w:pPr>
              <w:jc w:val="center"/>
              <w:rPr>
                <w:rFonts w:ascii="Arial" w:hAnsi="Arial" w:cs="Arial"/>
              </w:rPr>
            </w:pPr>
            <w:r w:rsidRPr="00904939">
              <w:rPr>
                <w:rFonts w:ascii="Arial" w:hAnsi="Arial" w:cs="Arial"/>
              </w:rPr>
              <w:t> </w:t>
            </w:r>
          </w:p>
        </w:tc>
      </w:tr>
      <w:tr w:rsidR="00904939" w:rsidRPr="00904939" w14:paraId="672BE9A0"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901963B" w14:textId="77777777" w:rsidR="0060025D" w:rsidRPr="00904939" w:rsidRDefault="0060025D" w:rsidP="0060025D">
            <w:pPr>
              <w:jc w:val="center"/>
              <w:rPr>
                <w:rFonts w:ascii="Arial" w:hAnsi="Arial" w:cs="Arial"/>
                <w:b/>
                <w:bCs/>
              </w:rPr>
            </w:pPr>
            <w:r w:rsidRPr="00904939">
              <w:rPr>
                <w:rFonts w:ascii="Arial" w:hAnsi="Arial" w:cs="Arial"/>
                <w:b/>
                <w:bCs/>
              </w:rPr>
              <w:t>C.1</w:t>
            </w:r>
          </w:p>
        </w:tc>
        <w:tc>
          <w:tcPr>
            <w:tcW w:w="3181" w:type="pct"/>
            <w:gridSpan w:val="10"/>
            <w:tcBorders>
              <w:top w:val="single" w:sz="4" w:space="0" w:color="auto"/>
              <w:left w:val="nil"/>
              <w:bottom w:val="single" w:sz="4" w:space="0" w:color="auto"/>
              <w:right w:val="single" w:sz="4" w:space="0" w:color="auto"/>
            </w:tcBorders>
            <w:noWrap/>
            <w:vAlign w:val="bottom"/>
            <w:hideMark/>
          </w:tcPr>
          <w:p w14:paraId="1CECFAAD" w14:textId="77777777" w:rsidR="0060025D" w:rsidRPr="00904939" w:rsidRDefault="0060025D" w:rsidP="0060025D">
            <w:pPr>
              <w:rPr>
                <w:rFonts w:ascii="Arial" w:hAnsi="Arial" w:cs="Arial"/>
              </w:rPr>
            </w:pPr>
            <w:r w:rsidRPr="00904939">
              <w:rPr>
                <w:rFonts w:ascii="Arial" w:hAnsi="Arial" w:cs="Arial"/>
              </w:rPr>
              <w:t>PIS</w:t>
            </w:r>
          </w:p>
        </w:tc>
        <w:tc>
          <w:tcPr>
            <w:tcW w:w="322" w:type="pct"/>
            <w:tcBorders>
              <w:top w:val="nil"/>
              <w:left w:val="nil"/>
              <w:bottom w:val="single" w:sz="4" w:space="0" w:color="auto"/>
              <w:right w:val="single" w:sz="4" w:space="0" w:color="auto"/>
            </w:tcBorders>
            <w:noWrap/>
            <w:vAlign w:val="bottom"/>
            <w:hideMark/>
          </w:tcPr>
          <w:p w14:paraId="4A597CE3" w14:textId="02BA50FD" w:rsidR="0060025D" w:rsidRPr="00904939" w:rsidRDefault="0060025D" w:rsidP="0060025D">
            <w:pPr>
              <w:jc w:val="right"/>
              <w:rPr>
                <w:rFonts w:ascii="Arial" w:hAnsi="Arial" w:cs="Arial"/>
              </w:rPr>
            </w:pPr>
          </w:p>
        </w:tc>
        <w:tc>
          <w:tcPr>
            <w:tcW w:w="796" w:type="pct"/>
            <w:gridSpan w:val="4"/>
            <w:tcBorders>
              <w:top w:val="nil"/>
              <w:left w:val="nil"/>
              <w:bottom w:val="single" w:sz="4" w:space="0" w:color="auto"/>
              <w:right w:val="single" w:sz="4" w:space="0" w:color="auto"/>
            </w:tcBorders>
            <w:noWrap/>
            <w:vAlign w:val="bottom"/>
            <w:hideMark/>
          </w:tcPr>
          <w:p w14:paraId="6618F996"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59B0695F"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1AAE7BD0" w14:textId="77777777" w:rsidR="0060025D" w:rsidRPr="00904939" w:rsidRDefault="0060025D" w:rsidP="0060025D">
            <w:pPr>
              <w:jc w:val="center"/>
              <w:rPr>
                <w:rFonts w:ascii="Arial" w:hAnsi="Arial" w:cs="Arial"/>
                <w:b/>
                <w:bCs/>
              </w:rPr>
            </w:pPr>
            <w:r w:rsidRPr="00904939">
              <w:rPr>
                <w:rFonts w:ascii="Arial" w:hAnsi="Arial" w:cs="Arial"/>
                <w:b/>
                <w:bCs/>
              </w:rPr>
              <w:t>C.2</w:t>
            </w:r>
          </w:p>
        </w:tc>
        <w:tc>
          <w:tcPr>
            <w:tcW w:w="3181" w:type="pct"/>
            <w:gridSpan w:val="10"/>
            <w:tcBorders>
              <w:top w:val="single" w:sz="4" w:space="0" w:color="auto"/>
              <w:left w:val="nil"/>
              <w:bottom w:val="single" w:sz="4" w:space="0" w:color="auto"/>
              <w:right w:val="single" w:sz="4" w:space="0" w:color="auto"/>
            </w:tcBorders>
            <w:noWrap/>
            <w:vAlign w:val="bottom"/>
            <w:hideMark/>
          </w:tcPr>
          <w:p w14:paraId="32D0A87D" w14:textId="77777777" w:rsidR="0060025D" w:rsidRPr="00904939" w:rsidRDefault="0060025D" w:rsidP="0060025D">
            <w:pPr>
              <w:rPr>
                <w:rFonts w:ascii="Arial" w:hAnsi="Arial" w:cs="Arial"/>
              </w:rPr>
            </w:pPr>
            <w:r w:rsidRPr="00904939">
              <w:rPr>
                <w:rFonts w:ascii="Arial" w:hAnsi="Arial" w:cs="Arial"/>
              </w:rPr>
              <w:t>COFINS</w:t>
            </w:r>
          </w:p>
        </w:tc>
        <w:tc>
          <w:tcPr>
            <w:tcW w:w="322" w:type="pct"/>
            <w:tcBorders>
              <w:top w:val="nil"/>
              <w:left w:val="nil"/>
              <w:bottom w:val="single" w:sz="4" w:space="0" w:color="auto"/>
              <w:right w:val="single" w:sz="4" w:space="0" w:color="auto"/>
            </w:tcBorders>
            <w:noWrap/>
            <w:vAlign w:val="bottom"/>
            <w:hideMark/>
          </w:tcPr>
          <w:p w14:paraId="09DC99A8" w14:textId="6F917E38" w:rsidR="0060025D" w:rsidRPr="00904939" w:rsidRDefault="0060025D" w:rsidP="0060025D">
            <w:pPr>
              <w:jc w:val="right"/>
              <w:rPr>
                <w:rFonts w:ascii="Arial" w:hAnsi="Arial" w:cs="Arial"/>
              </w:rPr>
            </w:pPr>
          </w:p>
        </w:tc>
        <w:tc>
          <w:tcPr>
            <w:tcW w:w="796" w:type="pct"/>
            <w:gridSpan w:val="4"/>
            <w:tcBorders>
              <w:top w:val="nil"/>
              <w:left w:val="nil"/>
              <w:bottom w:val="single" w:sz="4" w:space="0" w:color="auto"/>
              <w:right w:val="single" w:sz="4" w:space="0" w:color="auto"/>
            </w:tcBorders>
            <w:noWrap/>
            <w:vAlign w:val="bottom"/>
            <w:hideMark/>
          </w:tcPr>
          <w:p w14:paraId="6EFF7820"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11431EAA"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5FC74431" w14:textId="77777777" w:rsidR="0060025D" w:rsidRPr="00904939" w:rsidRDefault="0060025D" w:rsidP="0060025D">
            <w:pPr>
              <w:jc w:val="center"/>
              <w:rPr>
                <w:rFonts w:ascii="Arial" w:hAnsi="Arial" w:cs="Arial"/>
                <w:b/>
                <w:bCs/>
              </w:rPr>
            </w:pPr>
            <w:r w:rsidRPr="00904939">
              <w:rPr>
                <w:rFonts w:ascii="Arial" w:hAnsi="Arial" w:cs="Arial"/>
                <w:b/>
                <w:bCs/>
              </w:rPr>
              <w:t>C.3</w:t>
            </w:r>
          </w:p>
        </w:tc>
        <w:tc>
          <w:tcPr>
            <w:tcW w:w="3181" w:type="pct"/>
            <w:gridSpan w:val="10"/>
            <w:tcBorders>
              <w:top w:val="single" w:sz="4" w:space="0" w:color="auto"/>
              <w:left w:val="nil"/>
              <w:bottom w:val="single" w:sz="4" w:space="0" w:color="auto"/>
              <w:right w:val="single" w:sz="4" w:space="0" w:color="auto"/>
            </w:tcBorders>
            <w:noWrap/>
            <w:vAlign w:val="bottom"/>
            <w:hideMark/>
          </w:tcPr>
          <w:p w14:paraId="7A8FEE1A" w14:textId="77777777" w:rsidR="0060025D" w:rsidRPr="00904939" w:rsidRDefault="0060025D" w:rsidP="0060025D">
            <w:pPr>
              <w:rPr>
                <w:rFonts w:ascii="Arial" w:hAnsi="Arial" w:cs="Arial"/>
              </w:rPr>
            </w:pPr>
            <w:r w:rsidRPr="00904939">
              <w:rPr>
                <w:rFonts w:ascii="Arial" w:hAnsi="Arial" w:cs="Arial"/>
              </w:rPr>
              <w:t>ISS</w:t>
            </w:r>
          </w:p>
        </w:tc>
        <w:tc>
          <w:tcPr>
            <w:tcW w:w="322" w:type="pct"/>
            <w:tcBorders>
              <w:top w:val="nil"/>
              <w:left w:val="nil"/>
              <w:bottom w:val="single" w:sz="4" w:space="0" w:color="auto"/>
              <w:right w:val="single" w:sz="4" w:space="0" w:color="auto"/>
            </w:tcBorders>
            <w:noWrap/>
            <w:vAlign w:val="bottom"/>
            <w:hideMark/>
          </w:tcPr>
          <w:p w14:paraId="7EAE67A2" w14:textId="23999344" w:rsidR="0060025D" w:rsidRPr="00904939" w:rsidRDefault="0060025D" w:rsidP="0060025D">
            <w:pPr>
              <w:jc w:val="right"/>
              <w:rPr>
                <w:rFonts w:ascii="Arial" w:hAnsi="Arial" w:cs="Arial"/>
              </w:rPr>
            </w:pPr>
          </w:p>
        </w:tc>
        <w:tc>
          <w:tcPr>
            <w:tcW w:w="796" w:type="pct"/>
            <w:gridSpan w:val="4"/>
            <w:tcBorders>
              <w:top w:val="nil"/>
              <w:left w:val="nil"/>
              <w:bottom w:val="single" w:sz="4" w:space="0" w:color="auto"/>
              <w:right w:val="single" w:sz="4" w:space="0" w:color="auto"/>
            </w:tcBorders>
            <w:noWrap/>
            <w:vAlign w:val="bottom"/>
            <w:hideMark/>
          </w:tcPr>
          <w:p w14:paraId="03CAAC5D"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568E0E72" w14:textId="77777777" w:rsidTr="00296A1F">
        <w:trPr>
          <w:trHeight w:val="288"/>
        </w:trPr>
        <w:tc>
          <w:tcPr>
            <w:tcW w:w="3882" w:type="pct"/>
            <w:gridSpan w:val="11"/>
            <w:tcBorders>
              <w:top w:val="single" w:sz="4" w:space="0" w:color="auto"/>
              <w:left w:val="single" w:sz="4" w:space="0" w:color="auto"/>
              <w:bottom w:val="single" w:sz="4" w:space="0" w:color="auto"/>
              <w:right w:val="single" w:sz="4" w:space="0" w:color="auto"/>
            </w:tcBorders>
            <w:noWrap/>
            <w:vAlign w:val="bottom"/>
            <w:hideMark/>
          </w:tcPr>
          <w:p w14:paraId="56FC200C" w14:textId="77777777" w:rsidR="0060025D" w:rsidRPr="00904939" w:rsidRDefault="0060025D" w:rsidP="0060025D">
            <w:pPr>
              <w:jc w:val="center"/>
              <w:rPr>
                <w:rFonts w:ascii="Arial" w:hAnsi="Arial" w:cs="Arial"/>
                <w:b/>
                <w:bCs/>
              </w:rPr>
            </w:pPr>
            <w:r w:rsidRPr="00904939">
              <w:rPr>
                <w:rFonts w:ascii="Arial" w:hAnsi="Arial" w:cs="Arial"/>
                <w:b/>
                <w:bCs/>
              </w:rPr>
              <w:t>TOTAL DO MÓDULO 6</w:t>
            </w:r>
          </w:p>
        </w:tc>
        <w:tc>
          <w:tcPr>
            <w:tcW w:w="322" w:type="pct"/>
            <w:tcBorders>
              <w:top w:val="nil"/>
              <w:left w:val="nil"/>
              <w:bottom w:val="single" w:sz="4" w:space="0" w:color="auto"/>
              <w:right w:val="single" w:sz="4" w:space="0" w:color="auto"/>
            </w:tcBorders>
            <w:noWrap/>
            <w:vAlign w:val="bottom"/>
            <w:hideMark/>
          </w:tcPr>
          <w:p w14:paraId="2166405B" w14:textId="06694DF7" w:rsidR="0060025D" w:rsidRPr="00904939" w:rsidRDefault="0060025D" w:rsidP="0060025D">
            <w:pPr>
              <w:jc w:val="right"/>
              <w:rPr>
                <w:rFonts w:ascii="Arial" w:hAnsi="Arial" w:cs="Arial"/>
              </w:rPr>
            </w:pPr>
          </w:p>
        </w:tc>
        <w:tc>
          <w:tcPr>
            <w:tcW w:w="796" w:type="pct"/>
            <w:gridSpan w:val="4"/>
            <w:tcBorders>
              <w:top w:val="nil"/>
              <w:left w:val="nil"/>
              <w:bottom w:val="single" w:sz="4" w:space="0" w:color="auto"/>
              <w:right w:val="single" w:sz="4" w:space="0" w:color="auto"/>
            </w:tcBorders>
            <w:noWrap/>
            <w:vAlign w:val="bottom"/>
            <w:hideMark/>
          </w:tcPr>
          <w:p w14:paraId="6ABFAE49"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7F1A0383" w14:textId="77777777" w:rsidTr="00296A1F">
        <w:trPr>
          <w:trHeight w:val="288"/>
        </w:trPr>
        <w:tc>
          <w:tcPr>
            <w:tcW w:w="700" w:type="pct"/>
            <w:tcBorders>
              <w:top w:val="nil"/>
              <w:left w:val="nil"/>
              <w:bottom w:val="nil"/>
              <w:right w:val="nil"/>
            </w:tcBorders>
            <w:noWrap/>
            <w:vAlign w:val="bottom"/>
            <w:hideMark/>
          </w:tcPr>
          <w:p w14:paraId="22CD02C8" w14:textId="77777777" w:rsidR="0060025D" w:rsidRPr="00904939" w:rsidRDefault="0060025D" w:rsidP="0060025D">
            <w:pPr>
              <w:jc w:val="right"/>
              <w:rPr>
                <w:rFonts w:ascii="Arial" w:hAnsi="Arial" w:cs="Arial"/>
                <w:b/>
                <w:bCs/>
              </w:rPr>
            </w:pPr>
          </w:p>
        </w:tc>
        <w:tc>
          <w:tcPr>
            <w:tcW w:w="4300" w:type="pct"/>
            <w:gridSpan w:val="15"/>
            <w:tcBorders>
              <w:top w:val="nil"/>
              <w:left w:val="nil"/>
              <w:bottom w:val="nil"/>
              <w:right w:val="nil"/>
            </w:tcBorders>
            <w:noWrap/>
            <w:vAlign w:val="bottom"/>
            <w:hideMark/>
          </w:tcPr>
          <w:p w14:paraId="7A52D27A" w14:textId="77777777" w:rsidR="0060025D" w:rsidRPr="00904939" w:rsidRDefault="0060025D" w:rsidP="0060025D">
            <w:pPr>
              <w:jc w:val="center"/>
              <w:rPr>
                <w:rFonts w:ascii="Arial" w:hAnsi="Arial" w:cs="Arial"/>
              </w:rPr>
            </w:pPr>
          </w:p>
          <w:p w14:paraId="2DF0848E" w14:textId="566182F0" w:rsidR="00881F08" w:rsidRPr="00904939" w:rsidRDefault="00881F08" w:rsidP="00881F08">
            <w:pPr>
              <w:rPr>
                <w:rFonts w:ascii="Arial" w:hAnsi="Arial" w:cs="Arial"/>
              </w:rPr>
            </w:pPr>
          </w:p>
        </w:tc>
      </w:tr>
      <w:tr w:rsidR="00904939" w:rsidRPr="00904939" w14:paraId="5927B07A" w14:textId="77777777" w:rsidTr="00296A1F">
        <w:trPr>
          <w:trHeight w:val="288"/>
        </w:trPr>
        <w:tc>
          <w:tcPr>
            <w:tcW w:w="700" w:type="pct"/>
            <w:tcBorders>
              <w:top w:val="single" w:sz="4" w:space="0" w:color="auto"/>
              <w:left w:val="single" w:sz="4" w:space="0" w:color="auto"/>
              <w:bottom w:val="nil"/>
              <w:right w:val="nil"/>
            </w:tcBorders>
            <w:noWrap/>
            <w:vAlign w:val="bottom"/>
            <w:hideMark/>
          </w:tcPr>
          <w:p w14:paraId="2405C72E" w14:textId="77777777" w:rsidR="0060025D" w:rsidRPr="00904939" w:rsidRDefault="0060025D" w:rsidP="0060025D">
            <w:pPr>
              <w:jc w:val="center"/>
              <w:rPr>
                <w:rFonts w:ascii="Arial" w:hAnsi="Arial" w:cs="Arial"/>
                <w:b/>
                <w:bCs/>
              </w:rPr>
            </w:pPr>
            <w:r w:rsidRPr="00904939">
              <w:rPr>
                <w:rFonts w:ascii="Arial" w:hAnsi="Arial" w:cs="Arial"/>
                <w:b/>
                <w:bCs/>
              </w:rPr>
              <w:t>a)</w:t>
            </w:r>
          </w:p>
        </w:tc>
        <w:tc>
          <w:tcPr>
            <w:tcW w:w="3181" w:type="pct"/>
            <w:gridSpan w:val="10"/>
            <w:tcBorders>
              <w:top w:val="single" w:sz="4" w:space="0" w:color="auto"/>
              <w:left w:val="nil"/>
              <w:bottom w:val="nil"/>
              <w:right w:val="nil"/>
            </w:tcBorders>
            <w:noWrap/>
            <w:vAlign w:val="bottom"/>
            <w:hideMark/>
          </w:tcPr>
          <w:p w14:paraId="0CB6FCAA" w14:textId="77777777" w:rsidR="0060025D" w:rsidRPr="00904939" w:rsidRDefault="0060025D" w:rsidP="0060025D">
            <w:pPr>
              <w:rPr>
                <w:rFonts w:ascii="Arial" w:hAnsi="Arial" w:cs="Arial"/>
                <w:b/>
                <w:bCs/>
              </w:rPr>
            </w:pPr>
            <w:r w:rsidRPr="00904939">
              <w:rPr>
                <w:rFonts w:ascii="Arial" w:hAnsi="Arial" w:cs="Arial"/>
                <w:b/>
                <w:bCs/>
              </w:rPr>
              <w:t xml:space="preserve">Tributos % = </w:t>
            </w:r>
            <w:proofErr w:type="spellStart"/>
            <w:r w:rsidRPr="00904939">
              <w:rPr>
                <w:rFonts w:ascii="Arial" w:hAnsi="Arial" w:cs="Arial"/>
                <w:b/>
                <w:bCs/>
              </w:rPr>
              <w:t>To</w:t>
            </w:r>
            <w:proofErr w:type="spellEnd"/>
            <w:r w:rsidRPr="00904939">
              <w:rPr>
                <w:rFonts w:ascii="Arial" w:hAnsi="Arial" w:cs="Arial"/>
                <w:b/>
                <w:bCs/>
              </w:rPr>
              <w:t xml:space="preserve"> = .............................................................</w:t>
            </w:r>
          </w:p>
        </w:tc>
        <w:tc>
          <w:tcPr>
            <w:tcW w:w="322" w:type="pct"/>
            <w:tcBorders>
              <w:top w:val="single" w:sz="4" w:space="0" w:color="auto"/>
              <w:left w:val="nil"/>
              <w:bottom w:val="nil"/>
              <w:right w:val="nil"/>
            </w:tcBorders>
            <w:noWrap/>
            <w:vAlign w:val="bottom"/>
            <w:hideMark/>
          </w:tcPr>
          <w:p w14:paraId="6307CE23" w14:textId="25B78AEC" w:rsidR="0060025D" w:rsidRPr="00904939" w:rsidRDefault="0060025D" w:rsidP="0060025D">
            <w:pPr>
              <w:rPr>
                <w:rFonts w:ascii="Arial" w:hAnsi="Arial" w:cs="Arial"/>
                <w:b/>
                <w:bCs/>
              </w:rPr>
            </w:pPr>
            <w:r w:rsidRPr="00904939">
              <w:rPr>
                <w:rFonts w:ascii="Arial" w:hAnsi="Arial" w:cs="Arial"/>
                <w:b/>
                <w:bCs/>
              </w:rPr>
              <w:t> 100</w:t>
            </w:r>
          </w:p>
        </w:tc>
        <w:tc>
          <w:tcPr>
            <w:tcW w:w="796" w:type="pct"/>
            <w:gridSpan w:val="4"/>
            <w:tcBorders>
              <w:top w:val="single" w:sz="4" w:space="0" w:color="auto"/>
              <w:left w:val="nil"/>
              <w:bottom w:val="nil"/>
              <w:right w:val="single" w:sz="4" w:space="0" w:color="auto"/>
            </w:tcBorders>
            <w:noWrap/>
            <w:vAlign w:val="bottom"/>
            <w:hideMark/>
          </w:tcPr>
          <w:p w14:paraId="3D7C0063" w14:textId="77777777" w:rsidR="0060025D" w:rsidRPr="00904939" w:rsidRDefault="0060025D" w:rsidP="0060025D">
            <w:pPr>
              <w:rPr>
                <w:rFonts w:ascii="Arial" w:hAnsi="Arial" w:cs="Arial"/>
                <w:b/>
                <w:bCs/>
              </w:rPr>
            </w:pPr>
            <w:r w:rsidRPr="00904939">
              <w:rPr>
                <w:rFonts w:ascii="Arial" w:hAnsi="Arial" w:cs="Arial"/>
                <w:b/>
                <w:bCs/>
              </w:rPr>
              <w:t> </w:t>
            </w:r>
          </w:p>
        </w:tc>
      </w:tr>
      <w:tr w:rsidR="00904939" w:rsidRPr="00904939" w14:paraId="6E86F792" w14:textId="77777777" w:rsidTr="00296A1F">
        <w:trPr>
          <w:trHeight w:val="288"/>
        </w:trPr>
        <w:tc>
          <w:tcPr>
            <w:tcW w:w="700" w:type="pct"/>
            <w:tcBorders>
              <w:top w:val="nil"/>
              <w:left w:val="single" w:sz="4" w:space="0" w:color="auto"/>
              <w:bottom w:val="nil"/>
              <w:right w:val="nil"/>
            </w:tcBorders>
            <w:noWrap/>
            <w:vAlign w:val="bottom"/>
            <w:hideMark/>
          </w:tcPr>
          <w:p w14:paraId="731AA9EE" w14:textId="77777777" w:rsidR="0060025D" w:rsidRPr="00904939" w:rsidRDefault="0060025D" w:rsidP="0060025D">
            <w:pPr>
              <w:jc w:val="center"/>
              <w:rPr>
                <w:rFonts w:ascii="Arial" w:hAnsi="Arial" w:cs="Arial"/>
                <w:b/>
                <w:bCs/>
              </w:rPr>
            </w:pPr>
            <w:r w:rsidRPr="00904939">
              <w:rPr>
                <w:rFonts w:ascii="Arial" w:hAnsi="Arial" w:cs="Arial"/>
                <w:b/>
                <w:bCs/>
              </w:rPr>
              <w:lastRenderedPageBreak/>
              <w:t>b)</w:t>
            </w:r>
          </w:p>
        </w:tc>
        <w:tc>
          <w:tcPr>
            <w:tcW w:w="3181" w:type="pct"/>
            <w:gridSpan w:val="10"/>
            <w:tcBorders>
              <w:top w:val="nil"/>
              <w:left w:val="nil"/>
              <w:bottom w:val="nil"/>
              <w:right w:val="nil"/>
            </w:tcBorders>
            <w:noWrap/>
            <w:vAlign w:val="bottom"/>
            <w:hideMark/>
          </w:tcPr>
          <w:p w14:paraId="60F5F37D" w14:textId="77777777" w:rsidR="0060025D" w:rsidRPr="00904939" w:rsidRDefault="0060025D" w:rsidP="0060025D">
            <w:pPr>
              <w:rPr>
                <w:rFonts w:ascii="Arial" w:hAnsi="Arial" w:cs="Arial"/>
                <w:b/>
                <w:bCs/>
              </w:rPr>
            </w:pPr>
            <w:r w:rsidRPr="00904939">
              <w:rPr>
                <w:rFonts w:ascii="Arial" w:hAnsi="Arial" w:cs="Arial"/>
                <w:b/>
                <w:bCs/>
              </w:rPr>
              <w:t xml:space="preserve">(Total dos Módulos 1, 2, 3, 4 e 5+ Custos indiretos + lucro)= </w:t>
            </w:r>
            <w:proofErr w:type="spellStart"/>
            <w:r w:rsidRPr="00904939">
              <w:rPr>
                <w:rFonts w:ascii="Arial" w:hAnsi="Arial" w:cs="Arial"/>
                <w:b/>
                <w:bCs/>
              </w:rPr>
              <w:t>Po</w:t>
            </w:r>
            <w:proofErr w:type="spellEnd"/>
            <w:r w:rsidRPr="00904939">
              <w:rPr>
                <w:rFonts w:ascii="Arial" w:hAnsi="Arial" w:cs="Arial"/>
                <w:b/>
                <w:bCs/>
              </w:rPr>
              <w:t xml:space="preserve"> = ...................................</w:t>
            </w:r>
          </w:p>
        </w:tc>
        <w:tc>
          <w:tcPr>
            <w:tcW w:w="322" w:type="pct"/>
            <w:tcBorders>
              <w:top w:val="nil"/>
              <w:left w:val="nil"/>
              <w:bottom w:val="nil"/>
              <w:right w:val="nil"/>
            </w:tcBorders>
            <w:noWrap/>
            <w:vAlign w:val="bottom"/>
            <w:hideMark/>
          </w:tcPr>
          <w:p w14:paraId="568AEF21" w14:textId="77777777" w:rsidR="0060025D" w:rsidRPr="00904939" w:rsidRDefault="0060025D" w:rsidP="0060025D">
            <w:pPr>
              <w:rPr>
                <w:rFonts w:ascii="Arial" w:hAnsi="Arial" w:cs="Arial"/>
                <w:b/>
                <w:bCs/>
              </w:rPr>
            </w:pPr>
          </w:p>
        </w:tc>
        <w:tc>
          <w:tcPr>
            <w:tcW w:w="796" w:type="pct"/>
            <w:gridSpan w:val="4"/>
            <w:tcBorders>
              <w:top w:val="nil"/>
              <w:left w:val="nil"/>
              <w:bottom w:val="nil"/>
              <w:right w:val="single" w:sz="4" w:space="0" w:color="auto"/>
            </w:tcBorders>
            <w:noWrap/>
            <w:vAlign w:val="bottom"/>
            <w:hideMark/>
          </w:tcPr>
          <w:p w14:paraId="2B04B455"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47E325FF" w14:textId="77777777" w:rsidTr="00296A1F">
        <w:trPr>
          <w:trHeight w:val="288"/>
        </w:trPr>
        <w:tc>
          <w:tcPr>
            <w:tcW w:w="700" w:type="pct"/>
            <w:tcBorders>
              <w:top w:val="nil"/>
              <w:left w:val="single" w:sz="4" w:space="0" w:color="auto"/>
              <w:bottom w:val="nil"/>
              <w:right w:val="nil"/>
            </w:tcBorders>
            <w:noWrap/>
            <w:vAlign w:val="bottom"/>
            <w:hideMark/>
          </w:tcPr>
          <w:p w14:paraId="7583609E" w14:textId="77777777" w:rsidR="0060025D" w:rsidRPr="00904939" w:rsidRDefault="0060025D" w:rsidP="0060025D">
            <w:pPr>
              <w:jc w:val="center"/>
              <w:rPr>
                <w:rFonts w:ascii="Arial" w:hAnsi="Arial" w:cs="Arial"/>
                <w:b/>
                <w:bCs/>
              </w:rPr>
            </w:pPr>
            <w:r w:rsidRPr="00904939">
              <w:rPr>
                <w:rFonts w:ascii="Arial" w:hAnsi="Arial" w:cs="Arial"/>
                <w:b/>
                <w:bCs/>
              </w:rPr>
              <w:t>c)</w:t>
            </w:r>
          </w:p>
        </w:tc>
        <w:tc>
          <w:tcPr>
            <w:tcW w:w="3181" w:type="pct"/>
            <w:gridSpan w:val="10"/>
            <w:tcBorders>
              <w:top w:val="nil"/>
              <w:left w:val="nil"/>
              <w:bottom w:val="nil"/>
              <w:right w:val="nil"/>
            </w:tcBorders>
            <w:noWrap/>
            <w:vAlign w:val="bottom"/>
            <w:hideMark/>
          </w:tcPr>
          <w:p w14:paraId="4C1E7A92" w14:textId="77777777" w:rsidR="0060025D" w:rsidRPr="00904939" w:rsidRDefault="0060025D" w:rsidP="0060025D">
            <w:pPr>
              <w:rPr>
                <w:rFonts w:ascii="Arial" w:hAnsi="Arial" w:cs="Arial"/>
                <w:b/>
                <w:bCs/>
              </w:rPr>
            </w:pPr>
            <w:proofErr w:type="spellStart"/>
            <w:r w:rsidRPr="00904939">
              <w:rPr>
                <w:rFonts w:ascii="Arial" w:hAnsi="Arial" w:cs="Arial"/>
                <w:b/>
                <w:bCs/>
              </w:rPr>
              <w:t>Po</w:t>
            </w:r>
            <w:proofErr w:type="spellEnd"/>
            <w:r w:rsidRPr="00904939">
              <w:rPr>
                <w:rFonts w:ascii="Arial" w:hAnsi="Arial" w:cs="Arial"/>
                <w:b/>
                <w:bCs/>
              </w:rPr>
              <w:t xml:space="preserve"> / (1 - </w:t>
            </w:r>
            <w:proofErr w:type="spellStart"/>
            <w:r w:rsidRPr="00904939">
              <w:rPr>
                <w:rFonts w:ascii="Arial" w:hAnsi="Arial" w:cs="Arial"/>
                <w:b/>
                <w:bCs/>
              </w:rPr>
              <w:t>To</w:t>
            </w:r>
            <w:proofErr w:type="spellEnd"/>
            <w:r w:rsidRPr="00904939">
              <w:rPr>
                <w:rFonts w:ascii="Arial" w:hAnsi="Arial" w:cs="Arial"/>
                <w:b/>
                <w:bCs/>
              </w:rPr>
              <w:t>) = P1 = ..............................................................................</w:t>
            </w:r>
          </w:p>
        </w:tc>
        <w:tc>
          <w:tcPr>
            <w:tcW w:w="322" w:type="pct"/>
            <w:tcBorders>
              <w:top w:val="nil"/>
              <w:left w:val="nil"/>
              <w:bottom w:val="nil"/>
              <w:right w:val="nil"/>
            </w:tcBorders>
            <w:noWrap/>
            <w:vAlign w:val="bottom"/>
            <w:hideMark/>
          </w:tcPr>
          <w:p w14:paraId="4850FF8A" w14:textId="77777777" w:rsidR="0060025D" w:rsidRPr="00904939" w:rsidRDefault="0060025D" w:rsidP="0060025D">
            <w:pPr>
              <w:rPr>
                <w:rFonts w:ascii="Arial" w:hAnsi="Arial" w:cs="Arial"/>
                <w:b/>
                <w:bCs/>
              </w:rPr>
            </w:pPr>
          </w:p>
        </w:tc>
        <w:tc>
          <w:tcPr>
            <w:tcW w:w="796" w:type="pct"/>
            <w:gridSpan w:val="4"/>
            <w:tcBorders>
              <w:top w:val="nil"/>
              <w:left w:val="nil"/>
              <w:bottom w:val="nil"/>
              <w:right w:val="single" w:sz="4" w:space="0" w:color="auto"/>
            </w:tcBorders>
            <w:noWrap/>
            <w:vAlign w:val="bottom"/>
            <w:hideMark/>
          </w:tcPr>
          <w:p w14:paraId="66683C6E"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1BCC90E5" w14:textId="77777777" w:rsidTr="00296A1F">
        <w:trPr>
          <w:trHeight w:val="288"/>
        </w:trPr>
        <w:tc>
          <w:tcPr>
            <w:tcW w:w="700" w:type="pct"/>
            <w:tcBorders>
              <w:top w:val="nil"/>
              <w:left w:val="single" w:sz="4" w:space="0" w:color="auto"/>
              <w:bottom w:val="single" w:sz="4" w:space="0" w:color="auto"/>
              <w:right w:val="nil"/>
            </w:tcBorders>
            <w:noWrap/>
            <w:vAlign w:val="bottom"/>
            <w:hideMark/>
          </w:tcPr>
          <w:p w14:paraId="60FD3DD9"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3181" w:type="pct"/>
            <w:gridSpan w:val="10"/>
            <w:tcBorders>
              <w:top w:val="nil"/>
              <w:left w:val="nil"/>
              <w:bottom w:val="single" w:sz="4" w:space="0" w:color="auto"/>
              <w:right w:val="nil"/>
            </w:tcBorders>
            <w:noWrap/>
            <w:vAlign w:val="bottom"/>
            <w:hideMark/>
          </w:tcPr>
          <w:p w14:paraId="6E3A9EF9" w14:textId="77777777" w:rsidR="0060025D" w:rsidRPr="00904939" w:rsidRDefault="0060025D" w:rsidP="0060025D">
            <w:pPr>
              <w:rPr>
                <w:rFonts w:ascii="Arial" w:hAnsi="Arial" w:cs="Arial"/>
                <w:b/>
                <w:bCs/>
              </w:rPr>
            </w:pPr>
            <w:r w:rsidRPr="00904939">
              <w:rPr>
                <w:rFonts w:ascii="Arial" w:hAnsi="Arial" w:cs="Arial"/>
                <w:b/>
                <w:bCs/>
              </w:rPr>
              <w:t xml:space="preserve">Valor dos Tributos = P1 - </w:t>
            </w:r>
            <w:proofErr w:type="spellStart"/>
            <w:r w:rsidRPr="00904939">
              <w:rPr>
                <w:rFonts w:ascii="Arial" w:hAnsi="Arial" w:cs="Arial"/>
                <w:b/>
                <w:bCs/>
              </w:rPr>
              <w:t>Po</w:t>
            </w:r>
            <w:proofErr w:type="spellEnd"/>
          </w:p>
        </w:tc>
        <w:tc>
          <w:tcPr>
            <w:tcW w:w="322" w:type="pct"/>
            <w:tcBorders>
              <w:top w:val="nil"/>
              <w:left w:val="nil"/>
              <w:bottom w:val="single" w:sz="4" w:space="0" w:color="auto"/>
              <w:right w:val="nil"/>
            </w:tcBorders>
            <w:noWrap/>
            <w:vAlign w:val="bottom"/>
            <w:hideMark/>
          </w:tcPr>
          <w:p w14:paraId="59F19AEF" w14:textId="77777777" w:rsidR="0060025D" w:rsidRPr="00904939" w:rsidRDefault="0060025D" w:rsidP="0060025D">
            <w:pPr>
              <w:rPr>
                <w:rFonts w:ascii="Arial" w:hAnsi="Arial" w:cs="Arial"/>
                <w:b/>
                <w:bCs/>
              </w:rPr>
            </w:pPr>
            <w:r w:rsidRPr="00904939">
              <w:rPr>
                <w:rFonts w:ascii="Arial" w:hAnsi="Arial" w:cs="Arial"/>
                <w:b/>
                <w:bCs/>
              </w:rPr>
              <w:t> </w:t>
            </w:r>
          </w:p>
        </w:tc>
        <w:tc>
          <w:tcPr>
            <w:tcW w:w="796" w:type="pct"/>
            <w:gridSpan w:val="4"/>
            <w:tcBorders>
              <w:top w:val="nil"/>
              <w:left w:val="nil"/>
              <w:bottom w:val="single" w:sz="4" w:space="0" w:color="auto"/>
              <w:right w:val="single" w:sz="4" w:space="0" w:color="auto"/>
            </w:tcBorders>
            <w:noWrap/>
            <w:vAlign w:val="bottom"/>
            <w:hideMark/>
          </w:tcPr>
          <w:p w14:paraId="24D1B2FE"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7902085B" w14:textId="77777777" w:rsidTr="00296A1F">
        <w:trPr>
          <w:trHeight w:val="288"/>
        </w:trPr>
        <w:tc>
          <w:tcPr>
            <w:tcW w:w="700" w:type="pct"/>
            <w:tcBorders>
              <w:top w:val="nil"/>
              <w:left w:val="nil"/>
              <w:bottom w:val="nil"/>
              <w:right w:val="nil"/>
            </w:tcBorders>
            <w:noWrap/>
            <w:vAlign w:val="bottom"/>
            <w:hideMark/>
          </w:tcPr>
          <w:p w14:paraId="5A208917" w14:textId="77777777" w:rsidR="00D20666" w:rsidRPr="00904939" w:rsidRDefault="00D20666" w:rsidP="00881F08">
            <w:pPr>
              <w:rPr>
                <w:rFonts w:ascii="Arial" w:hAnsi="Arial" w:cs="Arial"/>
                <w:b/>
                <w:bCs/>
              </w:rPr>
            </w:pPr>
          </w:p>
          <w:p w14:paraId="11DF53C5" w14:textId="77777777" w:rsidR="00D20666" w:rsidRPr="00904939" w:rsidRDefault="00D20666" w:rsidP="0060025D">
            <w:pPr>
              <w:jc w:val="right"/>
              <w:rPr>
                <w:rFonts w:ascii="Arial" w:hAnsi="Arial" w:cs="Arial"/>
                <w:b/>
                <w:bCs/>
              </w:rPr>
            </w:pPr>
          </w:p>
        </w:tc>
        <w:tc>
          <w:tcPr>
            <w:tcW w:w="320" w:type="pct"/>
            <w:tcBorders>
              <w:top w:val="nil"/>
              <w:left w:val="nil"/>
              <w:bottom w:val="nil"/>
              <w:right w:val="nil"/>
            </w:tcBorders>
            <w:noWrap/>
            <w:vAlign w:val="bottom"/>
            <w:hideMark/>
          </w:tcPr>
          <w:p w14:paraId="3F9D7758" w14:textId="77777777" w:rsidR="0060025D" w:rsidRPr="00904939" w:rsidRDefault="0060025D" w:rsidP="0060025D">
            <w:pPr>
              <w:jc w:val="center"/>
              <w:rPr>
                <w:rFonts w:ascii="Arial" w:hAnsi="Arial" w:cs="Arial"/>
              </w:rPr>
            </w:pPr>
          </w:p>
        </w:tc>
        <w:tc>
          <w:tcPr>
            <w:tcW w:w="523" w:type="pct"/>
            <w:gridSpan w:val="2"/>
            <w:tcBorders>
              <w:top w:val="nil"/>
              <w:left w:val="nil"/>
              <w:bottom w:val="nil"/>
              <w:right w:val="nil"/>
            </w:tcBorders>
            <w:noWrap/>
            <w:vAlign w:val="bottom"/>
            <w:hideMark/>
          </w:tcPr>
          <w:p w14:paraId="16F84F73" w14:textId="77777777" w:rsidR="0060025D" w:rsidRPr="00904939" w:rsidRDefault="0060025D" w:rsidP="00881F08">
            <w:pPr>
              <w:rPr>
                <w:rFonts w:ascii="Arial" w:hAnsi="Arial" w:cs="Arial"/>
              </w:rPr>
            </w:pPr>
          </w:p>
        </w:tc>
        <w:tc>
          <w:tcPr>
            <w:tcW w:w="523" w:type="pct"/>
            <w:gridSpan w:val="2"/>
            <w:tcBorders>
              <w:top w:val="nil"/>
              <w:left w:val="nil"/>
              <w:bottom w:val="nil"/>
              <w:right w:val="nil"/>
            </w:tcBorders>
            <w:noWrap/>
            <w:vAlign w:val="bottom"/>
            <w:hideMark/>
          </w:tcPr>
          <w:p w14:paraId="4F0CB882" w14:textId="77777777" w:rsidR="0060025D" w:rsidRPr="00904939" w:rsidRDefault="0060025D" w:rsidP="0060025D">
            <w:pPr>
              <w:jc w:val="center"/>
              <w:rPr>
                <w:rFonts w:ascii="Arial" w:hAnsi="Arial" w:cs="Arial"/>
              </w:rPr>
            </w:pPr>
          </w:p>
        </w:tc>
        <w:tc>
          <w:tcPr>
            <w:tcW w:w="423" w:type="pct"/>
            <w:gridSpan w:val="2"/>
            <w:tcBorders>
              <w:top w:val="nil"/>
              <w:left w:val="nil"/>
              <w:bottom w:val="nil"/>
              <w:right w:val="nil"/>
            </w:tcBorders>
            <w:noWrap/>
            <w:vAlign w:val="bottom"/>
            <w:hideMark/>
          </w:tcPr>
          <w:p w14:paraId="360F22E0" w14:textId="77777777" w:rsidR="0060025D" w:rsidRPr="00904939" w:rsidRDefault="0060025D" w:rsidP="0060025D">
            <w:pPr>
              <w:jc w:val="center"/>
              <w:rPr>
                <w:rFonts w:ascii="Arial" w:hAnsi="Arial" w:cs="Arial"/>
              </w:rPr>
            </w:pPr>
          </w:p>
        </w:tc>
        <w:tc>
          <w:tcPr>
            <w:tcW w:w="421" w:type="pct"/>
            <w:gridSpan w:val="2"/>
            <w:tcBorders>
              <w:top w:val="nil"/>
              <w:left w:val="nil"/>
              <w:bottom w:val="nil"/>
              <w:right w:val="nil"/>
            </w:tcBorders>
            <w:noWrap/>
            <w:vAlign w:val="bottom"/>
            <w:hideMark/>
          </w:tcPr>
          <w:p w14:paraId="7DB9C86F" w14:textId="77777777" w:rsidR="0060025D" w:rsidRPr="00904939" w:rsidRDefault="0060025D" w:rsidP="0060025D">
            <w:pPr>
              <w:jc w:val="center"/>
              <w:rPr>
                <w:rFonts w:ascii="Arial" w:hAnsi="Arial" w:cs="Arial"/>
              </w:rPr>
            </w:pPr>
          </w:p>
        </w:tc>
        <w:tc>
          <w:tcPr>
            <w:tcW w:w="1329" w:type="pct"/>
            <w:gridSpan w:val="3"/>
            <w:tcBorders>
              <w:top w:val="nil"/>
              <w:left w:val="nil"/>
              <w:bottom w:val="nil"/>
              <w:right w:val="nil"/>
            </w:tcBorders>
            <w:noWrap/>
            <w:vAlign w:val="bottom"/>
            <w:hideMark/>
          </w:tcPr>
          <w:p w14:paraId="5B4B3B17" w14:textId="77777777" w:rsidR="0060025D" w:rsidRPr="00904939" w:rsidRDefault="0060025D" w:rsidP="0060025D">
            <w:pPr>
              <w:jc w:val="center"/>
              <w:rPr>
                <w:rFonts w:ascii="Arial" w:hAnsi="Arial" w:cs="Arial"/>
              </w:rPr>
            </w:pPr>
          </w:p>
        </w:tc>
        <w:tc>
          <w:tcPr>
            <w:tcW w:w="431" w:type="pct"/>
            <w:gridSpan w:val="2"/>
            <w:tcBorders>
              <w:top w:val="nil"/>
              <w:left w:val="nil"/>
              <w:bottom w:val="nil"/>
              <w:right w:val="nil"/>
            </w:tcBorders>
            <w:noWrap/>
            <w:vAlign w:val="bottom"/>
            <w:hideMark/>
          </w:tcPr>
          <w:p w14:paraId="7026C96E" w14:textId="77777777" w:rsidR="0060025D" w:rsidRPr="00904939" w:rsidRDefault="0060025D" w:rsidP="0060025D">
            <w:pPr>
              <w:jc w:val="center"/>
              <w:rPr>
                <w:rFonts w:ascii="Arial" w:hAnsi="Arial" w:cs="Arial"/>
              </w:rPr>
            </w:pPr>
          </w:p>
        </w:tc>
        <w:tc>
          <w:tcPr>
            <w:tcW w:w="330" w:type="pct"/>
            <w:tcBorders>
              <w:top w:val="nil"/>
              <w:left w:val="nil"/>
              <w:bottom w:val="nil"/>
              <w:right w:val="nil"/>
            </w:tcBorders>
            <w:noWrap/>
            <w:vAlign w:val="bottom"/>
            <w:hideMark/>
          </w:tcPr>
          <w:p w14:paraId="1B0A6644" w14:textId="77777777" w:rsidR="0060025D" w:rsidRPr="00904939" w:rsidRDefault="0060025D" w:rsidP="0060025D">
            <w:pPr>
              <w:jc w:val="center"/>
              <w:rPr>
                <w:rFonts w:ascii="Arial" w:hAnsi="Arial" w:cs="Arial"/>
              </w:rPr>
            </w:pPr>
          </w:p>
        </w:tc>
      </w:tr>
      <w:tr w:rsidR="00904939" w:rsidRPr="00904939" w14:paraId="5FE418C7" w14:textId="77777777" w:rsidTr="00296A1F">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077A1A" w14:textId="77777777" w:rsidR="0060025D" w:rsidRPr="00904939" w:rsidRDefault="0060025D" w:rsidP="0060025D">
            <w:pPr>
              <w:jc w:val="center"/>
              <w:rPr>
                <w:rFonts w:ascii="Arial" w:hAnsi="Arial" w:cs="Arial"/>
                <w:b/>
                <w:bCs/>
              </w:rPr>
            </w:pPr>
            <w:r w:rsidRPr="00904939">
              <w:rPr>
                <w:rFonts w:ascii="Arial" w:hAnsi="Arial" w:cs="Arial"/>
                <w:b/>
                <w:bCs/>
              </w:rPr>
              <w:t>QUADRO RESUMO DO CUSTO POR EMPREGADO</w:t>
            </w:r>
          </w:p>
        </w:tc>
      </w:tr>
      <w:tr w:rsidR="00904939" w:rsidRPr="00904939" w14:paraId="581CEE4D" w14:textId="77777777" w:rsidTr="00296A1F">
        <w:trPr>
          <w:trHeight w:val="288"/>
        </w:trPr>
        <w:tc>
          <w:tcPr>
            <w:tcW w:w="4204" w:type="pct"/>
            <w:gridSpan w:val="12"/>
            <w:tcBorders>
              <w:top w:val="single" w:sz="4" w:space="0" w:color="auto"/>
              <w:left w:val="single" w:sz="4" w:space="0" w:color="auto"/>
              <w:bottom w:val="single" w:sz="4" w:space="0" w:color="auto"/>
              <w:right w:val="single" w:sz="4" w:space="0" w:color="auto"/>
            </w:tcBorders>
            <w:noWrap/>
            <w:vAlign w:val="bottom"/>
            <w:hideMark/>
          </w:tcPr>
          <w:p w14:paraId="4C976242" w14:textId="77777777" w:rsidR="0060025D" w:rsidRPr="00904939" w:rsidRDefault="0060025D" w:rsidP="0060025D">
            <w:pPr>
              <w:jc w:val="center"/>
              <w:rPr>
                <w:rFonts w:ascii="Arial" w:hAnsi="Arial" w:cs="Arial"/>
                <w:b/>
                <w:bCs/>
              </w:rPr>
            </w:pPr>
            <w:r w:rsidRPr="00904939">
              <w:rPr>
                <w:rFonts w:ascii="Arial" w:hAnsi="Arial" w:cs="Arial"/>
                <w:b/>
                <w:bCs/>
              </w:rPr>
              <w:t>Mão-de-Obra vinculada à execução contratual (valor por empregado)</w:t>
            </w:r>
          </w:p>
        </w:tc>
        <w:tc>
          <w:tcPr>
            <w:tcW w:w="796" w:type="pct"/>
            <w:gridSpan w:val="4"/>
            <w:tcBorders>
              <w:top w:val="nil"/>
              <w:left w:val="nil"/>
              <w:bottom w:val="single" w:sz="4" w:space="0" w:color="auto"/>
              <w:right w:val="single" w:sz="4" w:space="0" w:color="auto"/>
            </w:tcBorders>
            <w:noWrap/>
            <w:vAlign w:val="bottom"/>
            <w:hideMark/>
          </w:tcPr>
          <w:p w14:paraId="66A16141" w14:textId="2A07E508" w:rsidR="0060025D" w:rsidRPr="00904939" w:rsidRDefault="0060025D" w:rsidP="00EA4F81">
            <w:pPr>
              <w:rPr>
                <w:rFonts w:ascii="Arial" w:hAnsi="Arial" w:cs="Arial"/>
                <w:b/>
                <w:bCs/>
              </w:rPr>
            </w:pPr>
            <w:r w:rsidRPr="00904939">
              <w:rPr>
                <w:rFonts w:ascii="Arial" w:hAnsi="Arial" w:cs="Arial"/>
                <w:b/>
                <w:bCs/>
              </w:rPr>
              <w:t>VALOR</w:t>
            </w:r>
            <w:r w:rsidR="00EA4F81" w:rsidRPr="00904939">
              <w:rPr>
                <w:rFonts w:ascii="Arial" w:hAnsi="Arial" w:cs="Arial"/>
                <w:b/>
                <w:bCs/>
              </w:rPr>
              <w:t xml:space="preserve"> </w:t>
            </w:r>
            <w:r w:rsidRPr="00904939">
              <w:rPr>
                <w:rFonts w:ascii="Arial" w:hAnsi="Arial" w:cs="Arial"/>
                <w:b/>
                <w:bCs/>
              </w:rPr>
              <w:t>R$)</w:t>
            </w:r>
          </w:p>
        </w:tc>
      </w:tr>
      <w:tr w:rsidR="00904939" w:rsidRPr="00904939" w14:paraId="409AABB4"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8EEEB31" w14:textId="77777777" w:rsidR="0060025D" w:rsidRPr="00904939" w:rsidRDefault="0060025D" w:rsidP="0060025D">
            <w:pPr>
              <w:jc w:val="center"/>
              <w:rPr>
                <w:rFonts w:ascii="Arial" w:hAnsi="Arial" w:cs="Arial"/>
              </w:rPr>
            </w:pPr>
            <w:r w:rsidRPr="00904939">
              <w:rPr>
                <w:rFonts w:ascii="Arial" w:hAnsi="Arial" w:cs="Arial"/>
              </w:rPr>
              <w:t>A</w:t>
            </w:r>
          </w:p>
        </w:tc>
        <w:tc>
          <w:tcPr>
            <w:tcW w:w="3504" w:type="pct"/>
            <w:gridSpan w:val="11"/>
            <w:tcBorders>
              <w:top w:val="single" w:sz="4" w:space="0" w:color="auto"/>
              <w:left w:val="nil"/>
              <w:bottom w:val="single" w:sz="4" w:space="0" w:color="auto"/>
              <w:right w:val="single" w:sz="4" w:space="0" w:color="auto"/>
            </w:tcBorders>
            <w:noWrap/>
            <w:vAlign w:val="bottom"/>
            <w:hideMark/>
          </w:tcPr>
          <w:p w14:paraId="30C1B43B" w14:textId="77777777" w:rsidR="0060025D" w:rsidRPr="00904939" w:rsidRDefault="0060025D" w:rsidP="0060025D">
            <w:pPr>
              <w:rPr>
                <w:rFonts w:ascii="Arial" w:hAnsi="Arial" w:cs="Arial"/>
              </w:rPr>
            </w:pPr>
            <w:r w:rsidRPr="00904939">
              <w:rPr>
                <w:rFonts w:ascii="Arial" w:hAnsi="Arial" w:cs="Arial"/>
              </w:rPr>
              <w:t>MÓDULO 1 - COMPOSIÇÃO DA REMUNERAÇÃO</w:t>
            </w:r>
          </w:p>
        </w:tc>
        <w:tc>
          <w:tcPr>
            <w:tcW w:w="796" w:type="pct"/>
            <w:gridSpan w:val="4"/>
            <w:tcBorders>
              <w:top w:val="nil"/>
              <w:left w:val="nil"/>
              <w:bottom w:val="single" w:sz="4" w:space="0" w:color="auto"/>
              <w:right w:val="single" w:sz="4" w:space="0" w:color="auto"/>
            </w:tcBorders>
            <w:noWrap/>
            <w:vAlign w:val="bottom"/>
            <w:hideMark/>
          </w:tcPr>
          <w:p w14:paraId="122C17D3"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68F3F1A0"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8B9FF1F" w14:textId="77777777" w:rsidR="0060025D" w:rsidRPr="00904939" w:rsidRDefault="0060025D" w:rsidP="0060025D">
            <w:pPr>
              <w:jc w:val="center"/>
              <w:rPr>
                <w:rFonts w:ascii="Arial" w:hAnsi="Arial" w:cs="Arial"/>
              </w:rPr>
            </w:pPr>
            <w:r w:rsidRPr="00904939">
              <w:rPr>
                <w:rFonts w:ascii="Arial" w:hAnsi="Arial" w:cs="Arial"/>
              </w:rPr>
              <w:t>B</w:t>
            </w:r>
          </w:p>
        </w:tc>
        <w:tc>
          <w:tcPr>
            <w:tcW w:w="3504" w:type="pct"/>
            <w:gridSpan w:val="11"/>
            <w:tcBorders>
              <w:top w:val="single" w:sz="4" w:space="0" w:color="auto"/>
              <w:left w:val="nil"/>
              <w:bottom w:val="single" w:sz="4" w:space="0" w:color="auto"/>
              <w:right w:val="single" w:sz="4" w:space="0" w:color="auto"/>
            </w:tcBorders>
            <w:noWrap/>
            <w:vAlign w:val="bottom"/>
            <w:hideMark/>
          </w:tcPr>
          <w:p w14:paraId="627CFCDC" w14:textId="77777777" w:rsidR="0060025D" w:rsidRPr="00904939" w:rsidRDefault="0060025D" w:rsidP="0060025D">
            <w:pPr>
              <w:rPr>
                <w:rFonts w:ascii="Arial" w:hAnsi="Arial" w:cs="Arial"/>
              </w:rPr>
            </w:pPr>
            <w:r w:rsidRPr="00904939">
              <w:rPr>
                <w:rFonts w:ascii="Arial" w:hAnsi="Arial" w:cs="Arial"/>
              </w:rPr>
              <w:t>MÓDULO 2 – ENCARGOS E BENEFÍCIOS ANUAIS, MENSAIS E DIÁRIOS</w:t>
            </w:r>
          </w:p>
        </w:tc>
        <w:tc>
          <w:tcPr>
            <w:tcW w:w="796" w:type="pct"/>
            <w:gridSpan w:val="4"/>
            <w:tcBorders>
              <w:top w:val="nil"/>
              <w:left w:val="nil"/>
              <w:bottom w:val="single" w:sz="4" w:space="0" w:color="auto"/>
              <w:right w:val="single" w:sz="4" w:space="0" w:color="auto"/>
            </w:tcBorders>
            <w:noWrap/>
            <w:vAlign w:val="bottom"/>
            <w:hideMark/>
          </w:tcPr>
          <w:p w14:paraId="6FFD7164"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71FF2FC2"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1898155" w14:textId="77777777" w:rsidR="0060025D" w:rsidRPr="00904939" w:rsidRDefault="0060025D" w:rsidP="0060025D">
            <w:pPr>
              <w:jc w:val="center"/>
              <w:rPr>
                <w:rFonts w:ascii="Arial" w:hAnsi="Arial" w:cs="Arial"/>
              </w:rPr>
            </w:pPr>
            <w:r w:rsidRPr="00904939">
              <w:rPr>
                <w:rFonts w:ascii="Arial" w:hAnsi="Arial" w:cs="Arial"/>
              </w:rPr>
              <w:t>C</w:t>
            </w:r>
          </w:p>
        </w:tc>
        <w:tc>
          <w:tcPr>
            <w:tcW w:w="3504" w:type="pct"/>
            <w:gridSpan w:val="11"/>
            <w:tcBorders>
              <w:top w:val="single" w:sz="4" w:space="0" w:color="auto"/>
              <w:left w:val="nil"/>
              <w:bottom w:val="single" w:sz="4" w:space="0" w:color="auto"/>
              <w:right w:val="single" w:sz="4" w:space="0" w:color="auto"/>
            </w:tcBorders>
            <w:noWrap/>
            <w:vAlign w:val="bottom"/>
            <w:hideMark/>
          </w:tcPr>
          <w:p w14:paraId="43337D89" w14:textId="77777777" w:rsidR="0060025D" w:rsidRPr="00904939" w:rsidRDefault="0060025D" w:rsidP="0060025D">
            <w:pPr>
              <w:rPr>
                <w:rFonts w:ascii="Arial" w:hAnsi="Arial" w:cs="Arial"/>
              </w:rPr>
            </w:pPr>
            <w:r w:rsidRPr="00904939">
              <w:rPr>
                <w:rFonts w:ascii="Arial" w:hAnsi="Arial" w:cs="Arial"/>
              </w:rPr>
              <w:t>MÓDULO 3 – PROVISÃO PARA RESCISÃO</w:t>
            </w:r>
          </w:p>
        </w:tc>
        <w:tc>
          <w:tcPr>
            <w:tcW w:w="796" w:type="pct"/>
            <w:gridSpan w:val="4"/>
            <w:tcBorders>
              <w:top w:val="nil"/>
              <w:left w:val="nil"/>
              <w:bottom w:val="single" w:sz="4" w:space="0" w:color="auto"/>
              <w:right w:val="single" w:sz="4" w:space="0" w:color="auto"/>
            </w:tcBorders>
            <w:noWrap/>
            <w:vAlign w:val="bottom"/>
            <w:hideMark/>
          </w:tcPr>
          <w:p w14:paraId="2963BABA"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43281927"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65D81C89" w14:textId="77777777" w:rsidR="0060025D" w:rsidRPr="00904939" w:rsidRDefault="0060025D" w:rsidP="0060025D">
            <w:pPr>
              <w:jc w:val="center"/>
              <w:rPr>
                <w:rFonts w:ascii="Arial" w:hAnsi="Arial" w:cs="Arial"/>
              </w:rPr>
            </w:pPr>
            <w:r w:rsidRPr="00904939">
              <w:rPr>
                <w:rFonts w:ascii="Arial" w:hAnsi="Arial" w:cs="Arial"/>
              </w:rPr>
              <w:t>D</w:t>
            </w:r>
          </w:p>
        </w:tc>
        <w:tc>
          <w:tcPr>
            <w:tcW w:w="3504" w:type="pct"/>
            <w:gridSpan w:val="11"/>
            <w:tcBorders>
              <w:top w:val="single" w:sz="4" w:space="0" w:color="auto"/>
              <w:left w:val="nil"/>
              <w:bottom w:val="single" w:sz="4" w:space="0" w:color="auto"/>
              <w:right w:val="single" w:sz="4" w:space="0" w:color="auto"/>
            </w:tcBorders>
            <w:noWrap/>
            <w:vAlign w:val="bottom"/>
            <w:hideMark/>
          </w:tcPr>
          <w:p w14:paraId="2ECBA5BD" w14:textId="77777777" w:rsidR="0060025D" w:rsidRPr="00904939" w:rsidRDefault="0060025D" w:rsidP="0060025D">
            <w:pPr>
              <w:rPr>
                <w:rFonts w:ascii="Arial" w:hAnsi="Arial" w:cs="Arial"/>
              </w:rPr>
            </w:pPr>
            <w:r w:rsidRPr="00904939">
              <w:rPr>
                <w:rFonts w:ascii="Arial" w:hAnsi="Arial" w:cs="Arial"/>
              </w:rPr>
              <w:t>MÓDULO 4 – CUSTO DE REPOSIÇÃO DO PROFISSIONAL AUSENTE</w:t>
            </w:r>
          </w:p>
        </w:tc>
        <w:tc>
          <w:tcPr>
            <w:tcW w:w="796" w:type="pct"/>
            <w:gridSpan w:val="4"/>
            <w:tcBorders>
              <w:top w:val="nil"/>
              <w:left w:val="nil"/>
              <w:bottom w:val="single" w:sz="4" w:space="0" w:color="auto"/>
              <w:right w:val="single" w:sz="4" w:space="0" w:color="auto"/>
            </w:tcBorders>
            <w:noWrap/>
            <w:vAlign w:val="bottom"/>
            <w:hideMark/>
          </w:tcPr>
          <w:p w14:paraId="55A201B3"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52EB2E16"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7459C0EF" w14:textId="77777777" w:rsidR="0060025D" w:rsidRPr="00904939" w:rsidRDefault="0060025D" w:rsidP="0060025D">
            <w:pPr>
              <w:jc w:val="center"/>
              <w:rPr>
                <w:rFonts w:ascii="Arial" w:hAnsi="Arial" w:cs="Arial"/>
              </w:rPr>
            </w:pPr>
            <w:r w:rsidRPr="00904939">
              <w:rPr>
                <w:rFonts w:ascii="Arial" w:hAnsi="Arial" w:cs="Arial"/>
              </w:rPr>
              <w:t>E</w:t>
            </w:r>
          </w:p>
        </w:tc>
        <w:tc>
          <w:tcPr>
            <w:tcW w:w="3504" w:type="pct"/>
            <w:gridSpan w:val="11"/>
            <w:tcBorders>
              <w:top w:val="single" w:sz="4" w:space="0" w:color="auto"/>
              <w:left w:val="nil"/>
              <w:bottom w:val="single" w:sz="4" w:space="0" w:color="auto"/>
              <w:right w:val="single" w:sz="4" w:space="0" w:color="auto"/>
            </w:tcBorders>
            <w:noWrap/>
            <w:vAlign w:val="bottom"/>
            <w:hideMark/>
          </w:tcPr>
          <w:p w14:paraId="324B93E0" w14:textId="77777777" w:rsidR="0060025D" w:rsidRPr="00904939" w:rsidRDefault="0060025D" w:rsidP="0060025D">
            <w:pPr>
              <w:rPr>
                <w:rFonts w:ascii="Arial" w:hAnsi="Arial" w:cs="Arial"/>
              </w:rPr>
            </w:pPr>
            <w:r w:rsidRPr="00904939">
              <w:rPr>
                <w:rFonts w:ascii="Arial" w:hAnsi="Arial" w:cs="Arial"/>
              </w:rPr>
              <w:t>MÓDULO 5 – INSUMOS DIVERSOS</w:t>
            </w:r>
          </w:p>
        </w:tc>
        <w:tc>
          <w:tcPr>
            <w:tcW w:w="796" w:type="pct"/>
            <w:gridSpan w:val="4"/>
            <w:tcBorders>
              <w:top w:val="nil"/>
              <w:left w:val="nil"/>
              <w:bottom w:val="single" w:sz="4" w:space="0" w:color="auto"/>
              <w:right w:val="single" w:sz="4" w:space="0" w:color="auto"/>
            </w:tcBorders>
            <w:noWrap/>
            <w:vAlign w:val="bottom"/>
            <w:hideMark/>
          </w:tcPr>
          <w:p w14:paraId="1874C661"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7527AAB4"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2353DA56" w14:textId="77777777" w:rsidR="0060025D" w:rsidRPr="00904939" w:rsidRDefault="0060025D" w:rsidP="0060025D">
            <w:pPr>
              <w:jc w:val="center"/>
              <w:rPr>
                <w:rFonts w:ascii="Arial" w:hAnsi="Arial" w:cs="Arial"/>
                <w:b/>
                <w:bCs/>
              </w:rPr>
            </w:pPr>
            <w:r w:rsidRPr="00904939">
              <w:rPr>
                <w:rFonts w:ascii="Arial" w:hAnsi="Arial" w:cs="Arial"/>
                <w:b/>
                <w:bCs/>
              </w:rPr>
              <w:t> </w:t>
            </w:r>
          </w:p>
        </w:tc>
        <w:tc>
          <w:tcPr>
            <w:tcW w:w="3504" w:type="pct"/>
            <w:gridSpan w:val="11"/>
            <w:tcBorders>
              <w:top w:val="single" w:sz="4" w:space="0" w:color="auto"/>
              <w:left w:val="nil"/>
              <w:bottom w:val="single" w:sz="4" w:space="0" w:color="auto"/>
              <w:right w:val="single" w:sz="4" w:space="0" w:color="auto"/>
            </w:tcBorders>
            <w:noWrap/>
            <w:vAlign w:val="bottom"/>
            <w:hideMark/>
          </w:tcPr>
          <w:p w14:paraId="62EBCEA3" w14:textId="77777777" w:rsidR="0060025D" w:rsidRPr="00904939" w:rsidRDefault="0060025D" w:rsidP="0060025D">
            <w:pPr>
              <w:jc w:val="center"/>
              <w:rPr>
                <w:rFonts w:ascii="Arial" w:hAnsi="Arial" w:cs="Arial"/>
                <w:b/>
                <w:bCs/>
              </w:rPr>
            </w:pPr>
            <w:r w:rsidRPr="00904939">
              <w:rPr>
                <w:rFonts w:ascii="Arial" w:hAnsi="Arial" w:cs="Arial"/>
                <w:b/>
                <w:bCs/>
              </w:rPr>
              <w:t>Subtotal (A + B + C + D + E)</w:t>
            </w:r>
          </w:p>
        </w:tc>
        <w:tc>
          <w:tcPr>
            <w:tcW w:w="796" w:type="pct"/>
            <w:gridSpan w:val="4"/>
            <w:tcBorders>
              <w:top w:val="nil"/>
              <w:left w:val="nil"/>
              <w:bottom w:val="single" w:sz="4" w:space="0" w:color="auto"/>
              <w:right w:val="single" w:sz="4" w:space="0" w:color="auto"/>
            </w:tcBorders>
            <w:noWrap/>
            <w:vAlign w:val="bottom"/>
            <w:hideMark/>
          </w:tcPr>
          <w:p w14:paraId="0B63224D"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3934D875"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0DCCA737" w14:textId="77777777" w:rsidR="0060025D" w:rsidRPr="00904939" w:rsidRDefault="0060025D" w:rsidP="0060025D">
            <w:pPr>
              <w:jc w:val="center"/>
              <w:rPr>
                <w:rFonts w:ascii="Arial" w:hAnsi="Arial" w:cs="Arial"/>
              </w:rPr>
            </w:pPr>
            <w:r w:rsidRPr="00904939">
              <w:rPr>
                <w:rFonts w:ascii="Arial" w:hAnsi="Arial" w:cs="Arial"/>
              </w:rPr>
              <w:t>F</w:t>
            </w:r>
          </w:p>
        </w:tc>
        <w:tc>
          <w:tcPr>
            <w:tcW w:w="3504" w:type="pct"/>
            <w:gridSpan w:val="11"/>
            <w:tcBorders>
              <w:top w:val="single" w:sz="4" w:space="0" w:color="auto"/>
              <w:left w:val="nil"/>
              <w:bottom w:val="single" w:sz="4" w:space="0" w:color="auto"/>
              <w:right w:val="single" w:sz="4" w:space="0" w:color="auto"/>
            </w:tcBorders>
            <w:noWrap/>
            <w:vAlign w:val="bottom"/>
            <w:hideMark/>
          </w:tcPr>
          <w:p w14:paraId="7F37AB23" w14:textId="77777777" w:rsidR="0060025D" w:rsidRPr="00904939" w:rsidRDefault="0060025D" w:rsidP="0060025D">
            <w:pPr>
              <w:rPr>
                <w:rFonts w:ascii="Arial" w:hAnsi="Arial" w:cs="Arial"/>
              </w:rPr>
            </w:pPr>
            <w:r w:rsidRPr="00904939">
              <w:rPr>
                <w:rFonts w:ascii="Arial" w:hAnsi="Arial" w:cs="Arial"/>
              </w:rPr>
              <w:t>MÓDULO 6 – CUSTOS INDIRETOS, TRIBUTOS E LUCRO</w:t>
            </w:r>
          </w:p>
        </w:tc>
        <w:tc>
          <w:tcPr>
            <w:tcW w:w="796" w:type="pct"/>
            <w:gridSpan w:val="4"/>
            <w:tcBorders>
              <w:top w:val="nil"/>
              <w:left w:val="nil"/>
              <w:bottom w:val="single" w:sz="4" w:space="0" w:color="auto"/>
              <w:right w:val="single" w:sz="4" w:space="0" w:color="auto"/>
            </w:tcBorders>
            <w:noWrap/>
            <w:vAlign w:val="bottom"/>
            <w:hideMark/>
          </w:tcPr>
          <w:p w14:paraId="15AD6CD5"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7C279363" w14:textId="77777777" w:rsidTr="00296A1F">
        <w:trPr>
          <w:trHeight w:val="288"/>
        </w:trPr>
        <w:tc>
          <w:tcPr>
            <w:tcW w:w="4204" w:type="pct"/>
            <w:gridSpan w:val="12"/>
            <w:tcBorders>
              <w:top w:val="single" w:sz="4" w:space="0" w:color="auto"/>
              <w:left w:val="single" w:sz="4" w:space="0" w:color="auto"/>
              <w:bottom w:val="single" w:sz="4" w:space="0" w:color="auto"/>
              <w:right w:val="single" w:sz="4" w:space="0" w:color="auto"/>
            </w:tcBorders>
            <w:noWrap/>
            <w:vAlign w:val="bottom"/>
            <w:hideMark/>
          </w:tcPr>
          <w:p w14:paraId="3B60D95F" w14:textId="77777777" w:rsidR="0060025D" w:rsidRPr="00904939" w:rsidRDefault="0060025D" w:rsidP="0060025D">
            <w:pPr>
              <w:jc w:val="center"/>
              <w:rPr>
                <w:rFonts w:ascii="Arial" w:hAnsi="Arial" w:cs="Arial"/>
                <w:b/>
                <w:bCs/>
              </w:rPr>
            </w:pPr>
            <w:r w:rsidRPr="00904939">
              <w:rPr>
                <w:rFonts w:ascii="Arial" w:hAnsi="Arial" w:cs="Arial"/>
                <w:b/>
                <w:bCs/>
              </w:rPr>
              <w:t>PREÇO TOTAL POR EMPREGADO</w:t>
            </w:r>
          </w:p>
        </w:tc>
        <w:tc>
          <w:tcPr>
            <w:tcW w:w="796" w:type="pct"/>
            <w:gridSpan w:val="4"/>
            <w:tcBorders>
              <w:top w:val="nil"/>
              <w:left w:val="nil"/>
              <w:bottom w:val="single" w:sz="4" w:space="0" w:color="auto"/>
              <w:right w:val="single" w:sz="4" w:space="0" w:color="auto"/>
            </w:tcBorders>
            <w:noWrap/>
            <w:vAlign w:val="bottom"/>
            <w:hideMark/>
          </w:tcPr>
          <w:p w14:paraId="0D7FD553"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31EB6E5F" w14:textId="77777777" w:rsidTr="00296A1F">
        <w:trPr>
          <w:trHeight w:val="288"/>
        </w:trPr>
        <w:tc>
          <w:tcPr>
            <w:tcW w:w="700" w:type="pct"/>
            <w:tcBorders>
              <w:top w:val="nil"/>
              <w:left w:val="nil"/>
              <w:bottom w:val="nil"/>
              <w:right w:val="nil"/>
            </w:tcBorders>
            <w:noWrap/>
            <w:vAlign w:val="bottom"/>
            <w:hideMark/>
          </w:tcPr>
          <w:p w14:paraId="154E2CB0" w14:textId="77777777" w:rsidR="0060025D" w:rsidRPr="00904939" w:rsidRDefault="0060025D" w:rsidP="0060025D">
            <w:pPr>
              <w:jc w:val="right"/>
              <w:rPr>
                <w:rFonts w:ascii="Arial" w:hAnsi="Arial" w:cs="Arial"/>
                <w:b/>
                <w:bCs/>
              </w:rPr>
            </w:pPr>
          </w:p>
        </w:tc>
        <w:tc>
          <w:tcPr>
            <w:tcW w:w="320" w:type="pct"/>
            <w:tcBorders>
              <w:top w:val="nil"/>
              <w:left w:val="nil"/>
              <w:bottom w:val="nil"/>
              <w:right w:val="nil"/>
            </w:tcBorders>
            <w:noWrap/>
            <w:vAlign w:val="bottom"/>
            <w:hideMark/>
          </w:tcPr>
          <w:p w14:paraId="731508D1"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09003290"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13C98692" w14:textId="77777777" w:rsidR="0060025D" w:rsidRPr="00904939" w:rsidRDefault="0060025D" w:rsidP="0060025D">
            <w:pPr>
              <w:rPr>
                <w:rFonts w:ascii="Arial" w:hAnsi="Arial" w:cs="Arial"/>
              </w:rPr>
            </w:pPr>
          </w:p>
          <w:p w14:paraId="353C558C" w14:textId="77777777" w:rsidR="0060025D" w:rsidRPr="00904939" w:rsidRDefault="0060025D" w:rsidP="0060025D">
            <w:pPr>
              <w:rPr>
                <w:rFonts w:ascii="Arial" w:hAnsi="Arial" w:cs="Arial"/>
              </w:rPr>
            </w:pPr>
          </w:p>
        </w:tc>
        <w:tc>
          <w:tcPr>
            <w:tcW w:w="423" w:type="pct"/>
            <w:gridSpan w:val="2"/>
            <w:tcBorders>
              <w:top w:val="nil"/>
              <w:left w:val="nil"/>
              <w:bottom w:val="nil"/>
              <w:right w:val="nil"/>
            </w:tcBorders>
            <w:noWrap/>
            <w:vAlign w:val="bottom"/>
            <w:hideMark/>
          </w:tcPr>
          <w:p w14:paraId="66AAB2C6"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hideMark/>
          </w:tcPr>
          <w:p w14:paraId="3D994ABE" w14:textId="77777777" w:rsidR="0060025D" w:rsidRPr="00904939" w:rsidRDefault="0060025D" w:rsidP="0060025D">
            <w:pPr>
              <w:rPr>
                <w:rFonts w:ascii="Arial" w:hAnsi="Arial" w:cs="Arial"/>
              </w:rPr>
            </w:pPr>
          </w:p>
        </w:tc>
        <w:tc>
          <w:tcPr>
            <w:tcW w:w="1329" w:type="pct"/>
            <w:gridSpan w:val="3"/>
            <w:tcBorders>
              <w:top w:val="nil"/>
              <w:left w:val="nil"/>
              <w:bottom w:val="nil"/>
              <w:right w:val="nil"/>
            </w:tcBorders>
            <w:noWrap/>
            <w:vAlign w:val="bottom"/>
            <w:hideMark/>
          </w:tcPr>
          <w:p w14:paraId="3CD53BAE" w14:textId="77777777" w:rsidR="0060025D" w:rsidRPr="00904939" w:rsidRDefault="0060025D" w:rsidP="0060025D">
            <w:pPr>
              <w:rPr>
                <w:rFonts w:ascii="Arial" w:hAnsi="Arial" w:cs="Arial"/>
              </w:rPr>
            </w:pPr>
          </w:p>
        </w:tc>
        <w:tc>
          <w:tcPr>
            <w:tcW w:w="431" w:type="pct"/>
            <w:gridSpan w:val="2"/>
            <w:tcBorders>
              <w:top w:val="nil"/>
              <w:left w:val="nil"/>
              <w:bottom w:val="nil"/>
              <w:right w:val="nil"/>
            </w:tcBorders>
            <w:noWrap/>
            <w:vAlign w:val="bottom"/>
            <w:hideMark/>
          </w:tcPr>
          <w:p w14:paraId="5B5F6830" w14:textId="77777777" w:rsidR="0060025D" w:rsidRPr="00904939" w:rsidRDefault="0060025D" w:rsidP="0060025D">
            <w:pPr>
              <w:rPr>
                <w:rFonts w:ascii="Arial" w:hAnsi="Arial" w:cs="Arial"/>
              </w:rPr>
            </w:pPr>
          </w:p>
        </w:tc>
        <w:tc>
          <w:tcPr>
            <w:tcW w:w="330" w:type="pct"/>
            <w:tcBorders>
              <w:top w:val="nil"/>
              <w:left w:val="nil"/>
              <w:bottom w:val="nil"/>
              <w:right w:val="nil"/>
            </w:tcBorders>
            <w:noWrap/>
            <w:vAlign w:val="bottom"/>
            <w:hideMark/>
          </w:tcPr>
          <w:p w14:paraId="762CDB71" w14:textId="77777777" w:rsidR="0060025D" w:rsidRPr="00904939" w:rsidRDefault="0060025D" w:rsidP="0060025D">
            <w:pPr>
              <w:rPr>
                <w:rFonts w:ascii="Arial" w:hAnsi="Arial" w:cs="Arial"/>
              </w:rPr>
            </w:pPr>
          </w:p>
        </w:tc>
      </w:tr>
      <w:tr w:rsidR="00904939" w:rsidRPr="00904939" w14:paraId="68370262" w14:textId="77777777" w:rsidTr="00296A1F">
        <w:trPr>
          <w:trHeight w:val="303"/>
        </w:trPr>
        <w:tc>
          <w:tcPr>
            <w:tcW w:w="700" w:type="pct"/>
            <w:tcBorders>
              <w:top w:val="nil"/>
              <w:left w:val="nil"/>
              <w:bottom w:val="nil"/>
              <w:right w:val="nil"/>
            </w:tcBorders>
            <w:noWrap/>
            <w:vAlign w:val="bottom"/>
            <w:hideMark/>
          </w:tcPr>
          <w:p w14:paraId="2FF5F0C7" w14:textId="77777777" w:rsidR="0060025D" w:rsidRPr="00904939" w:rsidRDefault="0060025D" w:rsidP="0060025D">
            <w:pPr>
              <w:rPr>
                <w:rFonts w:ascii="Arial" w:hAnsi="Arial" w:cs="Arial"/>
              </w:rPr>
            </w:pPr>
          </w:p>
        </w:tc>
        <w:tc>
          <w:tcPr>
            <w:tcW w:w="3181" w:type="pct"/>
            <w:gridSpan w:val="10"/>
            <w:tcBorders>
              <w:top w:val="nil"/>
              <w:left w:val="nil"/>
              <w:bottom w:val="nil"/>
              <w:right w:val="nil"/>
            </w:tcBorders>
            <w:noWrap/>
            <w:vAlign w:val="bottom"/>
            <w:hideMark/>
          </w:tcPr>
          <w:p w14:paraId="0922D9F6" w14:textId="77777777" w:rsidR="0060025D" w:rsidRPr="00904939" w:rsidRDefault="0060025D" w:rsidP="0060025D">
            <w:pPr>
              <w:jc w:val="center"/>
              <w:rPr>
                <w:rFonts w:ascii="Arial" w:hAnsi="Arial" w:cs="Arial"/>
              </w:rPr>
            </w:pPr>
            <w:r w:rsidRPr="00904939">
              <w:rPr>
                <w:rFonts w:ascii="Arial" w:hAnsi="Arial" w:cs="Arial"/>
              </w:rPr>
              <w:t>Quadro Resumo - VALOR MENSAL DOS SERVIÇOS</w:t>
            </w:r>
          </w:p>
        </w:tc>
        <w:tc>
          <w:tcPr>
            <w:tcW w:w="322" w:type="pct"/>
            <w:tcBorders>
              <w:top w:val="nil"/>
              <w:left w:val="nil"/>
              <w:bottom w:val="nil"/>
              <w:right w:val="nil"/>
            </w:tcBorders>
            <w:noWrap/>
            <w:vAlign w:val="bottom"/>
            <w:hideMark/>
          </w:tcPr>
          <w:p w14:paraId="191079C7" w14:textId="77777777" w:rsidR="0060025D" w:rsidRPr="00904939" w:rsidRDefault="0060025D" w:rsidP="0060025D">
            <w:pPr>
              <w:jc w:val="center"/>
              <w:rPr>
                <w:rFonts w:ascii="Arial" w:hAnsi="Arial" w:cs="Arial"/>
              </w:rPr>
            </w:pPr>
          </w:p>
        </w:tc>
        <w:tc>
          <w:tcPr>
            <w:tcW w:w="796" w:type="pct"/>
            <w:gridSpan w:val="4"/>
            <w:tcBorders>
              <w:top w:val="nil"/>
              <w:left w:val="nil"/>
              <w:bottom w:val="nil"/>
              <w:right w:val="nil"/>
            </w:tcBorders>
            <w:noWrap/>
            <w:vAlign w:val="bottom"/>
            <w:hideMark/>
          </w:tcPr>
          <w:p w14:paraId="281C7EBE" w14:textId="77777777" w:rsidR="0060025D" w:rsidRPr="00904939" w:rsidRDefault="0060025D" w:rsidP="0060025D">
            <w:pPr>
              <w:jc w:val="center"/>
              <w:rPr>
                <w:rFonts w:ascii="Arial" w:hAnsi="Arial" w:cs="Arial"/>
              </w:rPr>
            </w:pPr>
          </w:p>
        </w:tc>
      </w:tr>
      <w:tr w:rsidR="00904939" w:rsidRPr="00904939" w14:paraId="4442C5AE" w14:textId="77777777" w:rsidTr="00296A1F">
        <w:trPr>
          <w:trHeight w:val="557"/>
        </w:trPr>
        <w:tc>
          <w:tcPr>
            <w:tcW w:w="700" w:type="pct"/>
            <w:tcBorders>
              <w:top w:val="single" w:sz="8" w:space="0" w:color="auto"/>
              <w:left w:val="single" w:sz="8" w:space="0" w:color="auto"/>
              <w:bottom w:val="single" w:sz="8" w:space="0" w:color="auto"/>
              <w:right w:val="single" w:sz="8" w:space="0" w:color="000000"/>
            </w:tcBorders>
            <w:vAlign w:val="bottom"/>
            <w:hideMark/>
          </w:tcPr>
          <w:p w14:paraId="21634EC2" w14:textId="77777777" w:rsidR="0060025D" w:rsidRPr="00904939" w:rsidRDefault="0060025D" w:rsidP="0060025D">
            <w:pPr>
              <w:jc w:val="center"/>
              <w:rPr>
                <w:rFonts w:ascii="Arial" w:hAnsi="Arial" w:cs="Arial"/>
                <w:b/>
                <w:bCs/>
              </w:rPr>
            </w:pPr>
            <w:r w:rsidRPr="00904939">
              <w:rPr>
                <w:rFonts w:ascii="Arial" w:hAnsi="Arial" w:cs="Arial"/>
                <w:b/>
                <w:bCs/>
              </w:rPr>
              <w:t>Tipo de Serviço (A)</w:t>
            </w:r>
          </w:p>
        </w:tc>
        <w:tc>
          <w:tcPr>
            <w:tcW w:w="1154" w:type="pct"/>
            <w:gridSpan w:val="4"/>
            <w:tcBorders>
              <w:top w:val="single" w:sz="8" w:space="0" w:color="auto"/>
              <w:left w:val="nil"/>
              <w:bottom w:val="single" w:sz="8" w:space="0" w:color="auto"/>
              <w:right w:val="single" w:sz="8" w:space="0" w:color="000000"/>
            </w:tcBorders>
            <w:vAlign w:val="bottom"/>
            <w:hideMark/>
          </w:tcPr>
          <w:p w14:paraId="79D12431" w14:textId="77777777" w:rsidR="0060025D" w:rsidRPr="00904939" w:rsidRDefault="0060025D" w:rsidP="0060025D">
            <w:pPr>
              <w:jc w:val="center"/>
              <w:rPr>
                <w:rFonts w:ascii="Arial" w:hAnsi="Arial" w:cs="Arial"/>
                <w:b/>
                <w:bCs/>
              </w:rPr>
            </w:pPr>
            <w:r w:rsidRPr="00904939">
              <w:rPr>
                <w:rFonts w:ascii="Arial" w:hAnsi="Arial" w:cs="Arial"/>
                <w:b/>
                <w:bCs/>
              </w:rPr>
              <w:t>Valor Por Empregado(B)</w:t>
            </w:r>
          </w:p>
        </w:tc>
        <w:tc>
          <w:tcPr>
            <w:tcW w:w="845" w:type="pct"/>
            <w:gridSpan w:val="4"/>
            <w:tcBorders>
              <w:top w:val="single" w:sz="8" w:space="0" w:color="auto"/>
              <w:left w:val="nil"/>
              <w:bottom w:val="single" w:sz="8" w:space="0" w:color="auto"/>
              <w:right w:val="single" w:sz="8" w:space="0" w:color="000000"/>
            </w:tcBorders>
            <w:vAlign w:val="bottom"/>
            <w:hideMark/>
          </w:tcPr>
          <w:p w14:paraId="67666316" w14:textId="77777777" w:rsidR="0060025D" w:rsidRPr="00904939" w:rsidRDefault="0060025D" w:rsidP="0060025D">
            <w:pPr>
              <w:jc w:val="center"/>
              <w:rPr>
                <w:rFonts w:ascii="Arial" w:hAnsi="Arial" w:cs="Arial"/>
                <w:b/>
                <w:bCs/>
              </w:rPr>
            </w:pPr>
            <w:proofErr w:type="spellStart"/>
            <w:r w:rsidRPr="00904939">
              <w:rPr>
                <w:rFonts w:ascii="Arial" w:hAnsi="Arial" w:cs="Arial"/>
                <w:b/>
                <w:bCs/>
              </w:rPr>
              <w:t>Qde</w:t>
            </w:r>
            <w:proofErr w:type="spellEnd"/>
            <w:r w:rsidRPr="00904939">
              <w:rPr>
                <w:rFonts w:ascii="Arial" w:hAnsi="Arial" w:cs="Arial"/>
                <w:b/>
                <w:bCs/>
              </w:rPr>
              <w:t xml:space="preserve"> de Empregados por posto ( C )</w:t>
            </w:r>
          </w:p>
        </w:tc>
        <w:tc>
          <w:tcPr>
            <w:tcW w:w="1183" w:type="pct"/>
            <w:gridSpan w:val="2"/>
            <w:tcBorders>
              <w:top w:val="single" w:sz="8" w:space="0" w:color="auto"/>
              <w:left w:val="nil"/>
              <w:bottom w:val="single" w:sz="8" w:space="0" w:color="auto"/>
              <w:right w:val="nil"/>
            </w:tcBorders>
            <w:vAlign w:val="bottom"/>
            <w:hideMark/>
          </w:tcPr>
          <w:p w14:paraId="5DF4236C" w14:textId="77777777" w:rsidR="0060025D" w:rsidRPr="00904939" w:rsidRDefault="0060025D" w:rsidP="0060025D">
            <w:pPr>
              <w:jc w:val="center"/>
              <w:rPr>
                <w:rFonts w:ascii="Arial" w:hAnsi="Arial" w:cs="Arial"/>
                <w:b/>
                <w:bCs/>
              </w:rPr>
            </w:pPr>
            <w:r w:rsidRPr="00904939">
              <w:rPr>
                <w:rFonts w:ascii="Arial" w:hAnsi="Arial" w:cs="Arial"/>
                <w:b/>
                <w:bCs/>
              </w:rPr>
              <w:t>Valor Proposto por Posto (D) = (B x C)</w:t>
            </w:r>
          </w:p>
        </w:tc>
        <w:tc>
          <w:tcPr>
            <w:tcW w:w="500" w:type="pct"/>
            <w:gridSpan w:val="3"/>
            <w:tcBorders>
              <w:top w:val="single" w:sz="8" w:space="0" w:color="auto"/>
              <w:left w:val="single" w:sz="8" w:space="0" w:color="auto"/>
              <w:bottom w:val="single" w:sz="8" w:space="0" w:color="auto"/>
              <w:right w:val="single" w:sz="8" w:space="0" w:color="auto"/>
            </w:tcBorders>
            <w:vAlign w:val="bottom"/>
            <w:hideMark/>
          </w:tcPr>
          <w:p w14:paraId="79FFDDAB" w14:textId="77777777" w:rsidR="0060025D" w:rsidRPr="00904939" w:rsidRDefault="0060025D" w:rsidP="0060025D">
            <w:pPr>
              <w:jc w:val="center"/>
              <w:rPr>
                <w:rFonts w:ascii="Arial" w:hAnsi="Arial" w:cs="Arial"/>
                <w:b/>
                <w:bCs/>
              </w:rPr>
            </w:pPr>
            <w:proofErr w:type="spellStart"/>
            <w:r w:rsidRPr="00904939">
              <w:rPr>
                <w:rFonts w:ascii="Arial" w:hAnsi="Arial" w:cs="Arial"/>
                <w:b/>
                <w:bCs/>
              </w:rPr>
              <w:t>Qde</w:t>
            </w:r>
            <w:proofErr w:type="spellEnd"/>
            <w:r w:rsidRPr="00904939">
              <w:rPr>
                <w:rFonts w:ascii="Arial" w:hAnsi="Arial" w:cs="Arial"/>
                <w:b/>
                <w:bCs/>
              </w:rPr>
              <w:t xml:space="preserve"> Postos (E)</w:t>
            </w:r>
          </w:p>
        </w:tc>
        <w:tc>
          <w:tcPr>
            <w:tcW w:w="618" w:type="pct"/>
            <w:gridSpan w:val="2"/>
            <w:tcBorders>
              <w:top w:val="single" w:sz="8" w:space="0" w:color="auto"/>
              <w:left w:val="nil"/>
              <w:bottom w:val="single" w:sz="8" w:space="0" w:color="auto"/>
              <w:right w:val="single" w:sz="8" w:space="0" w:color="auto"/>
            </w:tcBorders>
            <w:noWrap/>
            <w:vAlign w:val="bottom"/>
            <w:hideMark/>
          </w:tcPr>
          <w:p w14:paraId="67E7D77D" w14:textId="77777777" w:rsidR="0060025D" w:rsidRPr="00904939" w:rsidRDefault="0060025D" w:rsidP="00EA4F81">
            <w:pPr>
              <w:rPr>
                <w:rFonts w:ascii="Arial" w:hAnsi="Arial" w:cs="Arial"/>
                <w:b/>
                <w:bCs/>
              </w:rPr>
            </w:pPr>
            <w:r w:rsidRPr="00904939">
              <w:rPr>
                <w:rFonts w:ascii="Arial" w:hAnsi="Arial" w:cs="Arial"/>
                <w:b/>
                <w:bCs/>
              </w:rPr>
              <w:t>VALOR (R$)</w:t>
            </w:r>
          </w:p>
        </w:tc>
      </w:tr>
      <w:tr w:rsidR="00904939" w:rsidRPr="00904939" w14:paraId="434F92BD" w14:textId="77777777" w:rsidTr="00296A1F">
        <w:trPr>
          <w:trHeight w:val="288"/>
        </w:trPr>
        <w:tc>
          <w:tcPr>
            <w:tcW w:w="700" w:type="pct"/>
            <w:tcBorders>
              <w:top w:val="nil"/>
              <w:left w:val="single" w:sz="4" w:space="0" w:color="auto"/>
              <w:bottom w:val="single" w:sz="4" w:space="0" w:color="auto"/>
              <w:right w:val="single" w:sz="4" w:space="0" w:color="auto"/>
            </w:tcBorders>
            <w:noWrap/>
            <w:vAlign w:val="bottom"/>
            <w:hideMark/>
          </w:tcPr>
          <w:p w14:paraId="50A673EF" w14:textId="77777777" w:rsidR="0060025D" w:rsidRPr="00904939" w:rsidRDefault="0060025D" w:rsidP="0060025D">
            <w:pPr>
              <w:jc w:val="center"/>
              <w:rPr>
                <w:rFonts w:ascii="Arial" w:hAnsi="Arial" w:cs="Arial"/>
              </w:rPr>
            </w:pPr>
            <w:r w:rsidRPr="00904939">
              <w:rPr>
                <w:rFonts w:ascii="Arial" w:hAnsi="Arial" w:cs="Arial"/>
              </w:rPr>
              <w:t>Serviço 1 (indicar)</w:t>
            </w:r>
          </w:p>
        </w:tc>
        <w:tc>
          <w:tcPr>
            <w:tcW w:w="1154" w:type="pct"/>
            <w:gridSpan w:val="4"/>
            <w:tcBorders>
              <w:top w:val="single" w:sz="8" w:space="0" w:color="auto"/>
              <w:left w:val="single" w:sz="8" w:space="0" w:color="auto"/>
              <w:bottom w:val="single" w:sz="4" w:space="0" w:color="auto"/>
              <w:right w:val="single" w:sz="8" w:space="0" w:color="000000"/>
            </w:tcBorders>
            <w:noWrap/>
            <w:vAlign w:val="bottom"/>
            <w:hideMark/>
          </w:tcPr>
          <w:p w14:paraId="1CBA7BDB" w14:textId="77777777" w:rsidR="0060025D" w:rsidRPr="00904939" w:rsidRDefault="0060025D" w:rsidP="0060025D">
            <w:pPr>
              <w:rPr>
                <w:rFonts w:ascii="Arial" w:hAnsi="Arial" w:cs="Arial"/>
              </w:rPr>
            </w:pPr>
            <w:r w:rsidRPr="00904939">
              <w:rPr>
                <w:rFonts w:ascii="Arial" w:hAnsi="Arial" w:cs="Arial"/>
              </w:rPr>
              <w:t>R$</w:t>
            </w:r>
          </w:p>
        </w:tc>
        <w:tc>
          <w:tcPr>
            <w:tcW w:w="845" w:type="pct"/>
            <w:gridSpan w:val="4"/>
            <w:tcBorders>
              <w:top w:val="nil"/>
              <w:left w:val="nil"/>
              <w:bottom w:val="single" w:sz="4" w:space="0" w:color="auto"/>
              <w:right w:val="single" w:sz="8" w:space="0" w:color="000000"/>
            </w:tcBorders>
            <w:noWrap/>
            <w:vAlign w:val="bottom"/>
            <w:hideMark/>
          </w:tcPr>
          <w:p w14:paraId="392E46D8" w14:textId="77777777" w:rsidR="0060025D" w:rsidRPr="00904939" w:rsidRDefault="0060025D" w:rsidP="0060025D">
            <w:pPr>
              <w:jc w:val="center"/>
              <w:rPr>
                <w:rFonts w:ascii="Arial" w:hAnsi="Arial" w:cs="Arial"/>
              </w:rPr>
            </w:pPr>
            <w:r w:rsidRPr="00904939">
              <w:rPr>
                <w:rFonts w:ascii="Arial" w:hAnsi="Arial" w:cs="Arial"/>
              </w:rPr>
              <w:t> </w:t>
            </w:r>
          </w:p>
        </w:tc>
        <w:tc>
          <w:tcPr>
            <w:tcW w:w="1183" w:type="pct"/>
            <w:gridSpan w:val="2"/>
            <w:tcBorders>
              <w:top w:val="nil"/>
              <w:left w:val="nil"/>
              <w:bottom w:val="single" w:sz="4" w:space="0" w:color="auto"/>
              <w:right w:val="nil"/>
            </w:tcBorders>
            <w:noWrap/>
            <w:vAlign w:val="bottom"/>
            <w:hideMark/>
          </w:tcPr>
          <w:p w14:paraId="3F608E7B" w14:textId="77777777" w:rsidR="0060025D" w:rsidRPr="00904939" w:rsidRDefault="0060025D" w:rsidP="0060025D">
            <w:pPr>
              <w:rPr>
                <w:rFonts w:ascii="Arial" w:hAnsi="Arial" w:cs="Arial"/>
              </w:rPr>
            </w:pPr>
            <w:r w:rsidRPr="00904939">
              <w:rPr>
                <w:rFonts w:ascii="Arial" w:hAnsi="Arial" w:cs="Arial"/>
              </w:rPr>
              <w:t>R$</w:t>
            </w:r>
          </w:p>
        </w:tc>
        <w:tc>
          <w:tcPr>
            <w:tcW w:w="500" w:type="pct"/>
            <w:gridSpan w:val="3"/>
            <w:tcBorders>
              <w:top w:val="nil"/>
              <w:left w:val="single" w:sz="8" w:space="0" w:color="auto"/>
              <w:bottom w:val="single" w:sz="4" w:space="0" w:color="auto"/>
              <w:right w:val="single" w:sz="8" w:space="0" w:color="auto"/>
            </w:tcBorders>
            <w:noWrap/>
            <w:vAlign w:val="bottom"/>
            <w:hideMark/>
          </w:tcPr>
          <w:p w14:paraId="7646DF7E" w14:textId="77777777" w:rsidR="0060025D" w:rsidRPr="00904939" w:rsidRDefault="0060025D" w:rsidP="0060025D">
            <w:pPr>
              <w:rPr>
                <w:rFonts w:ascii="Arial" w:hAnsi="Arial" w:cs="Arial"/>
              </w:rPr>
            </w:pPr>
            <w:r w:rsidRPr="00904939">
              <w:rPr>
                <w:rFonts w:ascii="Arial" w:hAnsi="Arial" w:cs="Arial"/>
              </w:rPr>
              <w:t> </w:t>
            </w:r>
          </w:p>
        </w:tc>
        <w:tc>
          <w:tcPr>
            <w:tcW w:w="618" w:type="pct"/>
            <w:gridSpan w:val="2"/>
            <w:tcBorders>
              <w:top w:val="nil"/>
              <w:left w:val="nil"/>
              <w:bottom w:val="single" w:sz="4" w:space="0" w:color="auto"/>
              <w:right w:val="single" w:sz="8" w:space="0" w:color="auto"/>
            </w:tcBorders>
            <w:noWrap/>
            <w:vAlign w:val="bottom"/>
            <w:hideMark/>
          </w:tcPr>
          <w:p w14:paraId="17F8EAAC"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6A595AF3" w14:textId="77777777" w:rsidTr="00296A1F">
        <w:trPr>
          <w:trHeight w:val="288"/>
        </w:trPr>
        <w:tc>
          <w:tcPr>
            <w:tcW w:w="700" w:type="pct"/>
            <w:tcBorders>
              <w:top w:val="single" w:sz="4" w:space="0" w:color="auto"/>
              <w:left w:val="single" w:sz="4" w:space="0" w:color="auto"/>
              <w:bottom w:val="single" w:sz="4" w:space="0" w:color="auto"/>
              <w:right w:val="single" w:sz="4" w:space="0" w:color="auto"/>
            </w:tcBorders>
            <w:noWrap/>
            <w:vAlign w:val="bottom"/>
            <w:hideMark/>
          </w:tcPr>
          <w:p w14:paraId="5EBD36B9" w14:textId="77777777" w:rsidR="0060025D" w:rsidRPr="00904939" w:rsidRDefault="0060025D" w:rsidP="0060025D">
            <w:pPr>
              <w:jc w:val="center"/>
              <w:rPr>
                <w:rFonts w:ascii="Arial" w:hAnsi="Arial" w:cs="Arial"/>
              </w:rPr>
            </w:pPr>
            <w:r w:rsidRPr="00904939">
              <w:rPr>
                <w:rFonts w:ascii="Arial" w:hAnsi="Arial" w:cs="Arial"/>
              </w:rPr>
              <w:t>Serviço 2 (indicar)</w:t>
            </w:r>
          </w:p>
        </w:tc>
        <w:tc>
          <w:tcPr>
            <w:tcW w:w="1154" w:type="pct"/>
            <w:gridSpan w:val="4"/>
            <w:tcBorders>
              <w:top w:val="nil"/>
              <w:left w:val="single" w:sz="8" w:space="0" w:color="auto"/>
              <w:bottom w:val="single" w:sz="4" w:space="0" w:color="auto"/>
              <w:right w:val="single" w:sz="8" w:space="0" w:color="000000"/>
            </w:tcBorders>
            <w:noWrap/>
            <w:vAlign w:val="bottom"/>
            <w:hideMark/>
          </w:tcPr>
          <w:p w14:paraId="1BE93DC9" w14:textId="77777777" w:rsidR="0060025D" w:rsidRPr="00904939" w:rsidRDefault="0060025D" w:rsidP="0060025D">
            <w:pPr>
              <w:rPr>
                <w:rFonts w:ascii="Arial" w:hAnsi="Arial" w:cs="Arial"/>
              </w:rPr>
            </w:pPr>
            <w:r w:rsidRPr="00904939">
              <w:rPr>
                <w:rFonts w:ascii="Arial" w:hAnsi="Arial" w:cs="Arial"/>
              </w:rPr>
              <w:t>R$</w:t>
            </w:r>
          </w:p>
        </w:tc>
        <w:tc>
          <w:tcPr>
            <w:tcW w:w="845" w:type="pct"/>
            <w:gridSpan w:val="4"/>
            <w:tcBorders>
              <w:top w:val="single" w:sz="4" w:space="0" w:color="auto"/>
              <w:left w:val="nil"/>
              <w:bottom w:val="single" w:sz="4" w:space="0" w:color="auto"/>
              <w:right w:val="single" w:sz="8" w:space="0" w:color="000000"/>
            </w:tcBorders>
            <w:noWrap/>
            <w:vAlign w:val="bottom"/>
            <w:hideMark/>
          </w:tcPr>
          <w:p w14:paraId="5DF4150B" w14:textId="77777777" w:rsidR="0060025D" w:rsidRPr="00904939" w:rsidRDefault="0060025D" w:rsidP="0060025D">
            <w:pPr>
              <w:jc w:val="center"/>
              <w:rPr>
                <w:rFonts w:ascii="Arial" w:hAnsi="Arial" w:cs="Arial"/>
              </w:rPr>
            </w:pPr>
            <w:r w:rsidRPr="00904939">
              <w:rPr>
                <w:rFonts w:ascii="Arial" w:hAnsi="Arial" w:cs="Arial"/>
              </w:rPr>
              <w:t> </w:t>
            </w:r>
          </w:p>
        </w:tc>
        <w:tc>
          <w:tcPr>
            <w:tcW w:w="1183" w:type="pct"/>
            <w:gridSpan w:val="2"/>
            <w:tcBorders>
              <w:top w:val="nil"/>
              <w:left w:val="nil"/>
              <w:bottom w:val="single" w:sz="4" w:space="0" w:color="auto"/>
              <w:right w:val="nil"/>
            </w:tcBorders>
            <w:noWrap/>
            <w:vAlign w:val="bottom"/>
            <w:hideMark/>
          </w:tcPr>
          <w:p w14:paraId="77D83CB5" w14:textId="77777777" w:rsidR="0060025D" w:rsidRPr="00904939" w:rsidRDefault="0060025D" w:rsidP="0060025D">
            <w:pPr>
              <w:rPr>
                <w:rFonts w:ascii="Arial" w:hAnsi="Arial" w:cs="Arial"/>
              </w:rPr>
            </w:pPr>
            <w:r w:rsidRPr="00904939">
              <w:rPr>
                <w:rFonts w:ascii="Arial" w:hAnsi="Arial" w:cs="Arial"/>
              </w:rPr>
              <w:t>R$</w:t>
            </w:r>
          </w:p>
        </w:tc>
        <w:tc>
          <w:tcPr>
            <w:tcW w:w="500" w:type="pct"/>
            <w:gridSpan w:val="3"/>
            <w:tcBorders>
              <w:top w:val="nil"/>
              <w:left w:val="single" w:sz="8" w:space="0" w:color="auto"/>
              <w:bottom w:val="single" w:sz="4" w:space="0" w:color="auto"/>
              <w:right w:val="single" w:sz="8" w:space="0" w:color="auto"/>
            </w:tcBorders>
            <w:noWrap/>
            <w:vAlign w:val="bottom"/>
            <w:hideMark/>
          </w:tcPr>
          <w:p w14:paraId="3D9DD34E" w14:textId="77777777" w:rsidR="0060025D" w:rsidRPr="00904939" w:rsidRDefault="0060025D" w:rsidP="0060025D">
            <w:pPr>
              <w:rPr>
                <w:rFonts w:ascii="Arial" w:hAnsi="Arial" w:cs="Arial"/>
              </w:rPr>
            </w:pPr>
            <w:r w:rsidRPr="00904939">
              <w:rPr>
                <w:rFonts w:ascii="Arial" w:hAnsi="Arial" w:cs="Arial"/>
              </w:rPr>
              <w:t> </w:t>
            </w:r>
          </w:p>
        </w:tc>
        <w:tc>
          <w:tcPr>
            <w:tcW w:w="618" w:type="pct"/>
            <w:gridSpan w:val="2"/>
            <w:tcBorders>
              <w:top w:val="nil"/>
              <w:left w:val="nil"/>
              <w:bottom w:val="single" w:sz="4" w:space="0" w:color="auto"/>
              <w:right w:val="single" w:sz="8" w:space="0" w:color="auto"/>
            </w:tcBorders>
            <w:noWrap/>
            <w:vAlign w:val="bottom"/>
            <w:hideMark/>
          </w:tcPr>
          <w:p w14:paraId="6AC0325F"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3955FFCF" w14:textId="77777777" w:rsidTr="00296A1F">
        <w:trPr>
          <w:trHeight w:val="288"/>
        </w:trPr>
        <w:tc>
          <w:tcPr>
            <w:tcW w:w="700" w:type="pct"/>
            <w:tcBorders>
              <w:top w:val="single" w:sz="4" w:space="0" w:color="auto"/>
              <w:left w:val="single" w:sz="4" w:space="0" w:color="auto"/>
              <w:bottom w:val="single" w:sz="4" w:space="0" w:color="auto"/>
              <w:right w:val="single" w:sz="4" w:space="0" w:color="auto"/>
            </w:tcBorders>
            <w:noWrap/>
            <w:vAlign w:val="bottom"/>
            <w:hideMark/>
          </w:tcPr>
          <w:p w14:paraId="01030076" w14:textId="77777777" w:rsidR="0060025D" w:rsidRPr="00904939" w:rsidRDefault="0060025D" w:rsidP="0060025D">
            <w:pPr>
              <w:jc w:val="center"/>
              <w:rPr>
                <w:rFonts w:ascii="Arial" w:hAnsi="Arial" w:cs="Arial"/>
              </w:rPr>
            </w:pPr>
            <w:r w:rsidRPr="00904939">
              <w:rPr>
                <w:rFonts w:ascii="Arial" w:hAnsi="Arial" w:cs="Arial"/>
              </w:rPr>
              <w:t>Serviço 3 (indicar)</w:t>
            </w:r>
          </w:p>
        </w:tc>
        <w:tc>
          <w:tcPr>
            <w:tcW w:w="1154" w:type="pct"/>
            <w:gridSpan w:val="4"/>
            <w:tcBorders>
              <w:top w:val="nil"/>
              <w:left w:val="single" w:sz="8" w:space="0" w:color="auto"/>
              <w:bottom w:val="single" w:sz="4" w:space="0" w:color="auto"/>
              <w:right w:val="single" w:sz="8" w:space="0" w:color="000000"/>
            </w:tcBorders>
            <w:noWrap/>
            <w:vAlign w:val="bottom"/>
            <w:hideMark/>
          </w:tcPr>
          <w:p w14:paraId="6B355CB9" w14:textId="77777777" w:rsidR="0060025D" w:rsidRPr="00904939" w:rsidRDefault="0060025D" w:rsidP="0060025D">
            <w:pPr>
              <w:rPr>
                <w:rFonts w:ascii="Arial" w:hAnsi="Arial" w:cs="Arial"/>
              </w:rPr>
            </w:pPr>
            <w:r w:rsidRPr="00904939">
              <w:rPr>
                <w:rFonts w:ascii="Arial" w:hAnsi="Arial" w:cs="Arial"/>
              </w:rPr>
              <w:t>R$</w:t>
            </w:r>
          </w:p>
        </w:tc>
        <w:tc>
          <w:tcPr>
            <w:tcW w:w="845" w:type="pct"/>
            <w:gridSpan w:val="4"/>
            <w:tcBorders>
              <w:top w:val="single" w:sz="4" w:space="0" w:color="auto"/>
              <w:left w:val="nil"/>
              <w:bottom w:val="single" w:sz="4" w:space="0" w:color="auto"/>
              <w:right w:val="single" w:sz="8" w:space="0" w:color="000000"/>
            </w:tcBorders>
            <w:noWrap/>
            <w:vAlign w:val="bottom"/>
            <w:hideMark/>
          </w:tcPr>
          <w:p w14:paraId="79330557" w14:textId="77777777" w:rsidR="0060025D" w:rsidRPr="00904939" w:rsidRDefault="0060025D" w:rsidP="0060025D">
            <w:pPr>
              <w:jc w:val="center"/>
              <w:rPr>
                <w:rFonts w:ascii="Arial" w:hAnsi="Arial" w:cs="Arial"/>
              </w:rPr>
            </w:pPr>
            <w:r w:rsidRPr="00904939">
              <w:rPr>
                <w:rFonts w:ascii="Arial" w:hAnsi="Arial" w:cs="Arial"/>
              </w:rPr>
              <w:t> </w:t>
            </w:r>
          </w:p>
        </w:tc>
        <w:tc>
          <w:tcPr>
            <w:tcW w:w="1183" w:type="pct"/>
            <w:gridSpan w:val="2"/>
            <w:tcBorders>
              <w:top w:val="nil"/>
              <w:left w:val="nil"/>
              <w:bottom w:val="single" w:sz="4" w:space="0" w:color="auto"/>
              <w:right w:val="nil"/>
            </w:tcBorders>
            <w:noWrap/>
            <w:vAlign w:val="bottom"/>
            <w:hideMark/>
          </w:tcPr>
          <w:p w14:paraId="3560C1C8" w14:textId="77777777" w:rsidR="0060025D" w:rsidRPr="00904939" w:rsidRDefault="0060025D" w:rsidP="0060025D">
            <w:pPr>
              <w:rPr>
                <w:rFonts w:ascii="Arial" w:hAnsi="Arial" w:cs="Arial"/>
              </w:rPr>
            </w:pPr>
            <w:r w:rsidRPr="00904939">
              <w:rPr>
                <w:rFonts w:ascii="Arial" w:hAnsi="Arial" w:cs="Arial"/>
              </w:rPr>
              <w:t>R$</w:t>
            </w:r>
          </w:p>
        </w:tc>
        <w:tc>
          <w:tcPr>
            <w:tcW w:w="500" w:type="pct"/>
            <w:gridSpan w:val="3"/>
            <w:tcBorders>
              <w:top w:val="nil"/>
              <w:left w:val="single" w:sz="8" w:space="0" w:color="auto"/>
              <w:bottom w:val="single" w:sz="4" w:space="0" w:color="auto"/>
              <w:right w:val="single" w:sz="8" w:space="0" w:color="auto"/>
            </w:tcBorders>
            <w:noWrap/>
            <w:vAlign w:val="bottom"/>
            <w:hideMark/>
          </w:tcPr>
          <w:p w14:paraId="5BF6F424" w14:textId="77777777" w:rsidR="0060025D" w:rsidRPr="00904939" w:rsidRDefault="0060025D" w:rsidP="0060025D">
            <w:pPr>
              <w:rPr>
                <w:rFonts w:ascii="Arial" w:hAnsi="Arial" w:cs="Arial"/>
              </w:rPr>
            </w:pPr>
            <w:r w:rsidRPr="00904939">
              <w:rPr>
                <w:rFonts w:ascii="Arial" w:hAnsi="Arial" w:cs="Arial"/>
              </w:rPr>
              <w:t> </w:t>
            </w:r>
          </w:p>
        </w:tc>
        <w:tc>
          <w:tcPr>
            <w:tcW w:w="618" w:type="pct"/>
            <w:gridSpan w:val="2"/>
            <w:tcBorders>
              <w:top w:val="nil"/>
              <w:left w:val="nil"/>
              <w:bottom w:val="single" w:sz="4" w:space="0" w:color="auto"/>
              <w:right w:val="single" w:sz="8" w:space="0" w:color="auto"/>
            </w:tcBorders>
            <w:noWrap/>
            <w:vAlign w:val="bottom"/>
            <w:hideMark/>
          </w:tcPr>
          <w:p w14:paraId="2C00E4CB"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13D5332A" w14:textId="77777777" w:rsidTr="00296A1F">
        <w:trPr>
          <w:trHeight w:val="288"/>
        </w:trPr>
        <w:tc>
          <w:tcPr>
            <w:tcW w:w="700" w:type="pct"/>
            <w:tcBorders>
              <w:top w:val="single" w:sz="4" w:space="0" w:color="auto"/>
              <w:left w:val="single" w:sz="4" w:space="0" w:color="auto"/>
              <w:bottom w:val="single" w:sz="4" w:space="0" w:color="auto"/>
              <w:right w:val="single" w:sz="4" w:space="0" w:color="auto"/>
            </w:tcBorders>
            <w:noWrap/>
            <w:vAlign w:val="bottom"/>
            <w:hideMark/>
          </w:tcPr>
          <w:p w14:paraId="33438DA7" w14:textId="77777777" w:rsidR="0060025D" w:rsidRPr="00904939" w:rsidRDefault="0060025D" w:rsidP="0060025D">
            <w:pPr>
              <w:jc w:val="center"/>
              <w:rPr>
                <w:rFonts w:ascii="Arial" w:hAnsi="Arial" w:cs="Arial"/>
              </w:rPr>
            </w:pPr>
            <w:r w:rsidRPr="00904939">
              <w:rPr>
                <w:rFonts w:ascii="Arial" w:hAnsi="Arial" w:cs="Arial"/>
              </w:rPr>
              <w:t>Serviço ... (indicar)</w:t>
            </w:r>
          </w:p>
        </w:tc>
        <w:tc>
          <w:tcPr>
            <w:tcW w:w="1154" w:type="pct"/>
            <w:gridSpan w:val="4"/>
            <w:tcBorders>
              <w:top w:val="nil"/>
              <w:left w:val="single" w:sz="8" w:space="0" w:color="auto"/>
              <w:bottom w:val="single" w:sz="4" w:space="0" w:color="auto"/>
              <w:right w:val="single" w:sz="8" w:space="0" w:color="000000"/>
            </w:tcBorders>
            <w:noWrap/>
            <w:vAlign w:val="bottom"/>
            <w:hideMark/>
          </w:tcPr>
          <w:p w14:paraId="419E1742" w14:textId="77777777" w:rsidR="0060025D" w:rsidRPr="00904939" w:rsidRDefault="0060025D" w:rsidP="0060025D">
            <w:pPr>
              <w:rPr>
                <w:rFonts w:ascii="Arial" w:hAnsi="Arial" w:cs="Arial"/>
              </w:rPr>
            </w:pPr>
            <w:r w:rsidRPr="00904939">
              <w:rPr>
                <w:rFonts w:ascii="Arial" w:hAnsi="Arial" w:cs="Arial"/>
              </w:rPr>
              <w:t>R$</w:t>
            </w:r>
          </w:p>
        </w:tc>
        <w:tc>
          <w:tcPr>
            <w:tcW w:w="845" w:type="pct"/>
            <w:gridSpan w:val="4"/>
            <w:tcBorders>
              <w:top w:val="single" w:sz="4" w:space="0" w:color="auto"/>
              <w:left w:val="nil"/>
              <w:bottom w:val="single" w:sz="4" w:space="0" w:color="auto"/>
              <w:right w:val="single" w:sz="8" w:space="0" w:color="000000"/>
            </w:tcBorders>
            <w:noWrap/>
            <w:vAlign w:val="bottom"/>
            <w:hideMark/>
          </w:tcPr>
          <w:p w14:paraId="68EF25C7" w14:textId="77777777" w:rsidR="0060025D" w:rsidRPr="00904939" w:rsidRDefault="0060025D" w:rsidP="0060025D">
            <w:pPr>
              <w:jc w:val="center"/>
              <w:rPr>
                <w:rFonts w:ascii="Arial" w:hAnsi="Arial" w:cs="Arial"/>
              </w:rPr>
            </w:pPr>
            <w:r w:rsidRPr="00904939">
              <w:rPr>
                <w:rFonts w:ascii="Arial" w:hAnsi="Arial" w:cs="Arial"/>
              </w:rPr>
              <w:t> </w:t>
            </w:r>
          </w:p>
        </w:tc>
        <w:tc>
          <w:tcPr>
            <w:tcW w:w="1183" w:type="pct"/>
            <w:gridSpan w:val="2"/>
            <w:tcBorders>
              <w:top w:val="nil"/>
              <w:left w:val="nil"/>
              <w:bottom w:val="single" w:sz="4" w:space="0" w:color="auto"/>
              <w:right w:val="nil"/>
            </w:tcBorders>
            <w:noWrap/>
            <w:vAlign w:val="bottom"/>
            <w:hideMark/>
          </w:tcPr>
          <w:p w14:paraId="3989253A" w14:textId="77777777" w:rsidR="0060025D" w:rsidRPr="00904939" w:rsidRDefault="0060025D" w:rsidP="0060025D">
            <w:pPr>
              <w:rPr>
                <w:rFonts w:ascii="Arial" w:hAnsi="Arial" w:cs="Arial"/>
              </w:rPr>
            </w:pPr>
            <w:r w:rsidRPr="00904939">
              <w:rPr>
                <w:rFonts w:ascii="Arial" w:hAnsi="Arial" w:cs="Arial"/>
              </w:rPr>
              <w:t>R$</w:t>
            </w:r>
          </w:p>
        </w:tc>
        <w:tc>
          <w:tcPr>
            <w:tcW w:w="500" w:type="pct"/>
            <w:gridSpan w:val="3"/>
            <w:tcBorders>
              <w:top w:val="nil"/>
              <w:left w:val="single" w:sz="8" w:space="0" w:color="auto"/>
              <w:bottom w:val="single" w:sz="4" w:space="0" w:color="auto"/>
              <w:right w:val="single" w:sz="8" w:space="0" w:color="auto"/>
            </w:tcBorders>
            <w:noWrap/>
            <w:vAlign w:val="bottom"/>
            <w:hideMark/>
          </w:tcPr>
          <w:p w14:paraId="5D65E50E" w14:textId="77777777" w:rsidR="0060025D" w:rsidRPr="00904939" w:rsidRDefault="0060025D" w:rsidP="0060025D">
            <w:pPr>
              <w:rPr>
                <w:rFonts w:ascii="Arial" w:hAnsi="Arial" w:cs="Arial"/>
              </w:rPr>
            </w:pPr>
            <w:r w:rsidRPr="00904939">
              <w:rPr>
                <w:rFonts w:ascii="Arial" w:hAnsi="Arial" w:cs="Arial"/>
              </w:rPr>
              <w:t> </w:t>
            </w:r>
          </w:p>
        </w:tc>
        <w:tc>
          <w:tcPr>
            <w:tcW w:w="618" w:type="pct"/>
            <w:gridSpan w:val="2"/>
            <w:tcBorders>
              <w:top w:val="nil"/>
              <w:left w:val="nil"/>
              <w:bottom w:val="single" w:sz="4" w:space="0" w:color="auto"/>
              <w:right w:val="single" w:sz="8" w:space="0" w:color="auto"/>
            </w:tcBorders>
            <w:noWrap/>
            <w:vAlign w:val="bottom"/>
            <w:hideMark/>
          </w:tcPr>
          <w:p w14:paraId="291132C3"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4AE77C75" w14:textId="77777777" w:rsidTr="00296A1F">
        <w:trPr>
          <w:trHeight w:val="303"/>
        </w:trPr>
        <w:tc>
          <w:tcPr>
            <w:tcW w:w="4204" w:type="pct"/>
            <w:gridSpan w:val="12"/>
            <w:tcBorders>
              <w:top w:val="nil"/>
              <w:left w:val="single" w:sz="8" w:space="0" w:color="auto"/>
              <w:bottom w:val="single" w:sz="8" w:space="0" w:color="auto"/>
              <w:right w:val="single" w:sz="4" w:space="0" w:color="000000"/>
            </w:tcBorders>
            <w:noWrap/>
            <w:vAlign w:val="bottom"/>
            <w:hideMark/>
          </w:tcPr>
          <w:p w14:paraId="63C6C3EF" w14:textId="77777777" w:rsidR="0060025D" w:rsidRPr="00904939" w:rsidRDefault="0060025D" w:rsidP="0060025D">
            <w:pPr>
              <w:jc w:val="center"/>
              <w:rPr>
                <w:rFonts w:ascii="Arial" w:hAnsi="Arial" w:cs="Arial"/>
                <w:b/>
                <w:bCs/>
              </w:rPr>
            </w:pPr>
            <w:r w:rsidRPr="00904939">
              <w:rPr>
                <w:rFonts w:ascii="Arial" w:hAnsi="Arial" w:cs="Arial"/>
                <w:b/>
                <w:bCs/>
              </w:rPr>
              <w:t>VALOR MENSAL DOS SERVIÇOS (I + II + III + ...)</w:t>
            </w:r>
          </w:p>
        </w:tc>
        <w:tc>
          <w:tcPr>
            <w:tcW w:w="796" w:type="pct"/>
            <w:gridSpan w:val="4"/>
            <w:tcBorders>
              <w:top w:val="nil"/>
              <w:left w:val="nil"/>
              <w:bottom w:val="single" w:sz="8" w:space="0" w:color="auto"/>
              <w:right w:val="single" w:sz="8" w:space="0" w:color="auto"/>
            </w:tcBorders>
            <w:noWrap/>
            <w:vAlign w:val="bottom"/>
            <w:hideMark/>
          </w:tcPr>
          <w:p w14:paraId="5B579B23" w14:textId="77777777" w:rsidR="0060025D" w:rsidRPr="00904939" w:rsidRDefault="0060025D" w:rsidP="0060025D">
            <w:pPr>
              <w:jc w:val="right"/>
              <w:rPr>
                <w:rFonts w:ascii="Arial" w:hAnsi="Arial" w:cs="Arial"/>
                <w:b/>
                <w:bCs/>
              </w:rPr>
            </w:pPr>
            <w:r w:rsidRPr="00904939">
              <w:rPr>
                <w:rFonts w:ascii="Arial" w:hAnsi="Arial" w:cs="Arial"/>
                <w:b/>
                <w:bCs/>
              </w:rPr>
              <w:t>0,00</w:t>
            </w:r>
          </w:p>
        </w:tc>
      </w:tr>
      <w:tr w:rsidR="00904939" w:rsidRPr="00904939" w14:paraId="18C10BF5" w14:textId="77777777" w:rsidTr="00296A1F">
        <w:trPr>
          <w:trHeight w:val="288"/>
        </w:trPr>
        <w:tc>
          <w:tcPr>
            <w:tcW w:w="700" w:type="pct"/>
            <w:tcBorders>
              <w:top w:val="nil"/>
              <w:left w:val="nil"/>
              <w:bottom w:val="nil"/>
              <w:right w:val="nil"/>
            </w:tcBorders>
            <w:noWrap/>
            <w:vAlign w:val="bottom"/>
          </w:tcPr>
          <w:p w14:paraId="2D9E802D" w14:textId="77777777" w:rsidR="0060025D" w:rsidRPr="00904939" w:rsidRDefault="0060025D" w:rsidP="0060025D">
            <w:pPr>
              <w:jc w:val="right"/>
              <w:rPr>
                <w:rFonts w:ascii="Arial" w:hAnsi="Arial" w:cs="Arial"/>
                <w:b/>
                <w:bCs/>
              </w:rPr>
            </w:pPr>
          </w:p>
        </w:tc>
        <w:tc>
          <w:tcPr>
            <w:tcW w:w="320" w:type="pct"/>
            <w:tcBorders>
              <w:top w:val="nil"/>
              <w:left w:val="nil"/>
              <w:bottom w:val="nil"/>
              <w:right w:val="nil"/>
            </w:tcBorders>
            <w:noWrap/>
            <w:vAlign w:val="bottom"/>
          </w:tcPr>
          <w:p w14:paraId="2D382DD2" w14:textId="77777777" w:rsidR="0060025D" w:rsidRPr="00904939" w:rsidRDefault="0060025D" w:rsidP="0060025D">
            <w:pPr>
              <w:rPr>
                <w:rFonts w:ascii="Arial" w:hAnsi="Arial" w:cs="Arial"/>
              </w:rPr>
            </w:pPr>
          </w:p>
          <w:p w14:paraId="5F428B6F" w14:textId="77777777" w:rsidR="00D20666" w:rsidRPr="00904939" w:rsidRDefault="00D20666" w:rsidP="0060025D">
            <w:pPr>
              <w:rPr>
                <w:rFonts w:ascii="Arial" w:hAnsi="Arial" w:cs="Arial"/>
              </w:rPr>
            </w:pPr>
          </w:p>
          <w:p w14:paraId="34A818DD" w14:textId="77777777" w:rsidR="00D20666" w:rsidRPr="00904939" w:rsidRDefault="00D20666" w:rsidP="0060025D">
            <w:pPr>
              <w:rPr>
                <w:rFonts w:ascii="Arial" w:hAnsi="Arial" w:cs="Arial"/>
              </w:rPr>
            </w:pPr>
          </w:p>
        </w:tc>
        <w:tc>
          <w:tcPr>
            <w:tcW w:w="523" w:type="pct"/>
            <w:gridSpan w:val="2"/>
            <w:tcBorders>
              <w:top w:val="nil"/>
              <w:left w:val="nil"/>
              <w:bottom w:val="nil"/>
              <w:right w:val="nil"/>
            </w:tcBorders>
            <w:noWrap/>
            <w:vAlign w:val="bottom"/>
          </w:tcPr>
          <w:p w14:paraId="3AF5F39A"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tcPr>
          <w:p w14:paraId="088F2654" w14:textId="77777777" w:rsidR="0060025D" w:rsidRPr="00904939" w:rsidRDefault="0060025D" w:rsidP="0060025D">
            <w:pPr>
              <w:rPr>
                <w:rFonts w:ascii="Arial" w:hAnsi="Arial" w:cs="Arial"/>
              </w:rPr>
            </w:pPr>
          </w:p>
        </w:tc>
        <w:tc>
          <w:tcPr>
            <w:tcW w:w="423" w:type="pct"/>
            <w:gridSpan w:val="2"/>
            <w:tcBorders>
              <w:top w:val="nil"/>
              <w:left w:val="nil"/>
              <w:bottom w:val="nil"/>
              <w:right w:val="nil"/>
            </w:tcBorders>
            <w:noWrap/>
            <w:vAlign w:val="bottom"/>
          </w:tcPr>
          <w:p w14:paraId="76BE0DA6"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tcPr>
          <w:p w14:paraId="741E8ECA" w14:textId="77777777" w:rsidR="0060025D" w:rsidRPr="00904939" w:rsidRDefault="0060025D" w:rsidP="0060025D">
            <w:pPr>
              <w:rPr>
                <w:rFonts w:ascii="Arial" w:hAnsi="Arial" w:cs="Arial"/>
              </w:rPr>
            </w:pPr>
          </w:p>
        </w:tc>
        <w:tc>
          <w:tcPr>
            <w:tcW w:w="1329" w:type="pct"/>
            <w:gridSpan w:val="3"/>
            <w:tcBorders>
              <w:top w:val="nil"/>
              <w:left w:val="nil"/>
              <w:bottom w:val="nil"/>
              <w:right w:val="nil"/>
            </w:tcBorders>
            <w:noWrap/>
            <w:vAlign w:val="bottom"/>
          </w:tcPr>
          <w:p w14:paraId="5358D464" w14:textId="77777777" w:rsidR="0060025D" w:rsidRPr="00904939" w:rsidRDefault="0060025D" w:rsidP="0060025D">
            <w:pPr>
              <w:rPr>
                <w:rFonts w:ascii="Arial" w:hAnsi="Arial" w:cs="Arial"/>
              </w:rPr>
            </w:pPr>
          </w:p>
        </w:tc>
        <w:tc>
          <w:tcPr>
            <w:tcW w:w="431" w:type="pct"/>
            <w:gridSpan w:val="2"/>
            <w:tcBorders>
              <w:top w:val="nil"/>
              <w:left w:val="nil"/>
              <w:bottom w:val="nil"/>
              <w:right w:val="nil"/>
            </w:tcBorders>
            <w:noWrap/>
            <w:vAlign w:val="bottom"/>
          </w:tcPr>
          <w:p w14:paraId="11D8E7A8" w14:textId="77777777" w:rsidR="0060025D" w:rsidRPr="00904939" w:rsidRDefault="0060025D" w:rsidP="0060025D">
            <w:pPr>
              <w:rPr>
                <w:rFonts w:ascii="Arial" w:hAnsi="Arial" w:cs="Arial"/>
              </w:rPr>
            </w:pPr>
          </w:p>
        </w:tc>
        <w:tc>
          <w:tcPr>
            <w:tcW w:w="330" w:type="pct"/>
            <w:tcBorders>
              <w:top w:val="nil"/>
              <w:left w:val="nil"/>
              <w:bottom w:val="nil"/>
              <w:right w:val="nil"/>
            </w:tcBorders>
            <w:noWrap/>
            <w:vAlign w:val="bottom"/>
          </w:tcPr>
          <w:p w14:paraId="493BDE04" w14:textId="77777777" w:rsidR="0060025D" w:rsidRPr="00904939" w:rsidRDefault="0060025D" w:rsidP="0060025D">
            <w:pPr>
              <w:rPr>
                <w:rFonts w:ascii="Arial" w:hAnsi="Arial" w:cs="Arial"/>
              </w:rPr>
            </w:pPr>
          </w:p>
        </w:tc>
      </w:tr>
      <w:tr w:rsidR="00904939" w:rsidRPr="00904939" w14:paraId="7B98ADD4" w14:textId="77777777" w:rsidTr="00296A1F">
        <w:trPr>
          <w:trHeight w:val="303"/>
        </w:trPr>
        <w:tc>
          <w:tcPr>
            <w:tcW w:w="700" w:type="pct"/>
            <w:tcBorders>
              <w:top w:val="nil"/>
              <w:left w:val="nil"/>
              <w:bottom w:val="nil"/>
              <w:right w:val="nil"/>
            </w:tcBorders>
            <w:noWrap/>
            <w:vAlign w:val="bottom"/>
            <w:hideMark/>
          </w:tcPr>
          <w:p w14:paraId="40F47AF0" w14:textId="3350F64E" w:rsidR="0060025D" w:rsidRPr="00904939" w:rsidRDefault="0060025D" w:rsidP="00EA4F81">
            <w:pPr>
              <w:rPr>
                <w:rFonts w:ascii="Arial" w:hAnsi="Arial" w:cs="Arial"/>
              </w:rPr>
            </w:pPr>
            <w:r w:rsidRPr="00904939">
              <w:rPr>
                <w:rFonts w:ascii="Arial" w:hAnsi="Arial" w:cs="Arial"/>
              </w:rPr>
              <w:t>Anexo III-</w:t>
            </w:r>
            <w:r w:rsidR="00EA4F81" w:rsidRPr="00904939">
              <w:rPr>
                <w:rFonts w:ascii="Arial" w:hAnsi="Arial" w:cs="Arial"/>
              </w:rPr>
              <w:t>D</w:t>
            </w:r>
          </w:p>
        </w:tc>
        <w:tc>
          <w:tcPr>
            <w:tcW w:w="3181" w:type="pct"/>
            <w:gridSpan w:val="10"/>
            <w:tcBorders>
              <w:top w:val="nil"/>
              <w:left w:val="nil"/>
              <w:bottom w:val="nil"/>
              <w:right w:val="nil"/>
            </w:tcBorders>
            <w:noWrap/>
            <w:vAlign w:val="bottom"/>
            <w:hideMark/>
          </w:tcPr>
          <w:p w14:paraId="7E1D2738" w14:textId="2F271DD6" w:rsidR="0060025D" w:rsidRPr="00904939" w:rsidRDefault="00EA4F81" w:rsidP="0060025D">
            <w:pPr>
              <w:jc w:val="center"/>
              <w:rPr>
                <w:rFonts w:ascii="Arial" w:hAnsi="Arial" w:cs="Arial"/>
              </w:rPr>
            </w:pPr>
            <w:r w:rsidRPr="00904939">
              <w:rPr>
                <w:rFonts w:ascii="Arial" w:hAnsi="Arial" w:cs="Arial"/>
              </w:rPr>
              <w:t xml:space="preserve">                 </w:t>
            </w:r>
            <w:r w:rsidR="0060025D" w:rsidRPr="00904939">
              <w:rPr>
                <w:rFonts w:ascii="Arial" w:hAnsi="Arial" w:cs="Arial"/>
              </w:rPr>
              <w:t>Quadro Demonstrativo - VALOR GLOBAL DA PROPOSTA</w:t>
            </w:r>
          </w:p>
        </w:tc>
        <w:tc>
          <w:tcPr>
            <w:tcW w:w="322" w:type="pct"/>
            <w:tcBorders>
              <w:top w:val="nil"/>
              <w:left w:val="nil"/>
              <w:bottom w:val="nil"/>
              <w:right w:val="nil"/>
            </w:tcBorders>
            <w:noWrap/>
            <w:vAlign w:val="bottom"/>
            <w:hideMark/>
          </w:tcPr>
          <w:p w14:paraId="3F768DF9" w14:textId="77777777" w:rsidR="0060025D" w:rsidRPr="00904939" w:rsidRDefault="0060025D" w:rsidP="0060025D">
            <w:pPr>
              <w:jc w:val="center"/>
              <w:rPr>
                <w:rFonts w:ascii="Arial" w:hAnsi="Arial" w:cs="Arial"/>
              </w:rPr>
            </w:pPr>
          </w:p>
        </w:tc>
        <w:tc>
          <w:tcPr>
            <w:tcW w:w="796" w:type="pct"/>
            <w:gridSpan w:val="4"/>
            <w:tcBorders>
              <w:top w:val="nil"/>
              <w:left w:val="nil"/>
              <w:bottom w:val="nil"/>
              <w:right w:val="nil"/>
            </w:tcBorders>
            <w:noWrap/>
            <w:vAlign w:val="bottom"/>
            <w:hideMark/>
          </w:tcPr>
          <w:p w14:paraId="42316266" w14:textId="77777777" w:rsidR="0060025D" w:rsidRPr="00904939" w:rsidRDefault="0060025D" w:rsidP="0060025D">
            <w:pPr>
              <w:jc w:val="center"/>
              <w:rPr>
                <w:rFonts w:ascii="Arial" w:hAnsi="Arial" w:cs="Arial"/>
              </w:rPr>
            </w:pPr>
          </w:p>
        </w:tc>
      </w:tr>
      <w:tr w:rsidR="00904939" w:rsidRPr="00904939" w14:paraId="76C7C9B9" w14:textId="77777777" w:rsidTr="00296A1F">
        <w:trPr>
          <w:trHeight w:val="303"/>
        </w:trPr>
        <w:tc>
          <w:tcPr>
            <w:tcW w:w="5000" w:type="pct"/>
            <w:gridSpan w:val="16"/>
            <w:tcBorders>
              <w:top w:val="single" w:sz="8" w:space="0" w:color="auto"/>
              <w:left w:val="single" w:sz="8" w:space="0" w:color="auto"/>
              <w:bottom w:val="single" w:sz="8" w:space="0" w:color="auto"/>
              <w:right w:val="single" w:sz="8" w:space="0" w:color="000000"/>
            </w:tcBorders>
            <w:noWrap/>
            <w:vAlign w:val="bottom"/>
            <w:hideMark/>
          </w:tcPr>
          <w:p w14:paraId="2B51A8DC" w14:textId="77777777" w:rsidR="0060025D" w:rsidRPr="00904939" w:rsidRDefault="0060025D" w:rsidP="0060025D">
            <w:pPr>
              <w:jc w:val="center"/>
              <w:rPr>
                <w:rFonts w:ascii="Arial" w:hAnsi="Arial" w:cs="Arial"/>
                <w:b/>
                <w:bCs/>
              </w:rPr>
            </w:pPr>
            <w:r w:rsidRPr="00904939">
              <w:rPr>
                <w:rFonts w:ascii="Arial" w:hAnsi="Arial" w:cs="Arial"/>
                <w:b/>
                <w:bCs/>
              </w:rPr>
              <w:t>VALOR GLOBAL DA PROPOSTA</w:t>
            </w:r>
          </w:p>
        </w:tc>
      </w:tr>
      <w:tr w:rsidR="00904939" w:rsidRPr="00904939" w14:paraId="598682EE" w14:textId="77777777" w:rsidTr="00296A1F">
        <w:trPr>
          <w:trHeight w:val="303"/>
        </w:trPr>
        <w:tc>
          <w:tcPr>
            <w:tcW w:w="700" w:type="pct"/>
            <w:tcBorders>
              <w:top w:val="nil"/>
              <w:left w:val="single" w:sz="8" w:space="0" w:color="auto"/>
              <w:bottom w:val="single" w:sz="8" w:space="0" w:color="auto"/>
              <w:right w:val="single" w:sz="4" w:space="0" w:color="auto"/>
            </w:tcBorders>
            <w:noWrap/>
            <w:vAlign w:val="bottom"/>
            <w:hideMark/>
          </w:tcPr>
          <w:p w14:paraId="6992BB2F" w14:textId="77777777" w:rsidR="0060025D" w:rsidRPr="00904939" w:rsidRDefault="0060025D" w:rsidP="0060025D">
            <w:pPr>
              <w:jc w:val="center"/>
              <w:rPr>
                <w:rFonts w:ascii="Arial" w:hAnsi="Arial" w:cs="Arial"/>
              </w:rPr>
            </w:pPr>
            <w:r w:rsidRPr="00904939">
              <w:rPr>
                <w:rFonts w:ascii="Arial" w:hAnsi="Arial" w:cs="Arial"/>
              </w:rPr>
              <w:t> </w:t>
            </w:r>
          </w:p>
        </w:tc>
        <w:tc>
          <w:tcPr>
            <w:tcW w:w="3504" w:type="pct"/>
            <w:gridSpan w:val="11"/>
            <w:tcBorders>
              <w:top w:val="single" w:sz="8" w:space="0" w:color="auto"/>
              <w:left w:val="nil"/>
              <w:bottom w:val="single" w:sz="8" w:space="0" w:color="auto"/>
              <w:right w:val="single" w:sz="8" w:space="0" w:color="000000"/>
            </w:tcBorders>
            <w:noWrap/>
            <w:vAlign w:val="bottom"/>
            <w:hideMark/>
          </w:tcPr>
          <w:p w14:paraId="3D23F961" w14:textId="77777777" w:rsidR="0060025D" w:rsidRPr="00904939" w:rsidRDefault="0060025D" w:rsidP="0060025D">
            <w:pPr>
              <w:rPr>
                <w:rFonts w:ascii="Arial" w:hAnsi="Arial" w:cs="Arial"/>
                <w:b/>
                <w:bCs/>
              </w:rPr>
            </w:pPr>
            <w:r w:rsidRPr="00904939">
              <w:rPr>
                <w:rFonts w:ascii="Arial" w:hAnsi="Arial" w:cs="Arial"/>
                <w:b/>
                <w:bCs/>
              </w:rPr>
              <w:t>Descrição</w:t>
            </w:r>
          </w:p>
        </w:tc>
        <w:tc>
          <w:tcPr>
            <w:tcW w:w="796" w:type="pct"/>
            <w:gridSpan w:val="4"/>
            <w:tcBorders>
              <w:top w:val="nil"/>
              <w:left w:val="nil"/>
              <w:bottom w:val="single" w:sz="8" w:space="0" w:color="auto"/>
              <w:right w:val="single" w:sz="8" w:space="0" w:color="auto"/>
            </w:tcBorders>
            <w:noWrap/>
            <w:vAlign w:val="bottom"/>
            <w:hideMark/>
          </w:tcPr>
          <w:p w14:paraId="2822C905" w14:textId="77777777" w:rsidR="0060025D" w:rsidRPr="00904939" w:rsidRDefault="0060025D" w:rsidP="0060025D">
            <w:pPr>
              <w:jc w:val="center"/>
              <w:rPr>
                <w:rFonts w:ascii="Arial" w:hAnsi="Arial" w:cs="Arial"/>
                <w:b/>
                <w:bCs/>
              </w:rPr>
            </w:pPr>
            <w:r w:rsidRPr="00904939">
              <w:rPr>
                <w:rFonts w:ascii="Arial" w:hAnsi="Arial" w:cs="Arial"/>
                <w:b/>
                <w:bCs/>
              </w:rPr>
              <w:t>VALOR (R$)</w:t>
            </w:r>
          </w:p>
        </w:tc>
      </w:tr>
      <w:tr w:rsidR="00904939" w:rsidRPr="00904939" w14:paraId="359A2754" w14:textId="77777777" w:rsidTr="00296A1F">
        <w:trPr>
          <w:trHeight w:val="288"/>
        </w:trPr>
        <w:tc>
          <w:tcPr>
            <w:tcW w:w="700" w:type="pct"/>
            <w:tcBorders>
              <w:top w:val="nil"/>
              <w:left w:val="single" w:sz="8" w:space="0" w:color="auto"/>
              <w:bottom w:val="single" w:sz="4" w:space="0" w:color="auto"/>
              <w:right w:val="single" w:sz="4" w:space="0" w:color="auto"/>
            </w:tcBorders>
            <w:noWrap/>
            <w:vAlign w:val="bottom"/>
            <w:hideMark/>
          </w:tcPr>
          <w:p w14:paraId="1859D48E" w14:textId="77777777" w:rsidR="0060025D" w:rsidRPr="00904939" w:rsidRDefault="0060025D" w:rsidP="0060025D">
            <w:pPr>
              <w:jc w:val="center"/>
              <w:rPr>
                <w:rFonts w:ascii="Arial" w:hAnsi="Arial" w:cs="Arial"/>
              </w:rPr>
            </w:pPr>
            <w:r w:rsidRPr="00904939">
              <w:rPr>
                <w:rFonts w:ascii="Arial" w:hAnsi="Arial" w:cs="Arial"/>
              </w:rPr>
              <w:t>A</w:t>
            </w:r>
          </w:p>
        </w:tc>
        <w:tc>
          <w:tcPr>
            <w:tcW w:w="3504" w:type="pct"/>
            <w:gridSpan w:val="11"/>
            <w:tcBorders>
              <w:top w:val="single" w:sz="8" w:space="0" w:color="auto"/>
              <w:left w:val="nil"/>
              <w:bottom w:val="single" w:sz="4" w:space="0" w:color="auto"/>
              <w:right w:val="single" w:sz="4" w:space="0" w:color="000000"/>
            </w:tcBorders>
            <w:noWrap/>
            <w:vAlign w:val="bottom"/>
            <w:hideMark/>
          </w:tcPr>
          <w:p w14:paraId="493C1B3C" w14:textId="77777777" w:rsidR="0060025D" w:rsidRPr="00904939" w:rsidRDefault="0060025D" w:rsidP="0060025D">
            <w:pPr>
              <w:rPr>
                <w:rFonts w:ascii="Arial" w:hAnsi="Arial" w:cs="Arial"/>
              </w:rPr>
            </w:pPr>
            <w:r w:rsidRPr="00904939">
              <w:rPr>
                <w:rFonts w:ascii="Arial" w:hAnsi="Arial" w:cs="Arial"/>
              </w:rPr>
              <w:t>Valor proposto por unidade de medida*</w:t>
            </w:r>
          </w:p>
        </w:tc>
        <w:tc>
          <w:tcPr>
            <w:tcW w:w="796" w:type="pct"/>
            <w:gridSpan w:val="4"/>
            <w:tcBorders>
              <w:top w:val="nil"/>
              <w:left w:val="nil"/>
              <w:bottom w:val="single" w:sz="4" w:space="0" w:color="auto"/>
              <w:right w:val="single" w:sz="8" w:space="0" w:color="auto"/>
            </w:tcBorders>
            <w:noWrap/>
            <w:vAlign w:val="bottom"/>
            <w:hideMark/>
          </w:tcPr>
          <w:p w14:paraId="21EDA9DC"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1BB90AC2" w14:textId="77777777" w:rsidTr="00296A1F">
        <w:trPr>
          <w:trHeight w:val="288"/>
        </w:trPr>
        <w:tc>
          <w:tcPr>
            <w:tcW w:w="700" w:type="pct"/>
            <w:tcBorders>
              <w:top w:val="nil"/>
              <w:left w:val="single" w:sz="8" w:space="0" w:color="auto"/>
              <w:bottom w:val="single" w:sz="4" w:space="0" w:color="auto"/>
              <w:right w:val="single" w:sz="4" w:space="0" w:color="auto"/>
            </w:tcBorders>
            <w:noWrap/>
            <w:vAlign w:val="bottom"/>
            <w:hideMark/>
          </w:tcPr>
          <w:p w14:paraId="75E38326" w14:textId="77777777" w:rsidR="0060025D" w:rsidRPr="00904939" w:rsidRDefault="0060025D" w:rsidP="0060025D">
            <w:pPr>
              <w:jc w:val="center"/>
              <w:rPr>
                <w:rFonts w:ascii="Arial" w:hAnsi="Arial" w:cs="Arial"/>
              </w:rPr>
            </w:pPr>
            <w:r w:rsidRPr="00904939">
              <w:rPr>
                <w:rFonts w:ascii="Arial" w:hAnsi="Arial" w:cs="Arial"/>
              </w:rPr>
              <w:t>B</w:t>
            </w:r>
          </w:p>
        </w:tc>
        <w:tc>
          <w:tcPr>
            <w:tcW w:w="3504" w:type="pct"/>
            <w:gridSpan w:val="11"/>
            <w:tcBorders>
              <w:top w:val="single" w:sz="4" w:space="0" w:color="auto"/>
              <w:left w:val="nil"/>
              <w:bottom w:val="single" w:sz="4" w:space="0" w:color="auto"/>
              <w:right w:val="single" w:sz="4" w:space="0" w:color="000000"/>
            </w:tcBorders>
            <w:noWrap/>
            <w:vAlign w:val="bottom"/>
            <w:hideMark/>
          </w:tcPr>
          <w:p w14:paraId="342B4D81" w14:textId="77777777" w:rsidR="0060025D" w:rsidRPr="00904939" w:rsidRDefault="0060025D" w:rsidP="0060025D">
            <w:pPr>
              <w:rPr>
                <w:rFonts w:ascii="Arial" w:hAnsi="Arial" w:cs="Arial"/>
              </w:rPr>
            </w:pPr>
            <w:r w:rsidRPr="00904939">
              <w:rPr>
                <w:rFonts w:ascii="Arial" w:hAnsi="Arial" w:cs="Arial"/>
              </w:rPr>
              <w:t>Valor mensal do serviço</w:t>
            </w:r>
          </w:p>
        </w:tc>
        <w:tc>
          <w:tcPr>
            <w:tcW w:w="796" w:type="pct"/>
            <w:gridSpan w:val="4"/>
            <w:tcBorders>
              <w:top w:val="nil"/>
              <w:left w:val="nil"/>
              <w:bottom w:val="single" w:sz="4" w:space="0" w:color="auto"/>
              <w:right w:val="single" w:sz="8" w:space="0" w:color="auto"/>
            </w:tcBorders>
            <w:noWrap/>
            <w:vAlign w:val="bottom"/>
            <w:hideMark/>
          </w:tcPr>
          <w:p w14:paraId="7C491BB6" w14:textId="4E94C8FD" w:rsidR="0060025D" w:rsidRPr="00904939" w:rsidRDefault="00296A1F" w:rsidP="0060025D">
            <w:pPr>
              <w:jc w:val="center"/>
              <w:rPr>
                <w:rFonts w:ascii="Arial" w:hAnsi="Arial" w:cs="Arial"/>
              </w:rPr>
            </w:pPr>
            <w:r w:rsidRPr="00904939">
              <w:rPr>
                <w:rFonts w:ascii="Arial" w:hAnsi="Arial" w:cs="Arial"/>
              </w:rPr>
              <w:t xml:space="preserve">      0,00</w:t>
            </w:r>
          </w:p>
        </w:tc>
      </w:tr>
      <w:tr w:rsidR="00904939" w:rsidRPr="00904939" w14:paraId="1D44B606" w14:textId="77777777" w:rsidTr="00296A1F">
        <w:trPr>
          <w:trHeight w:val="303"/>
        </w:trPr>
        <w:tc>
          <w:tcPr>
            <w:tcW w:w="700" w:type="pct"/>
            <w:tcBorders>
              <w:top w:val="nil"/>
              <w:left w:val="single" w:sz="8" w:space="0" w:color="auto"/>
              <w:bottom w:val="single" w:sz="4" w:space="0" w:color="auto"/>
              <w:right w:val="single" w:sz="4" w:space="0" w:color="auto"/>
            </w:tcBorders>
            <w:noWrap/>
            <w:vAlign w:val="bottom"/>
            <w:hideMark/>
          </w:tcPr>
          <w:p w14:paraId="24DE6ED9" w14:textId="77777777" w:rsidR="0060025D" w:rsidRPr="00904939" w:rsidRDefault="0060025D" w:rsidP="0060025D">
            <w:pPr>
              <w:jc w:val="center"/>
              <w:rPr>
                <w:rFonts w:ascii="Arial" w:hAnsi="Arial" w:cs="Arial"/>
              </w:rPr>
            </w:pPr>
            <w:r w:rsidRPr="00904939">
              <w:rPr>
                <w:rFonts w:ascii="Arial" w:hAnsi="Arial" w:cs="Arial"/>
              </w:rPr>
              <w:t>C</w:t>
            </w:r>
          </w:p>
        </w:tc>
        <w:tc>
          <w:tcPr>
            <w:tcW w:w="3504" w:type="pct"/>
            <w:gridSpan w:val="11"/>
            <w:tcBorders>
              <w:top w:val="single" w:sz="4" w:space="0" w:color="auto"/>
              <w:left w:val="nil"/>
              <w:bottom w:val="single" w:sz="8" w:space="0" w:color="auto"/>
              <w:right w:val="single" w:sz="4" w:space="0" w:color="000000"/>
            </w:tcBorders>
            <w:noWrap/>
            <w:vAlign w:val="bottom"/>
            <w:hideMark/>
          </w:tcPr>
          <w:p w14:paraId="044F416B" w14:textId="77777777" w:rsidR="0060025D" w:rsidRPr="00904939" w:rsidRDefault="0060025D" w:rsidP="0060025D">
            <w:pPr>
              <w:rPr>
                <w:rFonts w:ascii="Arial" w:hAnsi="Arial" w:cs="Arial"/>
              </w:rPr>
            </w:pPr>
            <w:r w:rsidRPr="00904939">
              <w:rPr>
                <w:rFonts w:ascii="Arial" w:hAnsi="Arial" w:cs="Arial"/>
              </w:rPr>
              <w:t>Valor Global da Proposta (valor mensal do serviço X nº meses do contrato).</w:t>
            </w:r>
          </w:p>
        </w:tc>
        <w:tc>
          <w:tcPr>
            <w:tcW w:w="796" w:type="pct"/>
            <w:gridSpan w:val="4"/>
            <w:tcBorders>
              <w:top w:val="nil"/>
              <w:left w:val="nil"/>
              <w:bottom w:val="single" w:sz="4" w:space="0" w:color="auto"/>
              <w:right w:val="single" w:sz="8" w:space="0" w:color="auto"/>
            </w:tcBorders>
            <w:noWrap/>
            <w:vAlign w:val="bottom"/>
            <w:hideMark/>
          </w:tcPr>
          <w:p w14:paraId="6F8D5D64" w14:textId="77777777" w:rsidR="0060025D" w:rsidRPr="00904939" w:rsidRDefault="0060025D" w:rsidP="0060025D">
            <w:pPr>
              <w:jc w:val="right"/>
              <w:rPr>
                <w:rFonts w:ascii="Arial" w:hAnsi="Arial" w:cs="Arial"/>
              </w:rPr>
            </w:pPr>
            <w:r w:rsidRPr="00904939">
              <w:rPr>
                <w:rFonts w:ascii="Arial" w:hAnsi="Arial" w:cs="Arial"/>
              </w:rPr>
              <w:t>0,00</w:t>
            </w:r>
          </w:p>
        </w:tc>
      </w:tr>
      <w:tr w:rsidR="00904939" w:rsidRPr="00904939" w14:paraId="273A7D6F" w14:textId="77777777" w:rsidTr="00296A1F">
        <w:trPr>
          <w:trHeight w:val="303"/>
        </w:trPr>
        <w:tc>
          <w:tcPr>
            <w:tcW w:w="4204" w:type="pct"/>
            <w:gridSpan w:val="12"/>
            <w:tcBorders>
              <w:top w:val="single" w:sz="8" w:space="0" w:color="auto"/>
              <w:left w:val="single" w:sz="8" w:space="0" w:color="auto"/>
              <w:bottom w:val="single" w:sz="8" w:space="0" w:color="auto"/>
              <w:right w:val="single" w:sz="4" w:space="0" w:color="000000"/>
            </w:tcBorders>
            <w:noWrap/>
            <w:vAlign w:val="bottom"/>
            <w:hideMark/>
          </w:tcPr>
          <w:p w14:paraId="7007BED9" w14:textId="77777777" w:rsidR="0060025D" w:rsidRPr="00904939" w:rsidRDefault="0060025D" w:rsidP="0060025D">
            <w:pPr>
              <w:jc w:val="center"/>
              <w:rPr>
                <w:rFonts w:ascii="Arial" w:hAnsi="Arial" w:cs="Arial"/>
              </w:rPr>
            </w:pPr>
            <w:r w:rsidRPr="00904939">
              <w:rPr>
                <w:rFonts w:ascii="Arial" w:hAnsi="Arial" w:cs="Arial"/>
              </w:rPr>
              <w:t>TOTAL</w:t>
            </w:r>
          </w:p>
        </w:tc>
        <w:tc>
          <w:tcPr>
            <w:tcW w:w="796" w:type="pct"/>
            <w:gridSpan w:val="4"/>
            <w:tcBorders>
              <w:top w:val="single" w:sz="8" w:space="0" w:color="auto"/>
              <w:left w:val="nil"/>
              <w:bottom w:val="single" w:sz="8" w:space="0" w:color="auto"/>
              <w:right w:val="single" w:sz="8" w:space="0" w:color="auto"/>
            </w:tcBorders>
            <w:noWrap/>
            <w:vAlign w:val="bottom"/>
            <w:hideMark/>
          </w:tcPr>
          <w:p w14:paraId="74316D49" w14:textId="77777777" w:rsidR="0060025D" w:rsidRPr="00904939" w:rsidRDefault="0060025D" w:rsidP="0060025D">
            <w:pPr>
              <w:jc w:val="center"/>
              <w:rPr>
                <w:rFonts w:ascii="Arial" w:hAnsi="Arial" w:cs="Arial"/>
                <w:b/>
                <w:bCs/>
              </w:rPr>
            </w:pPr>
          </w:p>
        </w:tc>
      </w:tr>
      <w:tr w:rsidR="00904939" w:rsidRPr="00904939" w14:paraId="658D4BFC" w14:textId="77777777" w:rsidTr="00296A1F">
        <w:trPr>
          <w:trHeight w:val="288"/>
        </w:trPr>
        <w:tc>
          <w:tcPr>
            <w:tcW w:w="700" w:type="pct"/>
            <w:tcBorders>
              <w:top w:val="nil"/>
              <w:left w:val="nil"/>
              <w:bottom w:val="nil"/>
              <w:right w:val="nil"/>
            </w:tcBorders>
            <w:noWrap/>
            <w:vAlign w:val="bottom"/>
            <w:hideMark/>
          </w:tcPr>
          <w:p w14:paraId="09EAE52B" w14:textId="77777777" w:rsidR="0060025D" w:rsidRPr="00904939" w:rsidRDefault="0060025D" w:rsidP="0060025D">
            <w:pPr>
              <w:jc w:val="center"/>
              <w:rPr>
                <w:rFonts w:ascii="Arial" w:hAnsi="Arial" w:cs="Arial"/>
              </w:rPr>
            </w:pPr>
            <w:r w:rsidRPr="00904939">
              <w:rPr>
                <w:rFonts w:ascii="Arial" w:hAnsi="Arial" w:cs="Arial"/>
              </w:rPr>
              <w:t>Nota(1):</w:t>
            </w:r>
          </w:p>
        </w:tc>
        <w:tc>
          <w:tcPr>
            <w:tcW w:w="3181" w:type="pct"/>
            <w:gridSpan w:val="10"/>
            <w:tcBorders>
              <w:top w:val="nil"/>
              <w:left w:val="nil"/>
              <w:bottom w:val="nil"/>
              <w:right w:val="nil"/>
            </w:tcBorders>
            <w:noWrap/>
            <w:vAlign w:val="bottom"/>
            <w:hideMark/>
          </w:tcPr>
          <w:p w14:paraId="13664DEF" w14:textId="77777777" w:rsidR="0060025D" w:rsidRPr="00904939" w:rsidRDefault="0060025D" w:rsidP="0060025D">
            <w:pPr>
              <w:rPr>
                <w:rFonts w:ascii="Arial" w:hAnsi="Arial" w:cs="Arial"/>
              </w:rPr>
            </w:pPr>
            <w:r w:rsidRPr="00904939">
              <w:rPr>
                <w:rFonts w:ascii="Arial" w:hAnsi="Arial" w:cs="Arial"/>
              </w:rPr>
              <w:t>Informar o valor da unidade de medida por tipo de serviço.</w:t>
            </w:r>
          </w:p>
        </w:tc>
        <w:tc>
          <w:tcPr>
            <w:tcW w:w="322" w:type="pct"/>
            <w:tcBorders>
              <w:top w:val="nil"/>
              <w:left w:val="nil"/>
              <w:bottom w:val="nil"/>
              <w:right w:val="nil"/>
            </w:tcBorders>
            <w:noWrap/>
            <w:vAlign w:val="bottom"/>
            <w:hideMark/>
          </w:tcPr>
          <w:p w14:paraId="56C87CD9" w14:textId="77777777" w:rsidR="0060025D" w:rsidRPr="00904939" w:rsidRDefault="0060025D" w:rsidP="0060025D">
            <w:pPr>
              <w:rPr>
                <w:rFonts w:ascii="Arial" w:hAnsi="Arial" w:cs="Arial"/>
              </w:rPr>
            </w:pPr>
          </w:p>
        </w:tc>
        <w:tc>
          <w:tcPr>
            <w:tcW w:w="796" w:type="pct"/>
            <w:gridSpan w:val="4"/>
            <w:tcBorders>
              <w:top w:val="nil"/>
              <w:left w:val="nil"/>
              <w:bottom w:val="nil"/>
              <w:right w:val="nil"/>
            </w:tcBorders>
            <w:noWrap/>
            <w:vAlign w:val="bottom"/>
            <w:hideMark/>
          </w:tcPr>
          <w:p w14:paraId="646A856B" w14:textId="77777777" w:rsidR="0060025D" w:rsidRPr="00904939" w:rsidRDefault="0060025D" w:rsidP="0060025D">
            <w:pPr>
              <w:rPr>
                <w:rFonts w:ascii="Arial" w:hAnsi="Arial" w:cs="Arial"/>
              </w:rPr>
            </w:pPr>
          </w:p>
        </w:tc>
      </w:tr>
      <w:tr w:rsidR="00904939" w:rsidRPr="00904939" w14:paraId="369E9FB2" w14:textId="77777777" w:rsidTr="00296A1F">
        <w:trPr>
          <w:trHeight w:val="288"/>
        </w:trPr>
        <w:tc>
          <w:tcPr>
            <w:tcW w:w="700" w:type="pct"/>
            <w:tcBorders>
              <w:top w:val="nil"/>
              <w:left w:val="nil"/>
              <w:bottom w:val="nil"/>
              <w:right w:val="nil"/>
            </w:tcBorders>
            <w:noWrap/>
            <w:vAlign w:val="bottom"/>
            <w:hideMark/>
          </w:tcPr>
          <w:p w14:paraId="78A8F4E2" w14:textId="77777777" w:rsidR="0060025D" w:rsidRPr="00904939" w:rsidRDefault="0060025D" w:rsidP="0060025D">
            <w:pPr>
              <w:rPr>
                <w:rFonts w:ascii="Arial" w:hAnsi="Arial" w:cs="Arial"/>
              </w:rPr>
            </w:pPr>
          </w:p>
        </w:tc>
        <w:tc>
          <w:tcPr>
            <w:tcW w:w="320" w:type="pct"/>
            <w:tcBorders>
              <w:top w:val="nil"/>
              <w:left w:val="nil"/>
              <w:bottom w:val="nil"/>
              <w:right w:val="nil"/>
            </w:tcBorders>
            <w:noWrap/>
            <w:vAlign w:val="bottom"/>
            <w:hideMark/>
          </w:tcPr>
          <w:p w14:paraId="04C7895A"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75ECEFEC"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1DBD33B6" w14:textId="77777777" w:rsidR="0060025D" w:rsidRPr="00904939" w:rsidRDefault="0060025D" w:rsidP="0060025D">
            <w:pPr>
              <w:rPr>
                <w:rFonts w:ascii="Arial" w:hAnsi="Arial" w:cs="Arial"/>
              </w:rPr>
            </w:pPr>
          </w:p>
        </w:tc>
        <w:tc>
          <w:tcPr>
            <w:tcW w:w="423" w:type="pct"/>
            <w:gridSpan w:val="2"/>
            <w:tcBorders>
              <w:top w:val="nil"/>
              <w:left w:val="nil"/>
              <w:bottom w:val="nil"/>
              <w:right w:val="nil"/>
            </w:tcBorders>
            <w:noWrap/>
            <w:vAlign w:val="bottom"/>
            <w:hideMark/>
          </w:tcPr>
          <w:p w14:paraId="7E759412"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hideMark/>
          </w:tcPr>
          <w:p w14:paraId="7FBE7743" w14:textId="77777777" w:rsidR="0060025D" w:rsidRPr="00904939" w:rsidRDefault="0060025D" w:rsidP="0060025D">
            <w:pPr>
              <w:rPr>
                <w:rFonts w:ascii="Arial" w:hAnsi="Arial" w:cs="Arial"/>
              </w:rPr>
            </w:pPr>
          </w:p>
        </w:tc>
        <w:tc>
          <w:tcPr>
            <w:tcW w:w="1329" w:type="pct"/>
            <w:gridSpan w:val="3"/>
            <w:tcBorders>
              <w:top w:val="nil"/>
              <w:left w:val="nil"/>
              <w:bottom w:val="nil"/>
              <w:right w:val="nil"/>
            </w:tcBorders>
            <w:noWrap/>
            <w:vAlign w:val="bottom"/>
            <w:hideMark/>
          </w:tcPr>
          <w:p w14:paraId="48F247F1" w14:textId="77777777" w:rsidR="0060025D" w:rsidRPr="00904939" w:rsidRDefault="0060025D" w:rsidP="0060025D">
            <w:pPr>
              <w:rPr>
                <w:rFonts w:ascii="Arial" w:hAnsi="Arial" w:cs="Arial"/>
              </w:rPr>
            </w:pPr>
          </w:p>
        </w:tc>
        <w:tc>
          <w:tcPr>
            <w:tcW w:w="431" w:type="pct"/>
            <w:gridSpan w:val="2"/>
            <w:tcBorders>
              <w:top w:val="nil"/>
              <w:left w:val="nil"/>
              <w:bottom w:val="nil"/>
              <w:right w:val="nil"/>
            </w:tcBorders>
            <w:noWrap/>
            <w:vAlign w:val="bottom"/>
            <w:hideMark/>
          </w:tcPr>
          <w:p w14:paraId="11BEB31C" w14:textId="77777777" w:rsidR="0060025D" w:rsidRPr="00904939" w:rsidRDefault="0060025D" w:rsidP="0060025D">
            <w:pPr>
              <w:rPr>
                <w:rFonts w:ascii="Arial" w:hAnsi="Arial" w:cs="Arial"/>
              </w:rPr>
            </w:pPr>
          </w:p>
        </w:tc>
        <w:tc>
          <w:tcPr>
            <w:tcW w:w="330" w:type="pct"/>
            <w:tcBorders>
              <w:top w:val="nil"/>
              <w:left w:val="nil"/>
              <w:bottom w:val="nil"/>
              <w:right w:val="nil"/>
            </w:tcBorders>
            <w:noWrap/>
            <w:vAlign w:val="bottom"/>
            <w:hideMark/>
          </w:tcPr>
          <w:p w14:paraId="5BE9E262" w14:textId="77777777" w:rsidR="0060025D" w:rsidRPr="00904939" w:rsidRDefault="0060025D" w:rsidP="0060025D">
            <w:pPr>
              <w:rPr>
                <w:rFonts w:ascii="Arial" w:hAnsi="Arial" w:cs="Arial"/>
              </w:rPr>
            </w:pPr>
          </w:p>
        </w:tc>
      </w:tr>
      <w:tr w:rsidR="00904939" w:rsidRPr="00904939" w14:paraId="0B219B93" w14:textId="77777777" w:rsidTr="00296A1F">
        <w:trPr>
          <w:trHeight w:val="288"/>
        </w:trPr>
        <w:tc>
          <w:tcPr>
            <w:tcW w:w="700" w:type="pct"/>
            <w:tcBorders>
              <w:top w:val="nil"/>
              <w:left w:val="nil"/>
              <w:bottom w:val="nil"/>
              <w:right w:val="nil"/>
            </w:tcBorders>
            <w:noWrap/>
            <w:vAlign w:val="bottom"/>
            <w:hideMark/>
          </w:tcPr>
          <w:p w14:paraId="7E613E2F" w14:textId="77777777" w:rsidR="0060025D" w:rsidRPr="00904939" w:rsidRDefault="0060025D" w:rsidP="0060025D">
            <w:pPr>
              <w:rPr>
                <w:rFonts w:ascii="Arial" w:hAnsi="Arial" w:cs="Arial"/>
              </w:rPr>
            </w:pPr>
          </w:p>
        </w:tc>
        <w:tc>
          <w:tcPr>
            <w:tcW w:w="320" w:type="pct"/>
            <w:tcBorders>
              <w:top w:val="nil"/>
              <w:left w:val="nil"/>
              <w:bottom w:val="nil"/>
              <w:right w:val="nil"/>
            </w:tcBorders>
            <w:noWrap/>
            <w:vAlign w:val="bottom"/>
            <w:hideMark/>
          </w:tcPr>
          <w:p w14:paraId="739B9F0F"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34320ABF" w14:textId="77777777" w:rsidR="0060025D" w:rsidRPr="00904939" w:rsidRDefault="0060025D" w:rsidP="0060025D">
            <w:pPr>
              <w:rPr>
                <w:rFonts w:ascii="Arial" w:hAnsi="Arial" w:cs="Arial"/>
              </w:rPr>
            </w:pPr>
          </w:p>
        </w:tc>
        <w:tc>
          <w:tcPr>
            <w:tcW w:w="523" w:type="pct"/>
            <w:gridSpan w:val="2"/>
            <w:tcBorders>
              <w:top w:val="nil"/>
              <w:left w:val="nil"/>
              <w:bottom w:val="nil"/>
              <w:right w:val="nil"/>
            </w:tcBorders>
            <w:noWrap/>
            <w:vAlign w:val="bottom"/>
            <w:hideMark/>
          </w:tcPr>
          <w:p w14:paraId="7ED30472" w14:textId="77777777" w:rsidR="0060025D" w:rsidRPr="00904939" w:rsidRDefault="0060025D" w:rsidP="0060025D">
            <w:pPr>
              <w:rPr>
                <w:rFonts w:ascii="Arial" w:hAnsi="Arial" w:cs="Arial"/>
              </w:rPr>
            </w:pPr>
          </w:p>
        </w:tc>
        <w:tc>
          <w:tcPr>
            <w:tcW w:w="423" w:type="pct"/>
            <w:gridSpan w:val="2"/>
            <w:tcBorders>
              <w:top w:val="nil"/>
              <w:left w:val="nil"/>
              <w:bottom w:val="nil"/>
              <w:right w:val="nil"/>
            </w:tcBorders>
            <w:noWrap/>
            <w:vAlign w:val="bottom"/>
            <w:hideMark/>
          </w:tcPr>
          <w:p w14:paraId="005E7910"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hideMark/>
          </w:tcPr>
          <w:p w14:paraId="435700CD" w14:textId="77777777" w:rsidR="0060025D" w:rsidRPr="00904939" w:rsidRDefault="0060025D" w:rsidP="0060025D">
            <w:pPr>
              <w:rPr>
                <w:rFonts w:ascii="Arial" w:hAnsi="Arial" w:cs="Arial"/>
              </w:rPr>
            </w:pPr>
          </w:p>
        </w:tc>
        <w:tc>
          <w:tcPr>
            <w:tcW w:w="1329" w:type="pct"/>
            <w:gridSpan w:val="3"/>
            <w:tcBorders>
              <w:top w:val="nil"/>
              <w:left w:val="nil"/>
              <w:bottom w:val="nil"/>
              <w:right w:val="nil"/>
            </w:tcBorders>
            <w:noWrap/>
            <w:vAlign w:val="bottom"/>
            <w:hideMark/>
          </w:tcPr>
          <w:p w14:paraId="7BC695D5" w14:textId="77777777" w:rsidR="0060025D" w:rsidRPr="00904939" w:rsidRDefault="0060025D" w:rsidP="0060025D">
            <w:pPr>
              <w:rPr>
                <w:rFonts w:ascii="Arial" w:hAnsi="Arial" w:cs="Arial"/>
              </w:rPr>
            </w:pPr>
          </w:p>
        </w:tc>
        <w:tc>
          <w:tcPr>
            <w:tcW w:w="431" w:type="pct"/>
            <w:gridSpan w:val="2"/>
            <w:tcBorders>
              <w:top w:val="nil"/>
              <w:left w:val="nil"/>
              <w:bottom w:val="nil"/>
              <w:right w:val="nil"/>
            </w:tcBorders>
            <w:noWrap/>
            <w:vAlign w:val="bottom"/>
            <w:hideMark/>
          </w:tcPr>
          <w:p w14:paraId="0C6F010C" w14:textId="77777777" w:rsidR="0060025D" w:rsidRPr="00904939" w:rsidRDefault="0060025D" w:rsidP="0060025D">
            <w:pPr>
              <w:rPr>
                <w:rFonts w:ascii="Arial" w:hAnsi="Arial" w:cs="Arial"/>
              </w:rPr>
            </w:pPr>
          </w:p>
        </w:tc>
        <w:tc>
          <w:tcPr>
            <w:tcW w:w="330" w:type="pct"/>
            <w:tcBorders>
              <w:top w:val="nil"/>
              <w:left w:val="nil"/>
              <w:bottom w:val="nil"/>
              <w:right w:val="nil"/>
            </w:tcBorders>
            <w:noWrap/>
            <w:vAlign w:val="bottom"/>
            <w:hideMark/>
          </w:tcPr>
          <w:p w14:paraId="1987D5CB" w14:textId="77777777" w:rsidR="0060025D" w:rsidRPr="00904939" w:rsidRDefault="0060025D" w:rsidP="0060025D">
            <w:pPr>
              <w:rPr>
                <w:rFonts w:ascii="Arial" w:hAnsi="Arial" w:cs="Arial"/>
              </w:rPr>
            </w:pPr>
          </w:p>
        </w:tc>
      </w:tr>
      <w:tr w:rsidR="00904939" w:rsidRPr="00904939" w14:paraId="00315D80" w14:textId="77777777" w:rsidTr="00296A1F">
        <w:trPr>
          <w:trHeight w:val="288"/>
        </w:trPr>
        <w:tc>
          <w:tcPr>
            <w:tcW w:w="700" w:type="pct"/>
            <w:tcBorders>
              <w:top w:val="nil"/>
              <w:left w:val="nil"/>
              <w:bottom w:val="nil"/>
              <w:right w:val="nil"/>
            </w:tcBorders>
            <w:noWrap/>
            <w:vAlign w:val="bottom"/>
            <w:hideMark/>
          </w:tcPr>
          <w:p w14:paraId="235A0D2D" w14:textId="433EF2B6" w:rsidR="0060025D" w:rsidRPr="00904939" w:rsidRDefault="0060025D" w:rsidP="0060025D">
            <w:pPr>
              <w:rPr>
                <w:rFonts w:ascii="Arial" w:hAnsi="Arial" w:cs="Arial"/>
                <w:b/>
                <w:bCs/>
              </w:rPr>
            </w:pPr>
            <w:r w:rsidRPr="00904939">
              <w:rPr>
                <w:rFonts w:ascii="Arial" w:hAnsi="Arial" w:cs="Arial"/>
                <w:b/>
                <w:bCs/>
              </w:rPr>
              <w:t xml:space="preserve">PREÇO </w:t>
            </w:r>
            <w:r w:rsidR="00296A1F" w:rsidRPr="00904939">
              <w:rPr>
                <w:rFonts w:ascii="Arial" w:hAnsi="Arial" w:cs="Arial"/>
                <w:b/>
                <w:bCs/>
              </w:rPr>
              <w:t xml:space="preserve"> </w:t>
            </w:r>
            <w:r w:rsidRPr="00904939">
              <w:rPr>
                <w:rFonts w:ascii="Arial" w:hAnsi="Arial" w:cs="Arial"/>
                <w:b/>
                <w:bCs/>
              </w:rPr>
              <w:t>MENSAL</w:t>
            </w:r>
          </w:p>
        </w:tc>
        <w:tc>
          <w:tcPr>
            <w:tcW w:w="631" w:type="pct"/>
            <w:gridSpan w:val="2"/>
            <w:tcBorders>
              <w:top w:val="nil"/>
              <w:left w:val="nil"/>
              <w:bottom w:val="nil"/>
              <w:right w:val="nil"/>
            </w:tcBorders>
            <w:noWrap/>
            <w:vAlign w:val="bottom"/>
            <w:hideMark/>
          </w:tcPr>
          <w:p w14:paraId="50B848B8" w14:textId="77777777" w:rsidR="0060025D" w:rsidRPr="00904939" w:rsidRDefault="0060025D" w:rsidP="0060025D">
            <w:pPr>
              <w:rPr>
                <w:rFonts w:ascii="Arial" w:hAnsi="Arial" w:cs="Arial"/>
                <w:b/>
                <w:bCs/>
              </w:rPr>
            </w:pPr>
          </w:p>
        </w:tc>
        <w:tc>
          <w:tcPr>
            <w:tcW w:w="523" w:type="pct"/>
            <w:gridSpan w:val="2"/>
            <w:tcBorders>
              <w:top w:val="nil"/>
              <w:left w:val="nil"/>
              <w:bottom w:val="nil"/>
              <w:right w:val="nil"/>
            </w:tcBorders>
            <w:noWrap/>
            <w:vAlign w:val="bottom"/>
            <w:hideMark/>
          </w:tcPr>
          <w:p w14:paraId="48CA9EB9" w14:textId="77777777" w:rsidR="0060025D" w:rsidRPr="00904939" w:rsidRDefault="0060025D" w:rsidP="0060025D">
            <w:pPr>
              <w:rPr>
                <w:rFonts w:ascii="Arial" w:hAnsi="Arial" w:cs="Arial"/>
              </w:rPr>
            </w:pPr>
          </w:p>
        </w:tc>
        <w:tc>
          <w:tcPr>
            <w:tcW w:w="424" w:type="pct"/>
            <w:gridSpan w:val="2"/>
            <w:tcBorders>
              <w:top w:val="nil"/>
              <w:left w:val="nil"/>
              <w:bottom w:val="nil"/>
              <w:right w:val="nil"/>
            </w:tcBorders>
            <w:noWrap/>
            <w:vAlign w:val="bottom"/>
            <w:hideMark/>
          </w:tcPr>
          <w:p w14:paraId="2037FDEB"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hideMark/>
          </w:tcPr>
          <w:p w14:paraId="1F14EAA1" w14:textId="77777777" w:rsidR="0060025D" w:rsidRPr="00904939" w:rsidRDefault="0060025D" w:rsidP="0060025D">
            <w:pPr>
              <w:rPr>
                <w:rFonts w:ascii="Arial" w:hAnsi="Arial" w:cs="Arial"/>
              </w:rPr>
            </w:pPr>
          </w:p>
        </w:tc>
        <w:tc>
          <w:tcPr>
            <w:tcW w:w="1183" w:type="pct"/>
            <w:gridSpan w:val="2"/>
            <w:tcBorders>
              <w:top w:val="nil"/>
              <w:left w:val="nil"/>
              <w:bottom w:val="nil"/>
              <w:right w:val="nil"/>
            </w:tcBorders>
            <w:noWrap/>
            <w:vAlign w:val="bottom"/>
            <w:hideMark/>
          </w:tcPr>
          <w:p w14:paraId="0079D631" w14:textId="77777777" w:rsidR="0060025D" w:rsidRPr="00904939" w:rsidRDefault="0060025D" w:rsidP="0060025D">
            <w:pPr>
              <w:rPr>
                <w:rFonts w:ascii="Arial" w:hAnsi="Arial" w:cs="Arial"/>
              </w:rPr>
            </w:pPr>
          </w:p>
        </w:tc>
        <w:tc>
          <w:tcPr>
            <w:tcW w:w="500" w:type="pct"/>
            <w:gridSpan w:val="3"/>
            <w:tcBorders>
              <w:top w:val="nil"/>
              <w:left w:val="nil"/>
              <w:bottom w:val="nil"/>
              <w:right w:val="nil"/>
            </w:tcBorders>
            <w:noWrap/>
            <w:vAlign w:val="bottom"/>
            <w:hideMark/>
          </w:tcPr>
          <w:p w14:paraId="5D1AD603" w14:textId="77777777" w:rsidR="0060025D" w:rsidRPr="00904939" w:rsidRDefault="0060025D" w:rsidP="0060025D">
            <w:pPr>
              <w:rPr>
                <w:rFonts w:ascii="Arial" w:hAnsi="Arial" w:cs="Arial"/>
              </w:rPr>
            </w:pPr>
          </w:p>
        </w:tc>
        <w:tc>
          <w:tcPr>
            <w:tcW w:w="618" w:type="pct"/>
            <w:gridSpan w:val="2"/>
            <w:tcBorders>
              <w:top w:val="nil"/>
              <w:left w:val="nil"/>
              <w:bottom w:val="nil"/>
              <w:right w:val="nil"/>
            </w:tcBorders>
            <w:noWrap/>
            <w:vAlign w:val="bottom"/>
            <w:hideMark/>
          </w:tcPr>
          <w:p w14:paraId="6991247A" w14:textId="77777777" w:rsidR="0060025D" w:rsidRPr="00904939" w:rsidRDefault="0060025D" w:rsidP="0060025D">
            <w:pPr>
              <w:rPr>
                <w:rFonts w:ascii="Arial" w:hAnsi="Arial" w:cs="Arial"/>
              </w:rPr>
            </w:pPr>
          </w:p>
        </w:tc>
      </w:tr>
      <w:tr w:rsidR="00296A1F" w:rsidRPr="00904939" w14:paraId="0C4CE02C" w14:textId="77777777" w:rsidTr="00296A1F">
        <w:trPr>
          <w:trHeight w:val="288"/>
        </w:trPr>
        <w:tc>
          <w:tcPr>
            <w:tcW w:w="700" w:type="pct"/>
            <w:tcBorders>
              <w:top w:val="nil"/>
              <w:left w:val="nil"/>
              <w:bottom w:val="nil"/>
              <w:right w:val="nil"/>
            </w:tcBorders>
            <w:noWrap/>
            <w:vAlign w:val="bottom"/>
            <w:hideMark/>
          </w:tcPr>
          <w:p w14:paraId="00DCB0AD" w14:textId="77777777" w:rsidR="0060025D" w:rsidRPr="00904939" w:rsidRDefault="0060025D" w:rsidP="0060025D">
            <w:pPr>
              <w:rPr>
                <w:rFonts w:ascii="Arial" w:hAnsi="Arial" w:cs="Arial"/>
                <w:b/>
                <w:bCs/>
              </w:rPr>
            </w:pPr>
            <w:r w:rsidRPr="00904939">
              <w:rPr>
                <w:rFonts w:ascii="Arial" w:hAnsi="Arial" w:cs="Arial"/>
                <w:b/>
                <w:bCs/>
              </w:rPr>
              <w:t>PREÇO GLOBAL</w:t>
            </w:r>
          </w:p>
        </w:tc>
        <w:tc>
          <w:tcPr>
            <w:tcW w:w="631" w:type="pct"/>
            <w:gridSpan w:val="2"/>
            <w:tcBorders>
              <w:top w:val="nil"/>
              <w:left w:val="nil"/>
              <w:bottom w:val="nil"/>
              <w:right w:val="nil"/>
            </w:tcBorders>
            <w:noWrap/>
            <w:vAlign w:val="bottom"/>
            <w:hideMark/>
          </w:tcPr>
          <w:p w14:paraId="2D7280AB" w14:textId="77777777" w:rsidR="0060025D" w:rsidRPr="00904939" w:rsidRDefault="0060025D" w:rsidP="0060025D">
            <w:pPr>
              <w:rPr>
                <w:rFonts w:ascii="Arial" w:hAnsi="Arial" w:cs="Arial"/>
                <w:b/>
                <w:bCs/>
              </w:rPr>
            </w:pPr>
          </w:p>
        </w:tc>
        <w:tc>
          <w:tcPr>
            <w:tcW w:w="523" w:type="pct"/>
            <w:gridSpan w:val="2"/>
            <w:tcBorders>
              <w:top w:val="nil"/>
              <w:left w:val="nil"/>
              <w:bottom w:val="nil"/>
              <w:right w:val="nil"/>
            </w:tcBorders>
            <w:noWrap/>
            <w:vAlign w:val="bottom"/>
            <w:hideMark/>
          </w:tcPr>
          <w:p w14:paraId="1CBEDB3B" w14:textId="77777777" w:rsidR="0060025D" w:rsidRPr="00904939" w:rsidRDefault="0060025D" w:rsidP="0060025D">
            <w:pPr>
              <w:rPr>
                <w:rFonts w:ascii="Arial" w:hAnsi="Arial" w:cs="Arial"/>
              </w:rPr>
            </w:pPr>
          </w:p>
        </w:tc>
        <w:tc>
          <w:tcPr>
            <w:tcW w:w="424" w:type="pct"/>
            <w:gridSpan w:val="2"/>
            <w:tcBorders>
              <w:top w:val="nil"/>
              <w:left w:val="nil"/>
              <w:bottom w:val="nil"/>
              <w:right w:val="nil"/>
            </w:tcBorders>
            <w:noWrap/>
            <w:vAlign w:val="bottom"/>
            <w:hideMark/>
          </w:tcPr>
          <w:p w14:paraId="60ED1A95" w14:textId="77777777" w:rsidR="0060025D" w:rsidRPr="00904939" w:rsidRDefault="0060025D" w:rsidP="0060025D">
            <w:pPr>
              <w:rPr>
                <w:rFonts w:ascii="Arial" w:hAnsi="Arial" w:cs="Arial"/>
              </w:rPr>
            </w:pPr>
          </w:p>
        </w:tc>
        <w:tc>
          <w:tcPr>
            <w:tcW w:w="421" w:type="pct"/>
            <w:gridSpan w:val="2"/>
            <w:tcBorders>
              <w:top w:val="nil"/>
              <w:left w:val="nil"/>
              <w:bottom w:val="nil"/>
              <w:right w:val="nil"/>
            </w:tcBorders>
            <w:noWrap/>
            <w:vAlign w:val="bottom"/>
            <w:hideMark/>
          </w:tcPr>
          <w:p w14:paraId="0321B028" w14:textId="77777777" w:rsidR="0060025D" w:rsidRPr="00904939" w:rsidRDefault="0060025D" w:rsidP="0060025D">
            <w:pPr>
              <w:rPr>
                <w:rFonts w:ascii="Arial" w:hAnsi="Arial" w:cs="Arial"/>
              </w:rPr>
            </w:pPr>
          </w:p>
        </w:tc>
        <w:tc>
          <w:tcPr>
            <w:tcW w:w="1183" w:type="pct"/>
            <w:gridSpan w:val="2"/>
            <w:tcBorders>
              <w:top w:val="nil"/>
              <w:left w:val="nil"/>
              <w:bottom w:val="nil"/>
              <w:right w:val="nil"/>
            </w:tcBorders>
            <w:noWrap/>
            <w:vAlign w:val="bottom"/>
            <w:hideMark/>
          </w:tcPr>
          <w:p w14:paraId="3E6FA2D5" w14:textId="77777777" w:rsidR="0060025D" w:rsidRPr="00904939" w:rsidRDefault="0060025D" w:rsidP="0060025D">
            <w:pPr>
              <w:rPr>
                <w:rFonts w:ascii="Arial" w:hAnsi="Arial" w:cs="Arial"/>
              </w:rPr>
            </w:pPr>
          </w:p>
        </w:tc>
        <w:tc>
          <w:tcPr>
            <w:tcW w:w="500" w:type="pct"/>
            <w:gridSpan w:val="3"/>
            <w:tcBorders>
              <w:top w:val="nil"/>
              <w:left w:val="nil"/>
              <w:bottom w:val="nil"/>
              <w:right w:val="nil"/>
            </w:tcBorders>
            <w:noWrap/>
            <w:vAlign w:val="bottom"/>
            <w:hideMark/>
          </w:tcPr>
          <w:p w14:paraId="5BC696FA" w14:textId="77777777" w:rsidR="0060025D" w:rsidRPr="00904939" w:rsidRDefault="0060025D" w:rsidP="0060025D">
            <w:pPr>
              <w:rPr>
                <w:rFonts w:ascii="Arial" w:hAnsi="Arial" w:cs="Arial"/>
              </w:rPr>
            </w:pPr>
          </w:p>
        </w:tc>
        <w:tc>
          <w:tcPr>
            <w:tcW w:w="618" w:type="pct"/>
            <w:gridSpan w:val="2"/>
            <w:tcBorders>
              <w:top w:val="nil"/>
              <w:left w:val="nil"/>
              <w:bottom w:val="nil"/>
              <w:right w:val="nil"/>
            </w:tcBorders>
            <w:noWrap/>
            <w:vAlign w:val="bottom"/>
            <w:hideMark/>
          </w:tcPr>
          <w:p w14:paraId="6C9ADE3E" w14:textId="77777777" w:rsidR="0060025D" w:rsidRPr="00904939" w:rsidRDefault="0060025D" w:rsidP="0060025D">
            <w:pPr>
              <w:rPr>
                <w:rFonts w:ascii="Arial" w:hAnsi="Arial" w:cs="Arial"/>
              </w:rPr>
            </w:pPr>
          </w:p>
        </w:tc>
      </w:tr>
    </w:tbl>
    <w:p w14:paraId="7C409DF8" w14:textId="77777777" w:rsidR="0060025D" w:rsidRPr="00904939" w:rsidRDefault="0060025D" w:rsidP="0060025D">
      <w:pPr>
        <w:spacing w:line="360" w:lineRule="auto"/>
        <w:jc w:val="center"/>
        <w:rPr>
          <w:rFonts w:ascii="Arial" w:hAnsi="Arial" w:cs="Arial"/>
          <w:noProof/>
        </w:rPr>
      </w:pPr>
    </w:p>
    <w:p w14:paraId="55F936D1" w14:textId="77777777" w:rsidR="0060025D" w:rsidRPr="00904939" w:rsidRDefault="0060025D" w:rsidP="0060025D">
      <w:pPr>
        <w:rPr>
          <w:rFonts w:ascii="Arial" w:hAnsi="Arial" w:cs="Arial"/>
        </w:rPr>
      </w:pPr>
    </w:p>
    <w:p w14:paraId="17571053" w14:textId="54B8D65A" w:rsidR="0060025D" w:rsidRPr="00904939" w:rsidRDefault="0060025D" w:rsidP="0060025D">
      <w:pPr>
        <w:spacing w:after="0" w:line="240" w:lineRule="auto"/>
        <w:rPr>
          <w:rFonts w:ascii="Arial" w:eastAsia="Times New Roman" w:hAnsi="Arial" w:cs="Arial"/>
          <w:lang w:eastAsia="pt-BR"/>
        </w:rPr>
      </w:pPr>
    </w:p>
    <w:p w14:paraId="021A0FBB" w14:textId="5C8480DD" w:rsidR="0060025D" w:rsidRPr="00904939" w:rsidRDefault="0060025D" w:rsidP="0060025D">
      <w:pPr>
        <w:spacing w:after="360" w:line="240" w:lineRule="auto"/>
        <w:ind w:left="360"/>
        <w:jc w:val="center"/>
        <w:rPr>
          <w:rFonts w:ascii="Arial" w:eastAsia="Times New Roman" w:hAnsi="Arial" w:cs="Arial"/>
          <w:lang w:eastAsia="pt-BR"/>
        </w:rPr>
      </w:pPr>
      <w:r w:rsidRPr="00904939">
        <w:rPr>
          <w:rFonts w:ascii="Arial" w:eastAsia="Times New Roman" w:hAnsi="Arial" w:cs="Arial"/>
          <w:lang w:eastAsia="pt-BR"/>
        </w:rPr>
        <w:br w:type="page"/>
      </w:r>
    </w:p>
    <w:p w14:paraId="5E9AAA42" w14:textId="77777777" w:rsidR="009A0F95" w:rsidRPr="00904939" w:rsidRDefault="009A0F95" w:rsidP="009A0F95">
      <w:pPr>
        <w:spacing w:line="276" w:lineRule="auto"/>
        <w:ind w:left="-426" w:right="-1"/>
        <w:jc w:val="both"/>
        <w:rPr>
          <w:rFonts w:ascii="Arial" w:hAnsi="Arial" w:cs="Arial"/>
          <w:b/>
        </w:rPr>
        <w:sectPr w:rsidR="009A0F95" w:rsidRPr="00904939" w:rsidSect="003D60B5">
          <w:headerReference w:type="default" r:id="rId8"/>
          <w:footerReference w:type="default" r:id="rId9"/>
          <w:pgSz w:w="11907" w:h="16839" w:code="9"/>
          <w:pgMar w:top="1411" w:right="1134" w:bottom="1411" w:left="1440" w:header="426" w:footer="567" w:gutter="0"/>
          <w:cols w:space="720"/>
          <w:docGrid w:linePitch="326"/>
        </w:sectPr>
      </w:pPr>
    </w:p>
    <w:p w14:paraId="040E2178" w14:textId="77777777" w:rsidR="00E12EB7" w:rsidRPr="00904939" w:rsidRDefault="00E12EB7" w:rsidP="00E12EB7">
      <w:pPr>
        <w:spacing w:line="276" w:lineRule="auto"/>
        <w:ind w:left="-426" w:right="-1"/>
        <w:jc w:val="center"/>
        <w:rPr>
          <w:rFonts w:ascii="Arial" w:hAnsi="Arial" w:cs="Arial"/>
          <w:b/>
          <w:u w:val="single"/>
        </w:rPr>
      </w:pPr>
      <w:r w:rsidRPr="00904939">
        <w:rPr>
          <w:rFonts w:ascii="Arial" w:hAnsi="Arial" w:cs="Arial"/>
          <w:b/>
          <w:u w:val="single"/>
        </w:rPr>
        <w:lastRenderedPageBreak/>
        <w:t>RELAÇÃO DE DOCUMENTOS QUE DEVEM SER APRESENTADOS PELA CONTRATADA</w:t>
      </w:r>
    </w:p>
    <w:p w14:paraId="2D26B31D" w14:textId="77777777" w:rsidR="00E12EB7" w:rsidRPr="00904939" w:rsidRDefault="00E12EB7" w:rsidP="00E12EB7">
      <w:pPr>
        <w:spacing w:line="276" w:lineRule="auto"/>
        <w:ind w:left="-426" w:right="-1"/>
        <w:jc w:val="center"/>
        <w:rPr>
          <w:rFonts w:ascii="Arial" w:hAnsi="Arial" w:cs="Arial"/>
          <w:b/>
        </w:rPr>
      </w:pPr>
    </w:p>
    <w:p w14:paraId="40B2340E" w14:textId="77777777" w:rsidR="00E12EB7" w:rsidRPr="00904939" w:rsidRDefault="00E12EB7" w:rsidP="00E12EB7">
      <w:pPr>
        <w:spacing w:after="240" w:line="276" w:lineRule="auto"/>
        <w:ind w:left="-426" w:right="-1"/>
        <w:contextualSpacing/>
        <w:jc w:val="center"/>
        <w:rPr>
          <w:rFonts w:ascii="Arial" w:hAnsi="Arial" w:cs="Arial"/>
          <w:b/>
        </w:rPr>
      </w:pPr>
      <w:r w:rsidRPr="00904939">
        <w:rPr>
          <w:rFonts w:ascii="Arial" w:hAnsi="Arial" w:cs="Arial"/>
          <w:b/>
        </w:rPr>
        <w:t>DOCUMENTOS EXIGIDOS NO INÍCIO DA CONTRATAÇÃO E NAS SUBSTITUIÇÕES DE EMPREGADOS</w:t>
      </w:r>
    </w:p>
    <w:p w14:paraId="0F83D2BB" w14:textId="77777777" w:rsidR="00151DA2" w:rsidRPr="00904939" w:rsidRDefault="00151DA2" w:rsidP="00E12EB7">
      <w:pPr>
        <w:numPr>
          <w:ilvl w:val="1"/>
          <w:numId w:val="0"/>
        </w:numPr>
        <w:spacing w:after="240" w:line="276" w:lineRule="auto"/>
        <w:ind w:left="-426" w:right="-1"/>
        <w:contextualSpacing/>
        <w:jc w:val="center"/>
        <w:rPr>
          <w:rFonts w:ascii="Arial" w:hAnsi="Arial" w:cs="Arial"/>
          <w:u w:val="single"/>
        </w:rPr>
      </w:pPr>
    </w:p>
    <w:p w14:paraId="4F381B03" w14:textId="77777777" w:rsidR="00E12EB7" w:rsidRPr="00904939" w:rsidRDefault="00E12EB7" w:rsidP="00151DA2">
      <w:pPr>
        <w:numPr>
          <w:ilvl w:val="1"/>
          <w:numId w:val="0"/>
        </w:numPr>
        <w:spacing w:after="240" w:line="276" w:lineRule="auto"/>
        <w:ind w:left="-426" w:right="-1"/>
        <w:contextualSpacing/>
        <w:jc w:val="center"/>
        <w:rPr>
          <w:rFonts w:ascii="Arial" w:hAnsi="Arial" w:cs="Arial"/>
          <w:u w:val="single"/>
        </w:rPr>
      </w:pPr>
      <w:r w:rsidRPr="00904939">
        <w:rPr>
          <w:rFonts w:ascii="Arial" w:hAnsi="Arial" w:cs="Arial"/>
          <w:u w:val="single"/>
        </w:rPr>
        <w:t>Inicial</w:t>
      </w:r>
    </w:p>
    <w:p w14:paraId="36711C14" w14:textId="77777777" w:rsidR="00E12EB7" w:rsidRPr="00904939" w:rsidRDefault="00E12EB7" w:rsidP="00151DA2">
      <w:pPr>
        <w:numPr>
          <w:ilvl w:val="2"/>
          <w:numId w:val="0"/>
        </w:numPr>
        <w:spacing w:after="240" w:line="276" w:lineRule="auto"/>
        <w:ind w:left="-426" w:right="-1"/>
        <w:contextualSpacing/>
        <w:jc w:val="both"/>
        <w:rPr>
          <w:rFonts w:ascii="Arial" w:hAnsi="Arial" w:cs="Arial"/>
        </w:rPr>
      </w:pPr>
      <w:r w:rsidRPr="00904939">
        <w:rPr>
          <w:rFonts w:ascii="Arial" w:hAnsi="Arial" w:cs="Arial"/>
        </w:rPr>
        <w:t>Planilha-resumo, detalhada, no prazo de 15 (quinze) dias do início da prestação dos serviços, que deverá ser mantida atualizada pela CONTRATADA, com a relação dos seus empregados que prestam os serviços objeto deste contrato, contendo os seguintes dados:</w:t>
      </w:r>
    </w:p>
    <w:p w14:paraId="2C4F0AE0"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Nome completo de todos empregados;</w:t>
      </w:r>
    </w:p>
    <w:p w14:paraId="6F610485"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Função exercida, profissão e a qual categoria profissional está vinculado (CBO);</w:t>
      </w:r>
    </w:p>
    <w:p w14:paraId="77F757A7"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Escolaridade do empregado;</w:t>
      </w:r>
    </w:p>
    <w:p w14:paraId="66EA8CE3"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Número e série da Carteira de Trabalho e Previdência Social (CTPS);</w:t>
      </w:r>
    </w:p>
    <w:p w14:paraId="4F2BDDF8"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Data de admissão;</w:t>
      </w:r>
    </w:p>
    <w:p w14:paraId="60EF5672"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Salár</w:t>
      </w:r>
      <w:r w:rsidR="006B5857" w:rsidRPr="00904939">
        <w:rPr>
          <w:rFonts w:ascii="Arial" w:hAnsi="Arial" w:cs="Arial"/>
        </w:rPr>
        <w:t>io e periodicidade de pagamento;</w:t>
      </w:r>
    </w:p>
    <w:p w14:paraId="58D44E12"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Adicionais, gratificações ou qualquer benefício recebido;</w:t>
      </w:r>
    </w:p>
    <w:p w14:paraId="63C3EFA3"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Descontos em folha de pagamento;</w:t>
      </w:r>
    </w:p>
    <w:p w14:paraId="6ECD3E04"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As quantidades e valores do vale transporte e auxílio-alimentação;</w:t>
      </w:r>
    </w:p>
    <w:p w14:paraId="52D11EAE"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Horário de trabalho;</w:t>
      </w:r>
    </w:p>
    <w:p w14:paraId="3B92E389" w14:textId="77777777" w:rsidR="00E12EB7" w:rsidRPr="00904939" w:rsidRDefault="00E12EB7" w:rsidP="00151DA2">
      <w:pPr>
        <w:numPr>
          <w:ilvl w:val="2"/>
          <w:numId w:val="0"/>
        </w:numPr>
        <w:spacing w:after="200" w:line="276" w:lineRule="auto"/>
        <w:ind w:left="-426" w:right="-1"/>
        <w:contextualSpacing/>
        <w:jc w:val="both"/>
        <w:rPr>
          <w:rFonts w:ascii="Arial" w:hAnsi="Arial" w:cs="Arial"/>
        </w:rPr>
      </w:pPr>
      <w:r w:rsidRPr="00904939">
        <w:rPr>
          <w:rFonts w:ascii="Arial" w:hAnsi="Arial" w:cs="Arial"/>
        </w:rPr>
        <w:t>Eventuais obrigações adicionais constantes da</w:t>
      </w:r>
      <w:r w:rsidR="00151DA2" w:rsidRPr="00904939">
        <w:rPr>
          <w:rFonts w:ascii="Arial" w:hAnsi="Arial" w:cs="Arial"/>
        </w:rPr>
        <w:t xml:space="preserve"> Convenção Coletiva de Trabalho;</w:t>
      </w:r>
      <w:r w:rsidRPr="00904939">
        <w:rPr>
          <w:rFonts w:ascii="Arial" w:hAnsi="Arial" w:cs="Arial"/>
        </w:rPr>
        <w:br/>
        <w:t>Comprovante do encaminhamento ao Ministério do Trabalho e Emprego das inform</w:t>
      </w:r>
      <w:r w:rsidR="00151DA2" w:rsidRPr="00904939">
        <w:rPr>
          <w:rFonts w:ascii="Arial" w:hAnsi="Arial" w:cs="Arial"/>
        </w:rPr>
        <w:t>ações trabalhistas constantes da</w:t>
      </w:r>
      <w:r w:rsidRPr="00904939">
        <w:rPr>
          <w:rFonts w:ascii="Arial" w:hAnsi="Arial" w:cs="Arial"/>
        </w:rPr>
        <w:t xml:space="preserve"> Relação Anua</w:t>
      </w:r>
      <w:r w:rsidR="006B5857" w:rsidRPr="00904939">
        <w:rPr>
          <w:rFonts w:ascii="Arial" w:hAnsi="Arial" w:cs="Arial"/>
        </w:rPr>
        <w:t>l de Informações Sociais – RAIS.</w:t>
      </w:r>
    </w:p>
    <w:p w14:paraId="0D2FCEF2" w14:textId="77777777" w:rsidR="00151DA2" w:rsidRPr="00904939" w:rsidRDefault="00151DA2" w:rsidP="00E12EB7">
      <w:pPr>
        <w:numPr>
          <w:ilvl w:val="1"/>
          <w:numId w:val="0"/>
        </w:numPr>
        <w:spacing w:after="240" w:line="276" w:lineRule="auto"/>
        <w:ind w:left="-426" w:right="-1"/>
        <w:contextualSpacing/>
        <w:rPr>
          <w:rFonts w:ascii="Arial" w:hAnsi="Arial" w:cs="Arial"/>
          <w:u w:val="single"/>
        </w:rPr>
      </w:pPr>
      <w:bookmarkStart w:id="0" w:name="_Ref428806128"/>
    </w:p>
    <w:p w14:paraId="7E22DB06" w14:textId="77777777" w:rsidR="00E12EB7" w:rsidRPr="00904939" w:rsidRDefault="00E12EB7" w:rsidP="00151DA2">
      <w:pPr>
        <w:numPr>
          <w:ilvl w:val="1"/>
          <w:numId w:val="0"/>
        </w:numPr>
        <w:spacing w:after="240" w:line="276" w:lineRule="auto"/>
        <w:ind w:left="-426" w:right="-1"/>
        <w:contextualSpacing/>
        <w:jc w:val="center"/>
        <w:rPr>
          <w:rFonts w:ascii="Arial" w:hAnsi="Arial" w:cs="Arial"/>
          <w:u w:val="single"/>
        </w:rPr>
      </w:pPr>
      <w:r w:rsidRPr="00904939">
        <w:rPr>
          <w:rFonts w:ascii="Arial" w:hAnsi="Arial" w:cs="Arial"/>
          <w:u w:val="single"/>
        </w:rPr>
        <w:t>Inicial e nas substituições de empregados vinculados aos contratos decorrentes do presente Termo de Referência:</w:t>
      </w:r>
      <w:bookmarkEnd w:id="0"/>
    </w:p>
    <w:p w14:paraId="1A396F77" w14:textId="0004EFFC" w:rsidR="00E12EB7" w:rsidRPr="00904939" w:rsidRDefault="00E12EB7" w:rsidP="00151DA2">
      <w:pPr>
        <w:numPr>
          <w:ilvl w:val="2"/>
          <w:numId w:val="0"/>
        </w:numPr>
        <w:spacing w:after="240" w:line="276" w:lineRule="auto"/>
        <w:ind w:left="-426" w:right="-1"/>
        <w:contextualSpacing/>
        <w:jc w:val="both"/>
        <w:rPr>
          <w:rFonts w:ascii="Arial" w:hAnsi="Arial" w:cs="Arial"/>
        </w:rPr>
      </w:pPr>
      <w:r w:rsidRPr="00904939">
        <w:rPr>
          <w:rFonts w:ascii="Arial" w:hAnsi="Arial" w:cs="Arial"/>
        </w:rPr>
        <w:t xml:space="preserve">Cópia da Carteira de Trabalho e Previdência Social (CTPS) de cada empregado que, por força contratual, esteja prestando serviços na </w:t>
      </w:r>
      <w:r w:rsidR="00BE7034" w:rsidRPr="00904939">
        <w:rPr>
          <w:rFonts w:ascii="Arial" w:hAnsi="Arial" w:cs="Arial"/>
        </w:rPr>
        <w:t>EMUSA</w:t>
      </w:r>
      <w:r w:rsidRPr="00904939">
        <w:rPr>
          <w:rFonts w:ascii="Arial" w:hAnsi="Arial" w:cs="Arial"/>
        </w:rPr>
        <w:t>, juntam</w:t>
      </w:r>
      <w:r w:rsidR="00151DA2" w:rsidRPr="00904939">
        <w:rPr>
          <w:rFonts w:ascii="Arial" w:hAnsi="Arial" w:cs="Arial"/>
        </w:rPr>
        <w:t xml:space="preserve">ente com a relação já referida. </w:t>
      </w:r>
      <w:r w:rsidRPr="00904939">
        <w:rPr>
          <w:rFonts w:ascii="Arial" w:hAnsi="Arial" w:cs="Arial"/>
        </w:rPr>
        <w:t>As folhas da CTPS que deverão ser apresentadas são as relativas à identificação do trabalhador; a do número do documento com sua série; a da data de admissão; a do salário; a da função: e, se houver, a das condições especiais, consoante artigo 41 c/c o art. 29 e seu § 1º, da Consolidação das Leis do Trabalho – CLT;</w:t>
      </w:r>
    </w:p>
    <w:p w14:paraId="2875EC7E" w14:textId="77777777" w:rsidR="00E12EB7" w:rsidRPr="00904939" w:rsidRDefault="00E12EB7" w:rsidP="00151DA2">
      <w:pPr>
        <w:numPr>
          <w:ilvl w:val="2"/>
          <w:numId w:val="0"/>
        </w:numPr>
        <w:spacing w:after="240" w:line="276" w:lineRule="auto"/>
        <w:ind w:left="-426" w:right="-1"/>
        <w:contextualSpacing/>
        <w:jc w:val="both"/>
        <w:rPr>
          <w:rFonts w:ascii="Arial" w:hAnsi="Arial" w:cs="Arial"/>
        </w:rPr>
      </w:pPr>
      <w:r w:rsidRPr="00904939">
        <w:rPr>
          <w:rFonts w:ascii="Arial" w:hAnsi="Arial" w:cs="Arial"/>
        </w:rPr>
        <w:t>Comprovante do encaminhamento ao Ministério do Trabalho e Emprego das informações trabalhistas constantes do Cadastro Geral de Empregados e Desempregados - CAGED sempre que tenha admitido, desligado ou transferido empregado com contrato de trabalho regido pela CLT, ou seja, que tenha efetuado qualquer tipo de movimentação em seu quadro de empregados;</w:t>
      </w:r>
    </w:p>
    <w:p w14:paraId="4EFE6375" w14:textId="77777777" w:rsidR="00E12EB7" w:rsidRPr="00904939" w:rsidRDefault="00E12EB7" w:rsidP="00151DA2">
      <w:pPr>
        <w:numPr>
          <w:ilvl w:val="2"/>
          <w:numId w:val="0"/>
        </w:numPr>
        <w:spacing w:after="240" w:line="276" w:lineRule="auto"/>
        <w:ind w:left="-426" w:right="-1"/>
        <w:contextualSpacing/>
        <w:jc w:val="both"/>
        <w:rPr>
          <w:rFonts w:ascii="Arial" w:hAnsi="Arial" w:cs="Arial"/>
        </w:rPr>
      </w:pPr>
      <w:r w:rsidRPr="00904939">
        <w:rPr>
          <w:rFonts w:ascii="Arial" w:hAnsi="Arial" w:cs="Arial"/>
        </w:rPr>
        <w:t>Documentos comprobatórios da realização dos exames admissionais e demissionais;</w:t>
      </w:r>
    </w:p>
    <w:p w14:paraId="103A5680" w14:textId="77777777" w:rsidR="00E12EB7" w:rsidRPr="00904939" w:rsidRDefault="00151DA2" w:rsidP="00151DA2">
      <w:pPr>
        <w:numPr>
          <w:ilvl w:val="2"/>
          <w:numId w:val="0"/>
        </w:numPr>
        <w:spacing w:after="240" w:line="276" w:lineRule="auto"/>
        <w:ind w:left="-426" w:right="-1"/>
        <w:contextualSpacing/>
        <w:jc w:val="both"/>
        <w:rPr>
          <w:rFonts w:ascii="Arial" w:hAnsi="Arial" w:cs="Arial"/>
        </w:rPr>
      </w:pPr>
      <w:r w:rsidRPr="00904939">
        <w:rPr>
          <w:rFonts w:ascii="Arial" w:hAnsi="Arial" w:cs="Arial"/>
        </w:rPr>
        <w:t>Cópia do Cartão Cidadão;</w:t>
      </w:r>
    </w:p>
    <w:p w14:paraId="29151B8F" w14:textId="77777777" w:rsidR="00D966D9" w:rsidRPr="00904939" w:rsidRDefault="00D966D9" w:rsidP="00151DA2">
      <w:pPr>
        <w:numPr>
          <w:ilvl w:val="2"/>
          <w:numId w:val="0"/>
        </w:numPr>
        <w:spacing w:after="240" w:line="276" w:lineRule="auto"/>
        <w:ind w:left="-426" w:right="-1"/>
        <w:contextualSpacing/>
        <w:jc w:val="both"/>
        <w:rPr>
          <w:rFonts w:ascii="Arial" w:hAnsi="Arial" w:cs="Arial"/>
        </w:rPr>
      </w:pPr>
    </w:p>
    <w:p w14:paraId="29CEF320" w14:textId="77777777" w:rsidR="00E12EB7" w:rsidRPr="00904939" w:rsidRDefault="00E12EB7" w:rsidP="00151DA2">
      <w:pPr>
        <w:numPr>
          <w:ilvl w:val="2"/>
          <w:numId w:val="0"/>
        </w:numPr>
        <w:spacing w:after="240" w:line="276" w:lineRule="auto"/>
        <w:ind w:left="-426" w:right="-1"/>
        <w:contextualSpacing/>
        <w:jc w:val="both"/>
        <w:rPr>
          <w:rFonts w:ascii="Arial" w:hAnsi="Arial" w:cs="Arial"/>
        </w:rPr>
      </w:pPr>
      <w:r w:rsidRPr="00904939">
        <w:rPr>
          <w:rFonts w:ascii="Arial" w:hAnsi="Arial" w:cs="Arial"/>
        </w:rPr>
        <w:t>Cópia da Convenção Coletiva de Trabalho vigente, com indicação expressa da correspondência das categorias estipuladas no Termo de Referência c</w:t>
      </w:r>
      <w:r w:rsidR="00151DA2" w:rsidRPr="00904939">
        <w:rPr>
          <w:rFonts w:ascii="Arial" w:hAnsi="Arial" w:cs="Arial"/>
        </w:rPr>
        <w:t>om as categorias na Convenção;</w:t>
      </w:r>
    </w:p>
    <w:p w14:paraId="0351D29E" w14:textId="77777777" w:rsidR="00E12EB7" w:rsidRPr="00904939" w:rsidRDefault="00E12EB7" w:rsidP="00151DA2">
      <w:pPr>
        <w:numPr>
          <w:ilvl w:val="2"/>
          <w:numId w:val="0"/>
        </w:numPr>
        <w:spacing w:after="240" w:line="276" w:lineRule="auto"/>
        <w:ind w:left="-426" w:right="-1"/>
        <w:contextualSpacing/>
        <w:jc w:val="both"/>
        <w:rPr>
          <w:rFonts w:ascii="Arial" w:hAnsi="Arial" w:cs="Arial"/>
        </w:rPr>
      </w:pPr>
      <w:r w:rsidRPr="00904939">
        <w:rPr>
          <w:rFonts w:ascii="Arial" w:hAnsi="Arial" w:cs="Arial"/>
        </w:rPr>
        <w:t xml:space="preserve">Comprovação de qualificações </w:t>
      </w:r>
      <w:r w:rsidR="00151DA2" w:rsidRPr="00904939">
        <w:rPr>
          <w:rFonts w:ascii="Arial" w:hAnsi="Arial" w:cs="Arial"/>
        </w:rPr>
        <w:t>exigidas no Termo de Referência;</w:t>
      </w:r>
    </w:p>
    <w:p w14:paraId="7509AF84" w14:textId="77777777" w:rsidR="00D966D9" w:rsidRPr="00904939" w:rsidRDefault="00E12EB7" w:rsidP="00D966D9">
      <w:pPr>
        <w:numPr>
          <w:ilvl w:val="2"/>
          <w:numId w:val="0"/>
        </w:numPr>
        <w:autoSpaceDE w:val="0"/>
        <w:autoSpaceDN w:val="0"/>
        <w:adjustRightInd w:val="0"/>
        <w:spacing w:after="147" w:line="276" w:lineRule="auto"/>
        <w:ind w:left="-426" w:right="-1"/>
        <w:jc w:val="both"/>
        <w:rPr>
          <w:rFonts w:ascii="Arial" w:eastAsia="Times New Roman" w:hAnsi="Arial" w:cs="Arial"/>
          <w:lang w:eastAsia="pt-BR"/>
        </w:rPr>
      </w:pPr>
      <w:r w:rsidRPr="00904939">
        <w:rPr>
          <w:rFonts w:ascii="Arial" w:eastAsia="Times New Roman" w:hAnsi="Arial" w:cs="Arial"/>
          <w:lang w:eastAsia="pt-BR"/>
        </w:rPr>
        <w:t>Documentos comprobatórios da realização dos exame</w:t>
      </w:r>
      <w:r w:rsidR="0064269A" w:rsidRPr="00904939">
        <w:rPr>
          <w:rFonts w:ascii="Arial" w:eastAsia="Times New Roman" w:hAnsi="Arial" w:cs="Arial"/>
          <w:lang w:eastAsia="pt-BR"/>
        </w:rPr>
        <w:t>s</w:t>
      </w:r>
      <w:r w:rsidR="00D966D9" w:rsidRPr="00904939">
        <w:rPr>
          <w:rFonts w:ascii="Arial" w:eastAsia="Times New Roman" w:hAnsi="Arial" w:cs="Arial"/>
          <w:lang w:eastAsia="pt-BR"/>
        </w:rPr>
        <w:t xml:space="preserve"> periódicos, quando for o caso;</w:t>
      </w:r>
    </w:p>
    <w:p w14:paraId="0F9F5D09" w14:textId="77777777" w:rsidR="00E12EB7" w:rsidRPr="00904939" w:rsidRDefault="00E12EB7" w:rsidP="00D966D9">
      <w:pPr>
        <w:numPr>
          <w:ilvl w:val="2"/>
          <w:numId w:val="0"/>
        </w:numPr>
        <w:autoSpaceDE w:val="0"/>
        <w:autoSpaceDN w:val="0"/>
        <w:adjustRightInd w:val="0"/>
        <w:spacing w:after="147" w:line="276" w:lineRule="auto"/>
        <w:ind w:left="-426" w:right="-1"/>
        <w:jc w:val="both"/>
        <w:rPr>
          <w:rFonts w:ascii="Arial" w:eastAsia="Times New Roman" w:hAnsi="Arial" w:cs="Arial"/>
          <w:lang w:eastAsia="pt-BR"/>
        </w:rPr>
      </w:pPr>
      <w:r w:rsidRPr="00904939">
        <w:rPr>
          <w:rFonts w:ascii="Arial" w:eastAsia="Times New Roman" w:hAnsi="Arial" w:cs="Arial"/>
          <w:lang w:eastAsia="pt-BR"/>
        </w:rPr>
        <w:lastRenderedPageBreak/>
        <w:t>Atestado de antecedentes criminais e distribuição cível de todo candidato para</w:t>
      </w:r>
      <w:r w:rsidR="0064269A" w:rsidRPr="00904939">
        <w:rPr>
          <w:rFonts w:ascii="Arial" w:eastAsia="Times New Roman" w:hAnsi="Arial" w:cs="Arial"/>
          <w:lang w:eastAsia="pt-BR"/>
        </w:rPr>
        <w:t xml:space="preserve"> atuar na execução dos serviços.</w:t>
      </w:r>
    </w:p>
    <w:p w14:paraId="6FC0D30C" w14:textId="77777777" w:rsidR="0064269A" w:rsidRPr="00904939" w:rsidRDefault="0064269A" w:rsidP="00E12EB7">
      <w:pPr>
        <w:spacing w:after="240" w:line="276" w:lineRule="auto"/>
        <w:ind w:left="-426" w:right="-1"/>
        <w:contextualSpacing/>
        <w:rPr>
          <w:rFonts w:ascii="Arial" w:hAnsi="Arial" w:cs="Arial"/>
          <w:b/>
        </w:rPr>
      </w:pPr>
    </w:p>
    <w:p w14:paraId="536D56B7" w14:textId="3D41E07B" w:rsidR="00E12EB7" w:rsidRPr="00904939" w:rsidRDefault="00E12EB7" w:rsidP="00E12EB7">
      <w:pPr>
        <w:spacing w:after="240" w:line="276" w:lineRule="auto"/>
        <w:ind w:left="-426" w:right="-1"/>
        <w:contextualSpacing/>
        <w:rPr>
          <w:rFonts w:ascii="Arial" w:hAnsi="Arial" w:cs="Arial"/>
          <w:b/>
        </w:rPr>
      </w:pPr>
      <w:r w:rsidRPr="00904939">
        <w:rPr>
          <w:rFonts w:ascii="Arial" w:hAnsi="Arial" w:cs="Arial"/>
          <w:b/>
        </w:rPr>
        <w:t xml:space="preserve">OBSERVAÇÕES: </w:t>
      </w:r>
    </w:p>
    <w:p w14:paraId="234DABE5" w14:textId="77777777" w:rsidR="00BA2D65" w:rsidRPr="00904939" w:rsidRDefault="00BA2D65" w:rsidP="00E12EB7">
      <w:pPr>
        <w:spacing w:after="240" w:line="276" w:lineRule="auto"/>
        <w:ind w:left="-426" w:right="-1"/>
        <w:contextualSpacing/>
        <w:rPr>
          <w:rFonts w:ascii="Arial" w:hAnsi="Arial" w:cs="Arial"/>
          <w:b/>
        </w:rPr>
      </w:pPr>
    </w:p>
    <w:p w14:paraId="24A47EED" w14:textId="77777777" w:rsidR="00D966D9" w:rsidRPr="00904939" w:rsidRDefault="00E12EB7" w:rsidP="00D966D9">
      <w:pPr>
        <w:numPr>
          <w:ilvl w:val="1"/>
          <w:numId w:val="0"/>
        </w:numPr>
        <w:spacing w:after="240" w:line="276" w:lineRule="auto"/>
        <w:ind w:left="-426" w:right="-1"/>
        <w:contextualSpacing/>
        <w:jc w:val="both"/>
        <w:rPr>
          <w:rFonts w:ascii="Arial" w:hAnsi="Arial" w:cs="Arial"/>
        </w:rPr>
      </w:pPr>
      <w:r w:rsidRPr="00904939">
        <w:rPr>
          <w:rFonts w:ascii="Arial" w:hAnsi="Arial" w:cs="Arial"/>
        </w:rPr>
        <w:t>Os documentos solicitados deverão se referir ao mês anterior ao da prestação do ser</w:t>
      </w:r>
      <w:r w:rsidR="00EC04EF" w:rsidRPr="00904939">
        <w:rPr>
          <w:rFonts w:ascii="Arial" w:hAnsi="Arial" w:cs="Arial"/>
        </w:rPr>
        <w:t>viço, ou o previsto em contrato, a exceção do</w:t>
      </w:r>
      <w:r w:rsidRPr="00904939">
        <w:rPr>
          <w:rFonts w:ascii="Arial" w:hAnsi="Arial" w:cs="Arial"/>
        </w:rPr>
        <w:t xml:space="preserve"> primeiro e </w:t>
      </w:r>
      <w:r w:rsidR="00EC04EF" w:rsidRPr="00904939">
        <w:rPr>
          <w:rFonts w:ascii="Arial" w:hAnsi="Arial" w:cs="Arial"/>
        </w:rPr>
        <w:t xml:space="preserve">do </w:t>
      </w:r>
      <w:r w:rsidRPr="00904939">
        <w:rPr>
          <w:rFonts w:ascii="Arial" w:hAnsi="Arial" w:cs="Arial"/>
        </w:rPr>
        <w:t>últi</w:t>
      </w:r>
      <w:r w:rsidR="00D966D9" w:rsidRPr="00904939">
        <w:rPr>
          <w:rFonts w:ascii="Arial" w:hAnsi="Arial" w:cs="Arial"/>
        </w:rPr>
        <w:t>mo mês da prestação.</w:t>
      </w:r>
    </w:p>
    <w:p w14:paraId="55A618C5" w14:textId="77777777" w:rsidR="00D966D9" w:rsidRPr="00904939" w:rsidRDefault="00D966D9" w:rsidP="00D966D9">
      <w:pPr>
        <w:numPr>
          <w:ilvl w:val="1"/>
          <w:numId w:val="0"/>
        </w:numPr>
        <w:spacing w:after="240" w:line="276" w:lineRule="auto"/>
        <w:ind w:left="-426" w:right="-1"/>
        <w:contextualSpacing/>
        <w:jc w:val="both"/>
        <w:rPr>
          <w:rFonts w:ascii="Arial" w:hAnsi="Arial" w:cs="Arial"/>
        </w:rPr>
      </w:pPr>
    </w:p>
    <w:p w14:paraId="60113321" w14:textId="77777777" w:rsidR="00E12EB7" w:rsidRPr="00904939" w:rsidRDefault="00E12EB7" w:rsidP="00D966D9">
      <w:pPr>
        <w:numPr>
          <w:ilvl w:val="1"/>
          <w:numId w:val="0"/>
        </w:numPr>
        <w:spacing w:after="240" w:line="276" w:lineRule="auto"/>
        <w:ind w:left="-426" w:right="-1"/>
        <w:contextualSpacing/>
        <w:jc w:val="both"/>
        <w:rPr>
          <w:rFonts w:ascii="Arial" w:hAnsi="Arial" w:cs="Arial"/>
        </w:rPr>
      </w:pPr>
      <w:r w:rsidRPr="00904939">
        <w:rPr>
          <w:rFonts w:ascii="Arial" w:hAnsi="Arial" w:cs="Arial"/>
        </w:rPr>
        <w:t>Ademais, no último mês da prestação, a Contratada deverá apresentar os comprovantes de pagamento das verbas rescisórias ou a comprovação de que os empregados foram realocados em outra atividade de prestação de serviços, sem que ocorra a interrupção do contrato de trabalho.</w:t>
      </w:r>
    </w:p>
    <w:p w14:paraId="0EE3529B" w14:textId="77777777" w:rsidR="00D966D9" w:rsidRPr="00904939" w:rsidRDefault="00D966D9" w:rsidP="00EC04EF">
      <w:pPr>
        <w:numPr>
          <w:ilvl w:val="1"/>
          <w:numId w:val="0"/>
        </w:numPr>
        <w:spacing w:after="240" w:line="276" w:lineRule="auto"/>
        <w:ind w:left="-426" w:right="-1"/>
        <w:contextualSpacing/>
        <w:jc w:val="both"/>
        <w:rPr>
          <w:rFonts w:ascii="Arial" w:hAnsi="Arial" w:cs="Arial"/>
        </w:rPr>
      </w:pPr>
    </w:p>
    <w:p w14:paraId="41E4C113" w14:textId="77777777" w:rsidR="00E12EB7" w:rsidRPr="00904939" w:rsidRDefault="00E12EB7" w:rsidP="00EC04EF">
      <w:pPr>
        <w:numPr>
          <w:ilvl w:val="1"/>
          <w:numId w:val="0"/>
        </w:numPr>
        <w:spacing w:after="240" w:line="276" w:lineRule="auto"/>
        <w:ind w:left="-426" w:right="-1"/>
        <w:contextualSpacing/>
        <w:jc w:val="both"/>
        <w:rPr>
          <w:rFonts w:ascii="Arial" w:hAnsi="Arial" w:cs="Arial"/>
        </w:rPr>
      </w:pPr>
      <w:r w:rsidRPr="00904939">
        <w:rPr>
          <w:rFonts w:ascii="Arial" w:hAnsi="Arial" w:cs="Arial"/>
        </w:rPr>
        <w:t>A nota fiscal ou fatura relativa ao último mês da prestação dos serviços, pelo encerramento do instrumento contratual, seja por qualquer uma das ocorrências nele previstas, deverá vir acompanhada dos documentos referidos correspondentes ao último</w:t>
      </w:r>
      <w:r w:rsidR="00EC04EF" w:rsidRPr="00904939">
        <w:rPr>
          <w:rFonts w:ascii="Arial" w:hAnsi="Arial" w:cs="Arial"/>
        </w:rPr>
        <w:t xml:space="preserve"> mês de prestação dos serviços.</w:t>
      </w:r>
    </w:p>
    <w:p w14:paraId="7FCFDBA7" w14:textId="77777777" w:rsidR="00D966D9" w:rsidRPr="00904939" w:rsidRDefault="00D966D9" w:rsidP="00EC04EF">
      <w:pPr>
        <w:numPr>
          <w:ilvl w:val="1"/>
          <w:numId w:val="0"/>
        </w:numPr>
        <w:spacing w:after="240" w:line="276" w:lineRule="auto"/>
        <w:ind w:left="-426" w:right="-1"/>
        <w:contextualSpacing/>
        <w:jc w:val="both"/>
        <w:rPr>
          <w:rFonts w:ascii="Arial" w:hAnsi="Arial" w:cs="Arial"/>
        </w:rPr>
      </w:pPr>
    </w:p>
    <w:p w14:paraId="642A8921" w14:textId="77777777" w:rsidR="00E12EB7" w:rsidRPr="00904939" w:rsidRDefault="00E12EB7" w:rsidP="00EC04EF">
      <w:pPr>
        <w:numPr>
          <w:ilvl w:val="1"/>
          <w:numId w:val="0"/>
        </w:numPr>
        <w:spacing w:after="240" w:line="276" w:lineRule="auto"/>
        <w:ind w:left="-426" w:right="-1"/>
        <w:contextualSpacing/>
        <w:jc w:val="both"/>
        <w:rPr>
          <w:rFonts w:ascii="Arial" w:hAnsi="Arial" w:cs="Arial"/>
        </w:rPr>
      </w:pPr>
      <w:r w:rsidRPr="00904939">
        <w:rPr>
          <w:rFonts w:ascii="Arial" w:hAnsi="Arial" w:cs="Arial"/>
        </w:rPr>
        <w:t>A comprovação da regularidade fiscal pode ser substituída pela certidão válida do Sistema de Cadastramento Unificado de Fornecedores – SICAF, nos termos do artigo 32, § 2º c/c o artigo 34, da Lei n.º 8.666/1993 e c/c o Decreto n.º 3.722, de 2001, com a alteração dada pelo Decreto n.º 4.485, de 2002.</w:t>
      </w:r>
    </w:p>
    <w:p w14:paraId="4EDBB3BE" w14:textId="77777777" w:rsidR="00D966D9" w:rsidRPr="00904939" w:rsidRDefault="00D966D9" w:rsidP="00EC04EF">
      <w:pPr>
        <w:numPr>
          <w:ilvl w:val="1"/>
          <w:numId w:val="0"/>
        </w:numPr>
        <w:spacing w:after="240" w:line="276" w:lineRule="auto"/>
        <w:ind w:left="-426" w:right="-1"/>
        <w:contextualSpacing/>
        <w:jc w:val="both"/>
        <w:rPr>
          <w:rFonts w:ascii="Arial" w:hAnsi="Arial" w:cs="Arial"/>
        </w:rPr>
      </w:pPr>
    </w:p>
    <w:p w14:paraId="5D8B6A6C" w14:textId="42627A35" w:rsidR="00E12EB7" w:rsidRPr="00904939" w:rsidRDefault="00E12EB7" w:rsidP="00EC04EF">
      <w:pPr>
        <w:numPr>
          <w:ilvl w:val="1"/>
          <w:numId w:val="0"/>
        </w:numPr>
        <w:spacing w:after="240" w:line="276" w:lineRule="auto"/>
        <w:ind w:left="-426" w:right="-1"/>
        <w:contextualSpacing/>
        <w:jc w:val="both"/>
        <w:rPr>
          <w:rFonts w:ascii="Arial" w:hAnsi="Arial" w:cs="Arial"/>
        </w:rPr>
      </w:pPr>
      <w:r w:rsidRPr="00904939">
        <w:rPr>
          <w:rFonts w:ascii="Arial" w:hAnsi="Arial" w:cs="Arial"/>
        </w:rPr>
        <w:t xml:space="preserve">A apresentação irregular da nota fiscal ou fatura mensal com os documentos aqui relacionados por parte da contratada, não ensejará nenhuma responsabilidade ou ônus adicional à </w:t>
      </w:r>
      <w:r w:rsidR="00BE7034" w:rsidRPr="00904939">
        <w:rPr>
          <w:rFonts w:ascii="Arial" w:hAnsi="Arial" w:cs="Arial"/>
        </w:rPr>
        <w:t>EMUSA</w:t>
      </w:r>
      <w:r w:rsidRPr="00904939">
        <w:rPr>
          <w:rFonts w:ascii="Arial" w:hAnsi="Arial" w:cs="Arial"/>
        </w:rPr>
        <w:t>.</w:t>
      </w:r>
    </w:p>
    <w:p w14:paraId="487E8860" w14:textId="77777777" w:rsidR="00E12EB7" w:rsidRPr="00904939" w:rsidRDefault="00E12EB7" w:rsidP="00EC04EF">
      <w:pPr>
        <w:numPr>
          <w:ilvl w:val="1"/>
          <w:numId w:val="0"/>
        </w:numPr>
        <w:spacing w:after="240" w:line="276" w:lineRule="auto"/>
        <w:ind w:left="-426" w:right="-1"/>
        <w:contextualSpacing/>
        <w:jc w:val="both"/>
        <w:rPr>
          <w:rFonts w:ascii="Arial" w:hAnsi="Arial" w:cs="Arial"/>
        </w:rPr>
      </w:pPr>
      <w:r w:rsidRPr="00904939">
        <w:rPr>
          <w:rFonts w:ascii="Arial" w:hAnsi="Arial" w:cs="Arial"/>
        </w:rPr>
        <w:t>Os documentos necessários à comprovação do cumprimento das obrigações sociais trabalhistas poderão ser apresentados em original ou por qualquer processo de cópia autenticada por cartório competente ou por servidor da Administração.</w:t>
      </w:r>
    </w:p>
    <w:p w14:paraId="3942AE3B" w14:textId="77777777" w:rsidR="00EC04EF" w:rsidRPr="00904939" w:rsidRDefault="00EC04EF" w:rsidP="00EC04EF">
      <w:pPr>
        <w:numPr>
          <w:ilvl w:val="1"/>
          <w:numId w:val="0"/>
        </w:numPr>
        <w:spacing w:after="240" w:line="276" w:lineRule="auto"/>
        <w:ind w:left="-426" w:right="-1"/>
        <w:contextualSpacing/>
        <w:jc w:val="both"/>
        <w:rPr>
          <w:rFonts w:ascii="Arial" w:hAnsi="Arial" w:cs="Arial"/>
        </w:rPr>
      </w:pPr>
    </w:p>
    <w:p w14:paraId="4E22E1BA" w14:textId="77777777"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2B3A83AC" w14:textId="77777777"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7EDA34EC" w14:textId="77777777"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142D40F7" w14:textId="77777777"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272207B1" w14:textId="77777777"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5F8DE179" w14:textId="77777777"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375C68CE" w14:textId="77777777" w:rsidR="00BA0A6F" w:rsidRPr="00904939" w:rsidRDefault="00BA0A6F" w:rsidP="00EC04EF">
      <w:pPr>
        <w:numPr>
          <w:ilvl w:val="1"/>
          <w:numId w:val="0"/>
        </w:numPr>
        <w:spacing w:after="240" w:line="276" w:lineRule="auto"/>
        <w:ind w:left="-426" w:right="-1"/>
        <w:contextualSpacing/>
        <w:jc w:val="both"/>
        <w:rPr>
          <w:rFonts w:ascii="Arial" w:hAnsi="Arial" w:cs="Arial"/>
        </w:rPr>
      </w:pPr>
    </w:p>
    <w:p w14:paraId="6F2D8013" w14:textId="77777777" w:rsidR="00BA0A6F" w:rsidRPr="00904939" w:rsidRDefault="00BA0A6F" w:rsidP="00EC04EF">
      <w:pPr>
        <w:numPr>
          <w:ilvl w:val="1"/>
          <w:numId w:val="0"/>
        </w:numPr>
        <w:spacing w:after="240" w:line="276" w:lineRule="auto"/>
        <w:ind w:left="-426" w:right="-1"/>
        <w:contextualSpacing/>
        <w:jc w:val="both"/>
        <w:rPr>
          <w:rFonts w:ascii="Arial" w:hAnsi="Arial" w:cs="Arial"/>
        </w:rPr>
      </w:pPr>
    </w:p>
    <w:p w14:paraId="610FC66E" w14:textId="77777777"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353C643F" w14:textId="77777777"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68DE8925" w14:textId="34E40C08" w:rsidR="00395B30" w:rsidRPr="00904939" w:rsidRDefault="00395B30" w:rsidP="00EC04EF">
      <w:pPr>
        <w:numPr>
          <w:ilvl w:val="1"/>
          <w:numId w:val="0"/>
        </w:numPr>
        <w:spacing w:after="240" w:line="276" w:lineRule="auto"/>
        <w:ind w:left="-426" w:right="-1"/>
        <w:contextualSpacing/>
        <w:jc w:val="both"/>
        <w:rPr>
          <w:rFonts w:ascii="Arial" w:hAnsi="Arial" w:cs="Arial"/>
        </w:rPr>
      </w:pPr>
    </w:p>
    <w:p w14:paraId="2BAE6BAB" w14:textId="5D655403" w:rsidR="00B85596" w:rsidRPr="00904939" w:rsidRDefault="00B85596" w:rsidP="00EC04EF">
      <w:pPr>
        <w:numPr>
          <w:ilvl w:val="1"/>
          <w:numId w:val="0"/>
        </w:numPr>
        <w:spacing w:after="240" w:line="276" w:lineRule="auto"/>
        <w:ind w:left="-426" w:right="-1"/>
        <w:contextualSpacing/>
        <w:jc w:val="both"/>
        <w:rPr>
          <w:rFonts w:ascii="Arial" w:hAnsi="Arial" w:cs="Arial"/>
        </w:rPr>
      </w:pPr>
    </w:p>
    <w:p w14:paraId="1354EF94" w14:textId="3C77B73D" w:rsidR="00B85596" w:rsidRPr="00904939" w:rsidRDefault="00B85596" w:rsidP="00EC04EF">
      <w:pPr>
        <w:numPr>
          <w:ilvl w:val="1"/>
          <w:numId w:val="0"/>
        </w:numPr>
        <w:spacing w:after="240" w:line="276" w:lineRule="auto"/>
        <w:ind w:left="-426" w:right="-1"/>
        <w:contextualSpacing/>
        <w:jc w:val="both"/>
        <w:rPr>
          <w:rFonts w:ascii="Arial" w:hAnsi="Arial" w:cs="Arial"/>
        </w:rPr>
      </w:pPr>
    </w:p>
    <w:p w14:paraId="214904ED" w14:textId="77777777" w:rsidR="00A67469" w:rsidRPr="00904939" w:rsidRDefault="00A67469" w:rsidP="00EC04EF">
      <w:pPr>
        <w:numPr>
          <w:ilvl w:val="1"/>
          <w:numId w:val="0"/>
        </w:numPr>
        <w:spacing w:after="240" w:line="276" w:lineRule="auto"/>
        <w:ind w:left="-426" w:right="-1"/>
        <w:contextualSpacing/>
        <w:jc w:val="both"/>
        <w:rPr>
          <w:rFonts w:ascii="Arial" w:hAnsi="Arial" w:cs="Arial"/>
        </w:rPr>
      </w:pPr>
    </w:p>
    <w:p w14:paraId="50A9CEA9" w14:textId="4A19AD7A" w:rsidR="00B85596" w:rsidRPr="00904939" w:rsidRDefault="00B85596" w:rsidP="003E24E8">
      <w:pPr>
        <w:numPr>
          <w:ilvl w:val="1"/>
          <w:numId w:val="0"/>
        </w:numPr>
        <w:spacing w:after="240" w:line="276" w:lineRule="auto"/>
        <w:ind w:right="-1"/>
        <w:contextualSpacing/>
        <w:jc w:val="both"/>
        <w:rPr>
          <w:rFonts w:ascii="Arial" w:hAnsi="Arial" w:cs="Arial"/>
        </w:rPr>
      </w:pPr>
    </w:p>
    <w:p w14:paraId="5620EC8C" w14:textId="77777777" w:rsidR="003E24E8" w:rsidRPr="00904939" w:rsidRDefault="003E24E8" w:rsidP="003E24E8">
      <w:pPr>
        <w:numPr>
          <w:ilvl w:val="1"/>
          <w:numId w:val="0"/>
        </w:numPr>
        <w:spacing w:after="240" w:line="276" w:lineRule="auto"/>
        <w:ind w:right="-1"/>
        <w:contextualSpacing/>
        <w:jc w:val="both"/>
        <w:rPr>
          <w:rFonts w:ascii="Arial" w:hAnsi="Arial" w:cs="Arial"/>
        </w:rPr>
      </w:pPr>
    </w:p>
    <w:p w14:paraId="075D5E68" w14:textId="77ADA521" w:rsidR="00395B30" w:rsidRPr="00904939" w:rsidRDefault="00395B30" w:rsidP="00395B30">
      <w:pPr>
        <w:autoSpaceDE w:val="0"/>
        <w:autoSpaceDN w:val="0"/>
        <w:adjustRightInd w:val="0"/>
        <w:spacing w:after="100" w:afterAutospacing="1" w:line="276" w:lineRule="auto"/>
        <w:ind w:left="-426" w:right="-1"/>
        <w:jc w:val="center"/>
        <w:rPr>
          <w:rFonts w:ascii="Arial" w:eastAsia="Times New Roman" w:hAnsi="Arial" w:cs="Arial"/>
          <w:b/>
          <w:u w:val="single"/>
        </w:rPr>
      </w:pPr>
      <w:r w:rsidRPr="00904939">
        <w:rPr>
          <w:rFonts w:ascii="Arial" w:eastAsia="Times New Roman" w:hAnsi="Arial" w:cs="Arial"/>
          <w:b/>
          <w:u w:val="single"/>
        </w:rPr>
        <w:lastRenderedPageBreak/>
        <w:t>PREÇO ESTIMADO PARA OS SERVIÇOS</w:t>
      </w:r>
    </w:p>
    <w:p w14:paraId="5BA4E729" w14:textId="6044F99E" w:rsidR="00ED1F5D" w:rsidRPr="00904939" w:rsidRDefault="00ED1F5D" w:rsidP="00395B30">
      <w:pPr>
        <w:autoSpaceDE w:val="0"/>
        <w:autoSpaceDN w:val="0"/>
        <w:adjustRightInd w:val="0"/>
        <w:spacing w:after="100" w:afterAutospacing="1" w:line="276" w:lineRule="auto"/>
        <w:ind w:left="-426" w:right="-1"/>
        <w:jc w:val="center"/>
        <w:rPr>
          <w:rFonts w:ascii="Arial" w:eastAsia="Times New Roman" w:hAnsi="Arial" w:cs="Arial"/>
          <w:b/>
          <w:u w:val="single"/>
        </w:rPr>
      </w:pPr>
    </w:p>
    <w:tbl>
      <w:tblPr>
        <w:tblW w:w="9982" w:type="dxa"/>
        <w:tblInd w:w="-981" w:type="dxa"/>
        <w:tblCellMar>
          <w:left w:w="70" w:type="dxa"/>
          <w:right w:w="70" w:type="dxa"/>
        </w:tblCellMar>
        <w:tblLook w:val="04A0" w:firstRow="1" w:lastRow="0" w:firstColumn="1" w:lastColumn="0" w:noHBand="0" w:noVBand="1"/>
      </w:tblPr>
      <w:tblGrid>
        <w:gridCol w:w="484"/>
        <w:gridCol w:w="3544"/>
        <w:gridCol w:w="619"/>
        <w:gridCol w:w="161"/>
        <w:gridCol w:w="913"/>
        <w:gridCol w:w="12"/>
        <w:gridCol w:w="2046"/>
        <w:gridCol w:w="12"/>
        <w:gridCol w:w="2191"/>
      </w:tblGrid>
      <w:tr w:rsidR="00904939" w:rsidRPr="00904939" w14:paraId="1DE5A704" w14:textId="77777777" w:rsidTr="00D33D6D">
        <w:trPr>
          <w:gridBefore w:val="1"/>
          <w:wBefore w:w="484" w:type="dxa"/>
          <w:trHeight w:val="799"/>
        </w:trPr>
        <w:tc>
          <w:tcPr>
            <w:tcW w:w="5249" w:type="dxa"/>
            <w:gridSpan w:val="5"/>
            <w:tcBorders>
              <w:top w:val="single" w:sz="4" w:space="0" w:color="auto"/>
              <w:left w:val="single" w:sz="4" w:space="0" w:color="auto"/>
              <w:bottom w:val="single" w:sz="4" w:space="0" w:color="auto"/>
              <w:right w:val="nil"/>
            </w:tcBorders>
            <w:shd w:val="clear" w:color="000000" w:fill="BFBFBF"/>
            <w:noWrap/>
            <w:vAlign w:val="center"/>
            <w:hideMark/>
          </w:tcPr>
          <w:p w14:paraId="0E7CCB6E" w14:textId="77777777" w:rsidR="00ED1F5D" w:rsidRPr="00904939" w:rsidRDefault="00ED1F5D" w:rsidP="00ED1F5D">
            <w:pPr>
              <w:spacing w:after="0" w:line="240" w:lineRule="auto"/>
              <w:jc w:val="center"/>
              <w:rPr>
                <w:rFonts w:ascii="Arial" w:eastAsia="Times New Roman" w:hAnsi="Arial" w:cs="Arial"/>
                <w:b/>
                <w:bCs/>
                <w:lang w:eastAsia="pt-BR"/>
              </w:rPr>
            </w:pPr>
            <w:bookmarkStart w:id="1" w:name="RANGE!A1:E27"/>
            <w:r w:rsidRPr="00904939">
              <w:rPr>
                <w:rFonts w:ascii="Arial" w:eastAsia="Times New Roman" w:hAnsi="Arial" w:cs="Arial"/>
                <w:b/>
                <w:bCs/>
                <w:lang w:eastAsia="pt-BR"/>
              </w:rPr>
              <w:t>RELAÇÃO CARGOS E SALÁRIOS</w:t>
            </w:r>
            <w:bookmarkEnd w:id="1"/>
          </w:p>
        </w:tc>
        <w:tc>
          <w:tcPr>
            <w:tcW w:w="2058"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3FD6F882"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 </w:t>
            </w:r>
          </w:p>
        </w:tc>
        <w:tc>
          <w:tcPr>
            <w:tcW w:w="2191" w:type="dxa"/>
            <w:tcBorders>
              <w:top w:val="single" w:sz="4" w:space="0" w:color="auto"/>
              <w:left w:val="nil"/>
              <w:bottom w:val="single" w:sz="4" w:space="0" w:color="auto"/>
              <w:right w:val="single" w:sz="4" w:space="0" w:color="auto"/>
            </w:tcBorders>
            <w:shd w:val="clear" w:color="000000" w:fill="BFBFBF"/>
            <w:noWrap/>
            <w:vAlign w:val="center"/>
            <w:hideMark/>
          </w:tcPr>
          <w:p w14:paraId="350863B3"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 </w:t>
            </w:r>
          </w:p>
        </w:tc>
      </w:tr>
      <w:tr w:rsidR="00904939" w:rsidRPr="00904939" w14:paraId="6821EF69" w14:textId="77777777" w:rsidTr="00D33D6D">
        <w:trPr>
          <w:gridBefore w:val="1"/>
          <w:wBefore w:w="484" w:type="dxa"/>
          <w:trHeight w:val="799"/>
        </w:trPr>
        <w:tc>
          <w:tcPr>
            <w:tcW w:w="4163" w:type="dxa"/>
            <w:gridSpan w:val="2"/>
            <w:tcBorders>
              <w:top w:val="nil"/>
              <w:left w:val="single" w:sz="4" w:space="0" w:color="auto"/>
              <w:bottom w:val="single" w:sz="4" w:space="0" w:color="auto"/>
              <w:right w:val="single" w:sz="4" w:space="0" w:color="auto"/>
            </w:tcBorders>
            <w:shd w:val="clear" w:color="000000" w:fill="BFBFBF"/>
            <w:vAlign w:val="center"/>
            <w:hideMark/>
          </w:tcPr>
          <w:p w14:paraId="0E4507E4"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DESCRIÇÃO</w:t>
            </w:r>
          </w:p>
        </w:tc>
        <w:tc>
          <w:tcPr>
            <w:tcW w:w="1074" w:type="dxa"/>
            <w:gridSpan w:val="2"/>
            <w:tcBorders>
              <w:top w:val="nil"/>
              <w:left w:val="nil"/>
              <w:bottom w:val="single" w:sz="4" w:space="0" w:color="auto"/>
              <w:right w:val="single" w:sz="4" w:space="0" w:color="auto"/>
            </w:tcBorders>
            <w:shd w:val="clear" w:color="000000" w:fill="BFBFBF"/>
            <w:vAlign w:val="center"/>
            <w:hideMark/>
          </w:tcPr>
          <w:p w14:paraId="094C7B97"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QUANT.</w:t>
            </w:r>
          </w:p>
        </w:tc>
        <w:tc>
          <w:tcPr>
            <w:tcW w:w="2058" w:type="dxa"/>
            <w:gridSpan w:val="2"/>
            <w:tcBorders>
              <w:top w:val="nil"/>
              <w:left w:val="nil"/>
              <w:bottom w:val="single" w:sz="4" w:space="0" w:color="auto"/>
              <w:right w:val="single" w:sz="4" w:space="0" w:color="auto"/>
            </w:tcBorders>
            <w:shd w:val="clear" w:color="000000" w:fill="BFBFBF"/>
            <w:vAlign w:val="center"/>
            <w:hideMark/>
          </w:tcPr>
          <w:p w14:paraId="3EE0BE70"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CUSTO UNITÁRIO</w:t>
            </w:r>
          </w:p>
        </w:tc>
        <w:tc>
          <w:tcPr>
            <w:tcW w:w="2203" w:type="dxa"/>
            <w:gridSpan w:val="2"/>
            <w:tcBorders>
              <w:top w:val="nil"/>
              <w:left w:val="nil"/>
              <w:bottom w:val="single" w:sz="4" w:space="0" w:color="auto"/>
              <w:right w:val="single" w:sz="4" w:space="0" w:color="auto"/>
            </w:tcBorders>
            <w:shd w:val="clear" w:color="000000" w:fill="BFBFBF"/>
            <w:vAlign w:val="center"/>
            <w:hideMark/>
          </w:tcPr>
          <w:p w14:paraId="4EF6AB99"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CUSTO TOTAL</w:t>
            </w:r>
          </w:p>
        </w:tc>
      </w:tr>
      <w:tr w:rsidR="00904939" w:rsidRPr="00904939" w14:paraId="5D7CAB87"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78EA7F62" w14:textId="1319D3A1"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Recepcionista</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5725D68D" w14:textId="2648E600" w:rsidR="00ED1F5D" w:rsidRPr="00904939" w:rsidRDefault="00A67469"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27</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069EB506" w14:textId="78CBB7CD"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11935DA8" w14:textId="3943596D"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26A70A13"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7B234FDC" w14:textId="72D79B4F"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Recepcionista pleno (bilingue)</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14BBB59E" w14:textId="33E9DF9B" w:rsidR="00ED1F5D" w:rsidRPr="00904939" w:rsidRDefault="00955577"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2</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45E95190" w14:textId="3B2A6AD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22EAD982" w14:textId="44501A09"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6625125B"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713A3711" w14:textId="107EBDAD"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Copeira</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615F81E8"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14</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451902C2" w14:textId="65519810"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6B8B9D79" w14:textId="4550B582"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4CFE1C20"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373E2060" w14:textId="05A357E3"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Mensageiro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656CCB41"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10</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38B39309" w14:textId="0643957A"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5C1C83EE" w14:textId="4A6950E1"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69FDEE5A"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4B89C939" w14:textId="2ECEFA54"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Apoio a Gestão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7FF96220"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5</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49CDD4B2" w14:textId="69CA1FDE"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78658721" w14:textId="067B7CA4"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1027365C"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4DADEC27" w14:textId="27112864"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Apoio a Gestão I</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24497EDE" w14:textId="13E0752F" w:rsidR="00ED1F5D" w:rsidRPr="00904939" w:rsidRDefault="00955577"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4</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131477D9" w14:textId="0A356A7C"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13466F44" w14:textId="09D333EB"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257E8A0A"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4B5D12CE" w14:textId="687B9B21"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Motorista Cat. D - Plantão Diurno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4CA74931"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20</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1B629C32" w14:textId="3E42BA90"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310EF29F" w14:textId="53BCB75C"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642416C2"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02827807" w14:textId="6CFFE5FE"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Motorista Cat. D – Plantão Noturno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62436893"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20</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2C34DAA4" w14:textId="20FC03E6"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02B490CF" w14:textId="0EA464D3"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6E64D475"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578A0E35" w14:textId="5E79DACD" w:rsidR="00ED1F5D" w:rsidRPr="00904939" w:rsidRDefault="00ED1F5D" w:rsidP="00A67469">
            <w:pPr>
              <w:spacing w:after="0" w:line="240" w:lineRule="auto"/>
              <w:rPr>
                <w:rFonts w:ascii="Arial" w:eastAsia="Times New Roman" w:hAnsi="Arial" w:cs="Arial"/>
                <w:lang w:eastAsia="pt-BR"/>
              </w:rPr>
            </w:pPr>
            <w:r w:rsidRPr="00904939">
              <w:rPr>
                <w:rFonts w:ascii="Arial" w:eastAsia="Times New Roman" w:hAnsi="Arial" w:cs="Arial"/>
                <w:lang w:eastAsia="pt-BR"/>
              </w:rPr>
              <w:t>Porteiro em 12 X 36 Diurno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664FF027" w14:textId="24FC4625"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1</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21EC24BE" w14:textId="7F2E635F"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7B4A59D2" w14:textId="0B27BDAE"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42421F49"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2D37806B" w14:textId="03CBDF84" w:rsidR="00ED1F5D" w:rsidRPr="00904939" w:rsidRDefault="00ED1F5D" w:rsidP="00A67469">
            <w:pPr>
              <w:spacing w:after="0" w:line="240" w:lineRule="auto"/>
              <w:rPr>
                <w:rFonts w:ascii="Arial" w:eastAsia="Times New Roman" w:hAnsi="Arial" w:cs="Arial"/>
                <w:lang w:eastAsia="pt-BR"/>
              </w:rPr>
            </w:pPr>
            <w:r w:rsidRPr="00904939">
              <w:rPr>
                <w:rFonts w:ascii="Arial" w:eastAsia="Times New Roman" w:hAnsi="Arial" w:cs="Arial"/>
                <w:lang w:eastAsia="pt-BR"/>
              </w:rPr>
              <w:t>Porteiro em 12 X 36 N</w:t>
            </w:r>
            <w:r w:rsidR="00D33D6D" w:rsidRPr="00904939">
              <w:rPr>
                <w:rFonts w:ascii="Arial" w:eastAsia="Times New Roman" w:hAnsi="Arial" w:cs="Arial"/>
                <w:lang w:eastAsia="pt-BR"/>
              </w:rPr>
              <w:t>oturno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454662B6" w14:textId="7D1BCA83"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1</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64C26BC5" w14:textId="31A7250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11AD5928" w14:textId="2F9BE833"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3DD74394"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7DB6FF7E" w14:textId="11FFA842"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A</w:t>
            </w:r>
            <w:r w:rsidR="00D33D6D" w:rsidRPr="00904939">
              <w:rPr>
                <w:rFonts w:ascii="Arial" w:eastAsia="Times New Roman" w:hAnsi="Arial" w:cs="Arial"/>
                <w:lang w:eastAsia="pt-BR"/>
              </w:rPr>
              <w:t xml:space="preserve">ssistente </w:t>
            </w:r>
            <w:r w:rsidRPr="00904939">
              <w:rPr>
                <w:rFonts w:ascii="Arial" w:eastAsia="Times New Roman" w:hAnsi="Arial" w:cs="Arial"/>
                <w:lang w:eastAsia="pt-BR"/>
              </w:rPr>
              <w:t>A</w:t>
            </w:r>
            <w:r w:rsidR="00D33D6D" w:rsidRPr="00904939">
              <w:rPr>
                <w:rFonts w:ascii="Arial" w:eastAsia="Times New Roman" w:hAnsi="Arial" w:cs="Arial"/>
                <w:lang w:eastAsia="pt-BR"/>
              </w:rPr>
              <w:t>dministrativo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70748C04"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20</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3DE148D5" w14:textId="74445E92"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06B3E14F" w14:textId="29049384"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622A8439"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0648613B" w14:textId="163EF762"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A</w:t>
            </w:r>
            <w:r w:rsidR="00D33D6D" w:rsidRPr="00904939">
              <w:rPr>
                <w:rFonts w:ascii="Arial" w:eastAsia="Times New Roman" w:hAnsi="Arial" w:cs="Arial"/>
                <w:lang w:eastAsia="pt-BR"/>
              </w:rPr>
              <w:t xml:space="preserve">ssistente </w:t>
            </w:r>
            <w:r w:rsidRPr="00904939">
              <w:rPr>
                <w:rFonts w:ascii="Arial" w:eastAsia="Times New Roman" w:hAnsi="Arial" w:cs="Arial"/>
                <w:lang w:eastAsia="pt-BR"/>
              </w:rPr>
              <w:t>A</w:t>
            </w:r>
            <w:r w:rsidR="00D33D6D" w:rsidRPr="00904939">
              <w:rPr>
                <w:rFonts w:ascii="Arial" w:eastAsia="Times New Roman" w:hAnsi="Arial" w:cs="Arial"/>
                <w:lang w:eastAsia="pt-BR"/>
              </w:rPr>
              <w:t xml:space="preserve">dministrativo </w:t>
            </w:r>
            <w:r w:rsidRPr="00904939">
              <w:rPr>
                <w:rFonts w:ascii="Arial" w:eastAsia="Times New Roman" w:hAnsi="Arial" w:cs="Arial"/>
                <w:lang w:eastAsia="pt-BR"/>
              </w:rPr>
              <w:t>P</w:t>
            </w:r>
            <w:r w:rsidR="00D33D6D" w:rsidRPr="00904939">
              <w:rPr>
                <w:rFonts w:ascii="Arial" w:eastAsia="Times New Roman" w:hAnsi="Arial" w:cs="Arial"/>
                <w:lang w:eastAsia="pt-BR"/>
              </w:rPr>
              <w:t>leno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21C6CD75"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40</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30B023BA" w14:textId="7DED0FDB"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70575A27" w14:textId="3A033B3E"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458371C4"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141F7ADE" w14:textId="79044170"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O</w:t>
            </w:r>
            <w:r w:rsidR="00D33D6D" w:rsidRPr="00904939">
              <w:rPr>
                <w:rFonts w:ascii="Arial" w:eastAsia="Times New Roman" w:hAnsi="Arial" w:cs="Arial"/>
                <w:lang w:eastAsia="pt-BR"/>
              </w:rPr>
              <w:t xml:space="preserve">perador de </w:t>
            </w:r>
            <w:r w:rsidRPr="00904939">
              <w:rPr>
                <w:rFonts w:ascii="Arial" w:eastAsia="Times New Roman" w:hAnsi="Arial" w:cs="Arial"/>
                <w:lang w:eastAsia="pt-BR"/>
              </w:rPr>
              <w:t>C</w:t>
            </w:r>
            <w:r w:rsidR="00D33D6D" w:rsidRPr="00904939">
              <w:rPr>
                <w:rFonts w:ascii="Arial" w:eastAsia="Times New Roman" w:hAnsi="Arial" w:cs="Arial"/>
                <w:lang w:eastAsia="pt-BR"/>
              </w:rPr>
              <w:t>opiadora</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16B9494E" w14:textId="6EC72ACF" w:rsidR="00ED1F5D" w:rsidRPr="00904939" w:rsidRDefault="00955577"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7</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29E2D334" w14:textId="0A86387A"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7DCD3BFE" w14:textId="706DA942"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43CA3EE5"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5EB034A8" w14:textId="3EF21AFE"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D</w:t>
            </w:r>
            <w:r w:rsidR="00D33D6D" w:rsidRPr="00904939">
              <w:rPr>
                <w:rFonts w:ascii="Arial" w:eastAsia="Times New Roman" w:hAnsi="Arial" w:cs="Arial"/>
                <w:lang w:eastAsia="pt-BR"/>
              </w:rPr>
              <w:t>igitador</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28E103AC" w14:textId="3220E206" w:rsidR="00ED1F5D" w:rsidRPr="00904939" w:rsidRDefault="00955577"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10</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283F82C6" w14:textId="5A3153CB"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2788BD13" w14:textId="2FEA1003"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2CA16256"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40DBAB7C" w14:textId="2BF79B62"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lastRenderedPageBreak/>
              <w:t>T</w:t>
            </w:r>
            <w:r w:rsidR="00D33D6D" w:rsidRPr="00904939">
              <w:rPr>
                <w:rFonts w:ascii="Arial" w:eastAsia="Times New Roman" w:hAnsi="Arial" w:cs="Arial"/>
                <w:lang w:eastAsia="pt-BR"/>
              </w:rPr>
              <w:t>elefonista</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464E9B26"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8</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124EC1C1" w14:textId="31688AC8"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726BCCEC" w14:textId="310BE201"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61D28007"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000000" w:fill="FFFFFF"/>
            <w:vAlign w:val="center"/>
            <w:hideMark/>
          </w:tcPr>
          <w:p w14:paraId="46464699" w14:textId="4A537FF4"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C</w:t>
            </w:r>
            <w:r w:rsidR="00D33D6D" w:rsidRPr="00904939">
              <w:rPr>
                <w:rFonts w:ascii="Arial" w:eastAsia="Times New Roman" w:hAnsi="Arial" w:cs="Arial"/>
                <w:lang w:eastAsia="pt-BR"/>
              </w:rPr>
              <w:t xml:space="preserve">oordenador </w:t>
            </w:r>
            <w:r w:rsidRPr="00904939">
              <w:rPr>
                <w:rFonts w:ascii="Arial" w:eastAsia="Times New Roman" w:hAnsi="Arial" w:cs="Arial"/>
                <w:lang w:eastAsia="pt-BR"/>
              </w:rPr>
              <w:t>(C</w:t>
            </w:r>
            <w:r w:rsidR="00D33D6D" w:rsidRPr="00904939">
              <w:rPr>
                <w:rFonts w:ascii="Arial" w:eastAsia="Times New Roman" w:hAnsi="Arial" w:cs="Arial"/>
                <w:lang w:eastAsia="pt-BR"/>
              </w:rPr>
              <w:t>hefe de Departamento ou Seção</w:t>
            </w:r>
            <w:r w:rsidRPr="00904939">
              <w:rPr>
                <w:rFonts w:ascii="Arial" w:eastAsia="Times New Roman" w:hAnsi="Arial" w:cs="Arial"/>
                <w:lang w:eastAsia="pt-BR"/>
              </w:rPr>
              <w:t>)</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110F2EC1"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5</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164F6A68" w14:textId="12A0F40C"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7FB1C4A9" w14:textId="4C9CA8FD"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27A84C67"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000000" w:fill="FFFFFF"/>
            <w:vAlign w:val="center"/>
            <w:hideMark/>
          </w:tcPr>
          <w:p w14:paraId="63867777" w14:textId="20E25028"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A</w:t>
            </w:r>
            <w:r w:rsidR="00D33D6D" w:rsidRPr="00904939">
              <w:rPr>
                <w:rFonts w:ascii="Arial" w:eastAsia="Times New Roman" w:hAnsi="Arial" w:cs="Arial"/>
                <w:lang w:eastAsia="pt-BR"/>
              </w:rPr>
              <w:t>lmoxarifado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38A1F1CA"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5</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328739BF" w14:textId="43BF3E96"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08BF22D7" w14:textId="374E298C"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669431DA"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7E87CB07" w14:textId="685AE86C"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A</w:t>
            </w:r>
            <w:r w:rsidR="00D33D6D" w:rsidRPr="00904939">
              <w:rPr>
                <w:rFonts w:ascii="Arial" w:eastAsia="Times New Roman" w:hAnsi="Arial" w:cs="Arial"/>
                <w:lang w:eastAsia="pt-BR"/>
              </w:rPr>
              <w:t>uxiliar de Almoxarifado</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3A84D3EA"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10</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05009EED" w14:textId="1AD0CC3F"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03DD9470" w14:textId="00B83ECF"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1DC60ED9" w14:textId="77777777" w:rsidTr="00D33D6D">
        <w:trPr>
          <w:gridBefore w:val="1"/>
          <w:wBefore w:w="484" w:type="dxa"/>
          <w:trHeight w:val="702"/>
        </w:trPr>
        <w:tc>
          <w:tcPr>
            <w:tcW w:w="4163" w:type="dxa"/>
            <w:gridSpan w:val="2"/>
            <w:tcBorders>
              <w:top w:val="nil"/>
              <w:left w:val="single" w:sz="4" w:space="0" w:color="auto"/>
              <w:bottom w:val="single" w:sz="4" w:space="0" w:color="auto"/>
              <w:right w:val="single" w:sz="4" w:space="0" w:color="auto"/>
            </w:tcBorders>
            <w:shd w:val="clear" w:color="auto" w:fill="auto"/>
            <w:vAlign w:val="center"/>
            <w:hideMark/>
          </w:tcPr>
          <w:p w14:paraId="5E4955A1" w14:textId="242B0043" w:rsidR="00ED1F5D" w:rsidRPr="00904939" w:rsidRDefault="00D33D6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Inspetor de Serviços</w:t>
            </w:r>
          </w:p>
        </w:tc>
        <w:tc>
          <w:tcPr>
            <w:tcW w:w="1074" w:type="dxa"/>
            <w:gridSpan w:val="2"/>
            <w:tcBorders>
              <w:top w:val="nil"/>
              <w:left w:val="nil"/>
              <w:bottom w:val="single" w:sz="4" w:space="0" w:color="auto"/>
              <w:right w:val="single" w:sz="4" w:space="0" w:color="auto"/>
            </w:tcBorders>
            <w:shd w:val="clear" w:color="000000" w:fill="FFFFFF"/>
            <w:noWrap/>
            <w:vAlign w:val="center"/>
            <w:hideMark/>
          </w:tcPr>
          <w:p w14:paraId="3E66EEBC"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15</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1D6CE783" w14:textId="573858DD"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single" w:sz="4" w:space="0" w:color="auto"/>
              <w:right w:val="single" w:sz="4" w:space="0" w:color="auto"/>
            </w:tcBorders>
            <w:shd w:val="clear" w:color="auto" w:fill="auto"/>
            <w:noWrap/>
            <w:vAlign w:val="center"/>
            <w:hideMark/>
          </w:tcPr>
          <w:p w14:paraId="75FA48C1" w14:textId="51F009E4"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16A38EB2" w14:textId="77777777" w:rsidTr="00D33D6D">
        <w:trPr>
          <w:gridBefore w:val="1"/>
          <w:wBefore w:w="484" w:type="dxa"/>
          <w:trHeight w:val="702"/>
        </w:trPr>
        <w:tc>
          <w:tcPr>
            <w:tcW w:w="4163" w:type="dxa"/>
            <w:gridSpan w:val="2"/>
            <w:tcBorders>
              <w:top w:val="nil"/>
              <w:left w:val="single" w:sz="4" w:space="0" w:color="auto"/>
              <w:bottom w:val="nil"/>
              <w:right w:val="single" w:sz="4" w:space="0" w:color="auto"/>
            </w:tcBorders>
            <w:shd w:val="clear" w:color="auto" w:fill="auto"/>
            <w:vAlign w:val="center"/>
            <w:hideMark/>
          </w:tcPr>
          <w:p w14:paraId="523462B0" w14:textId="2AEE2921"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S</w:t>
            </w:r>
            <w:r w:rsidR="00D33D6D" w:rsidRPr="00904939">
              <w:rPr>
                <w:rFonts w:ascii="Arial" w:eastAsia="Times New Roman" w:hAnsi="Arial" w:cs="Arial"/>
                <w:lang w:eastAsia="pt-BR"/>
              </w:rPr>
              <w:t xml:space="preserve">upervisor </w:t>
            </w:r>
          </w:p>
        </w:tc>
        <w:tc>
          <w:tcPr>
            <w:tcW w:w="1074" w:type="dxa"/>
            <w:gridSpan w:val="2"/>
            <w:tcBorders>
              <w:top w:val="nil"/>
              <w:left w:val="nil"/>
              <w:bottom w:val="nil"/>
              <w:right w:val="single" w:sz="4" w:space="0" w:color="auto"/>
            </w:tcBorders>
            <w:shd w:val="clear" w:color="000000" w:fill="FFFFFF"/>
            <w:noWrap/>
            <w:vAlign w:val="center"/>
            <w:hideMark/>
          </w:tcPr>
          <w:p w14:paraId="3EBADB32"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30</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0E92B24D" w14:textId="27B5F72B"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nil"/>
              <w:left w:val="nil"/>
              <w:bottom w:val="nil"/>
              <w:right w:val="single" w:sz="4" w:space="0" w:color="auto"/>
            </w:tcBorders>
            <w:shd w:val="clear" w:color="auto" w:fill="auto"/>
            <w:noWrap/>
            <w:vAlign w:val="center"/>
            <w:hideMark/>
          </w:tcPr>
          <w:p w14:paraId="2CCEDA90" w14:textId="286F53D6"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165337CF" w14:textId="77777777" w:rsidTr="00D33D6D">
        <w:trPr>
          <w:gridBefore w:val="1"/>
          <w:wBefore w:w="484" w:type="dxa"/>
          <w:trHeight w:val="702"/>
        </w:trPr>
        <w:tc>
          <w:tcPr>
            <w:tcW w:w="4163" w:type="dxa"/>
            <w:gridSpan w:val="2"/>
            <w:tcBorders>
              <w:top w:val="single" w:sz="4" w:space="0" w:color="auto"/>
              <w:left w:val="single" w:sz="4" w:space="0" w:color="auto"/>
              <w:bottom w:val="nil"/>
              <w:right w:val="single" w:sz="4" w:space="0" w:color="auto"/>
            </w:tcBorders>
            <w:shd w:val="clear" w:color="auto" w:fill="auto"/>
            <w:vAlign w:val="center"/>
            <w:hideMark/>
          </w:tcPr>
          <w:p w14:paraId="1BA607FA" w14:textId="2ABE9D9E"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A</w:t>
            </w:r>
            <w:r w:rsidR="00D33D6D" w:rsidRPr="00904939">
              <w:rPr>
                <w:rFonts w:ascii="Arial" w:eastAsia="Times New Roman" w:hAnsi="Arial" w:cs="Arial"/>
                <w:lang w:eastAsia="pt-BR"/>
              </w:rPr>
              <w:t>uxiliar de Serviços Gerais</w:t>
            </w:r>
          </w:p>
        </w:tc>
        <w:tc>
          <w:tcPr>
            <w:tcW w:w="1074" w:type="dxa"/>
            <w:gridSpan w:val="2"/>
            <w:tcBorders>
              <w:top w:val="single" w:sz="4" w:space="0" w:color="auto"/>
              <w:left w:val="nil"/>
              <w:bottom w:val="nil"/>
              <w:right w:val="single" w:sz="4" w:space="0" w:color="auto"/>
            </w:tcBorders>
            <w:shd w:val="clear" w:color="000000" w:fill="FFFFFF"/>
            <w:noWrap/>
            <w:vAlign w:val="center"/>
            <w:hideMark/>
          </w:tcPr>
          <w:p w14:paraId="4B8CB5F8" w14:textId="6B04C476" w:rsidR="00ED1F5D" w:rsidRPr="00904939" w:rsidRDefault="00955577"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22</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2955BA90" w14:textId="0AD80125"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single" w:sz="4" w:space="0" w:color="auto"/>
              <w:left w:val="nil"/>
              <w:bottom w:val="nil"/>
              <w:right w:val="single" w:sz="4" w:space="0" w:color="auto"/>
            </w:tcBorders>
            <w:shd w:val="clear" w:color="auto" w:fill="auto"/>
            <w:noWrap/>
            <w:vAlign w:val="center"/>
            <w:hideMark/>
          </w:tcPr>
          <w:p w14:paraId="58E2F80F" w14:textId="42894D82"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47C78FAC" w14:textId="77777777" w:rsidTr="00D33D6D">
        <w:trPr>
          <w:gridBefore w:val="1"/>
          <w:wBefore w:w="484" w:type="dxa"/>
          <w:trHeight w:val="702"/>
        </w:trPr>
        <w:tc>
          <w:tcPr>
            <w:tcW w:w="4163" w:type="dxa"/>
            <w:gridSpan w:val="2"/>
            <w:tcBorders>
              <w:top w:val="single" w:sz="4" w:space="0" w:color="auto"/>
              <w:left w:val="single" w:sz="4" w:space="0" w:color="auto"/>
              <w:bottom w:val="nil"/>
              <w:right w:val="single" w:sz="4" w:space="0" w:color="auto"/>
            </w:tcBorders>
            <w:shd w:val="clear" w:color="auto" w:fill="auto"/>
            <w:vAlign w:val="center"/>
            <w:hideMark/>
          </w:tcPr>
          <w:p w14:paraId="1190CA4E" w14:textId="1D67A3BD" w:rsidR="00ED1F5D" w:rsidRPr="00904939" w:rsidRDefault="00ED1F5D" w:rsidP="00ED1F5D">
            <w:pPr>
              <w:spacing w:after="0" w:line="240" w:lineRule="auto"/>
              <w:rPr>
                <w:rFonts w:ascii="Arial" w:eastAsia="Times New Roman" w:hAnsi="Arial" w:cs="Arial"/>
                <w:lang w:eastAsia="pt-BR"/>
              </w:rPr>
            </w:pPr>
            <w:r w:rsidRPr="00904939">
              <w:rPr>
                <w:rFonts w:ascii="Arial" w:eastAsia="Times New Roman" w:hAnsi="Arial" w:cs="Arial"/>
                <w:lang w:eastAsia="pt-BR"/>
              </w:rPr>
              <w:t>S</w:t>
            </w:r>
            <w:r w:rsidR="00D33D6D" w:rsidRPr="00904939">
              <w:rPr>
                <w:rFonts w:ascii="Arial" w:eastAsia="Times New Roman" w:hAnsi="Arial" w:cs="Arial"/>
                <w:lang w:eastAsia="pt-BR"/>
              </w:rPr>
              <w:t>ecretaria Executiva</w:t>
            </w:r>
          </w:p>
        </w:tc>
        <w:tc>
          <w:tcPr>
            <w:tcW w:w="1074" w:type="dxa"/>
            <w:gridSpan w:val="2"/>
            <w:tcBorders>
              <w:top w:val="single" w:sz="4" w:space="0" w:color="auto"/>
              <w:left w:val="nil"/>
              <w:bottom w:val="nil"/>
              <w:right w:val="single" w:sz="4" w:space="0" w:color="auto"/>
            </w:tcBorders>
            <w:shd w:val="clear" w:color="000000" w:fill="FFFFFF"/>
            <w:noWrap/>
            <w:vAlign w:val="center"/>
            <w:hideMark/>
          </w:tcPr>
          <w:p w14:paraId="7AADDE76" w14:textId="77777777"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21</w:t>
            </w:r>
          </w:p>
        </w:tc>
        <w:tc>
          <w:tcPr>
            <w:tcW w:w="2058" w:type="dxa"/>
            <w:gridSpan w:val="2"/>
            <w:tcBorders>
              <w:top w:val="nil"/>
              <w:left w:val="nil"/>
              <w:bottom w:val="single" w:sz="4" w:space="0" w:color="auto"/>
              <w:right w:val="single" w:sz="4" w:space="0" w:color="auto"/>
            </w:tcBorders>
            <w:shd w:val="clear" w:color="auto" w:fill="auto"/>
            <w:noWrap/>
            <w:vAlign w:val="center"/>
            <w:hideMark/>
          </w:tcPr>
          <w:p w14:paraId="51FD834A" w14:textId="1BB097B9"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c>
          <w:tcPr>
            <w:tcW w:w="2203" w:type="dxa"/>
            <w:gridSpan w:val="2"/>
            <w:tcBorders>
              <w:top w:val="single" w:sz="4" w:space="0" w:color="auto"/>
              <w:left w:val="nil"/>
              <w:bottom w:val="nil"/>
              <w:right w:val="single" w:sz="4" w:space="0" w:color="auto"/>
            </w:tcBorders>
            <w:shd w:val="clear" w:color="auto" w:fill="auto"/>
            <w:noWrap/>
            <w:vAlign w:val="center"/>
            <w:hideMark/>
          </w:tcPr>
          <w:p w14:paraId="05A28B53" w14:textId="60B95F49" w:rsidR="00ED1F5D" w:rsidRPr="00904939" w:rsidRDefault="00ED1F5D" w:rsidP="00ED1F5D">
            <w:pPr>
              <w:spacing w:after="0" w:line="240" w:lineRule="auto"/>
              <w:jc w:val="center"/>
              <w:rPr>
                <w:rFonts w:ascii="Arial" w:eastAsia="Times New Roman" w:hAnsi="Arial" w:cs="Arial"/>
                <w:lang w:eastAsia="pt-BR"/>
              </w:rPr>
            </w:pPr>
            <w:r w:rsidRPr="00904939">
              <w:rPr>
                <w:rFonts w:ascii="Arial" w:eastAsia="Times New Roman" w:hAnsi="Arial" w:cs="Arial"/>
                <w:lang w:eastAsia="pt-BR"/>
              </w:rPr>
              <w:t xml:space="preserve"> R$                     </w:t>
            </w:r>
          </w:p>
        </w:tc>
      </w:tr>
      <w:tr w:rsidR="00904939" w:rsidRPr="00904939" w14:paraId="0897D2E5" w14:textId="77777777" w:rsidTr="00D33D6D">
        <w:trPr>
          <w:gridBefore w:val="1"/>
          <w:wBefore w:w="484" w:type="dxa"/>
          <w:trHeight w:val="702"/>
        </w:trPr>
        <w:tc>
          <w:tcPr>
            <w:tcW w:w="4163" w:type="dxa"/>
            <w:gridSpan w:val="2"/>
            <w:tcBorders>
              <w:top w:val="single" w:sz="4" w:space="0" w:color="auto"/>
              <w:left w:val="single" w:sz="4" w:space="0" w:color="auto"/>
              <w:bottom w:val="single" w:sz="4" w:space="0" w:color="auto"/>
              <w:right w:val="nil"/>
            </w:tcBorders>
            <w:shd w:val="clear" w:color="000000" w:fill="BFBFBF"/>
            <w:noWrap/>
            <w:vAlign w:val="center"/>
            <w:hideMark/>
          </w:tcPr>
          <w:p w14:paraId="4DDF8CE1"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TOTAL MENSAL</w:t>
            </w:r>
          </w:p>
        </w:tc>
        <w:tc>
          <w:tcPr>
            <w:tcW w:w="1074" w:type="dxa"/>
            <w:gridSpan w:val="2"/>
            <w:tcBorders>
              <w:top w:val="single" w:sz="4" w:space="0" w:color="auto"/>
              <w:left w:val="nil"/>
              <w:bottom w:val="single" w:sz="4" w:space="0" w:color="auto"/>
              <w:right w:val="nil"/>
            </w:tcBorders>
            <w:shd w:val="clear" w:color="000000" w:fill="BFBFBF"/>
            <w:noWrap/>
            <w:vAlign w:val="center"/>
            <w:hideMark/>
          </w:tcPr>
          <w:p w14:paraId="142C73F3" w14:textId="4BDDF6FB" w:rsidR="00ED1F5D" w:rsidRPr="00904939" w:rsidRDefault="00955577"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297</w:t>
            </w:r>
          </w:p>
        </w:tc>
        <w:tc>
          <w:tcPr>
            <w:tcW w:w="2058" w:type="dxa"/>
            <w:gridSpan w:val="2"/>
            <w:tcBorders>
              <w:top w:val="nil"/>
              <w:left w:val="nil"/>
              <w:bottom w:val="single" w:sz="4" w:space="0" w:color="auto"/>
              <w:right w:val="nil"/>
            </w:tcBorders>
            <w:shd w:val="clear" w:color="000000" w:fill="BFBFBF"/>
            <w:noWrap/>
            <w:vAlign w:val="center"/>
            <w:hideMark/>
          </w:tcPr>
          <w:p w14:paraId="3C6A02C9" w14:textId="77777777" w:rsidR="00ED1F5D" w:rsidRPr="00904939" w:rsidRDefault="00ED1F5D" w:rsidP="00ED1F5D">
            <w:pPr>
              <w:spacing w:after="0" w:line="240" w:lineRule="auto"/>
              <w:jc w:val="right"/>
              <w:rPr>
                <w:rFonts w:ascii="Arial" w:eastAsia="Times New Roman" w:hAnsi="Arial" w:cs="Arial"/>
                <w:b/>
                <w:bCs/>
                <w:lang w:eastAsia="pt-BR"/>
              </w:rPr>
            </w:pPr>
            <w:r w:rsidRPr="00904939">
              <w:rPr>
                <w:rFonts w:ascii="Arial" w:eastAsia="Times New Roman" w:hAnsi="Arial" w:cs="Arial"/>
                <w:b/>
                <w:bCs/>
                <w:lang w:eastAsia="pt-BR"/>
              </w:rPr>
              <w:t> </w:t>
            </w:r>
          </w:p>
        </w:tc>
        <w:tc>
          <w:tcPr>
            <w:tcW w:w="2203"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9F9A0BA" w14:textId="4AEBE040" w:rsidR="00ED1F5D" w:rsidRPr="00904939" w:rsidRDefault="00ED1F5D" w:rsidP="00D33D6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R$</w:t>
            </w:r>
          </w:p>
        </w:tc>
      </w:tr>
      <w:tr w:rsidR="00904939" w:rsidRPr="00904939" w14:paraId="1D12AFF4" w14:textId="77777777" w:rsidTr="00D33D6D">
        <w:trPr>
          <w:gridBefore w:val="1"/>
          <w:wBefore w:w="484" w:type="dxa"/>
          <w:trHeight w:val="702"/>
        </w:trPr>
        <w:tc>
          <w:tcPr>
            <w:tcW w:w="4163" w:type="dxa"/>
            <w:gridSpan w:val="2"/>
            <w:tcBorders>
              <w:top w:val="nil"/>
              <w:left w:val="single" w:sz="4" w:space="0" w:color="auto"/>
              <w:bottom w:val="single" w:sz="4" w:space="0" w:color="auto"/>
              <w:right w:val="nil"/>
            </w:tcBorders>
            <w:shd w:val="clear" w:color="000000" w:fill="BFBFBF"/>
            <w:noWrap/>
            <w:vAlign w:val="center"/>
            <w:hideMark/>
          </w:tcPr>
          <w:p w14:paraId="43824E11"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TOTAL GLOBAL (MENSAL X 12 MESES)</w:t>
            </w:r>
          </w:p>
        </w:tc>
        <w:tc>
          <w:tcPr>
            <w:tcW w:w="1074" w:type="dxa"/>
            <w:gridSpan w:val="2"/>
            <w:tcBorders>
              <w:top w:val="nil"/>
              <w:left w:val="nil"/>
              <w:bottom w:val="single" w:sz="4" w:space="0" w:color="auto"/>
              <w:right w:val="nil"/>
            </w:tcBorders>
            <w:shd w:val="clear" w:color="000000" w:fill="BFBFBF"/>
            <w:noWrap/>
            <w:vAlign w:val="center"/>
            <w:hideMark/>
          </w:tcPr>
          <w:p w14:paraId="78F9C8D3" w14:textId="77777777" w:rsidR="00ED1F5D" w:rsidRPr="00904939" w:rsidRDefault="00ED1F5D" w:rsidP="00ED1F5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 </w:t>
            </w:r>
          </w:p>
        </w:tc>
        <w:tc>
          <w:tcPr>
            <w:tcW w:w="2058" w:type="dxa"/>
            <w:gridSpan w:val="2"/>
            <w:tcBorders>
              <w:top w:val="nil"/>
              <w:left w:val="nil"/>
              <w:bottom w:val="single" w:sz="4" w:space="0" w:color="auto"/>
              <w:right w:val="nil"/>
            </w:tcBorders>
            <w:shd w:val="clear" w:color="000000" w:fill="BFBFBF"/>
            <w:noWrap/>
            <w:vAlign w:val="center"/>
            <w:hideMark/>
          </w:tcPr>
          <w:p w14:paraId="35BCDB65" w14:textId="77777777" w:rsidR="00ED1F5D" w:rsidRPr="00904939" w:rsidRDefault="00ED1F5D" w:rsidP="00ED1F5D">
            <w:pPr>
              <w:spacing w:after="0" w:line="240" w:lineRule="auto"/>
              <w:jc w:val="right"/>
              <w:rPr>
                <w:rFonts w:ascii="Arial" w:eastAsia="Times New Roman" w:hAnsi="Arial" w:cs="Arial"/>
                <w:b/>
                <w:bCs/>
                <w:lang w:eastAsia="pt-BR"/>
              </w:rPr>
            </w:pPr>
            <w:r w:rsidRPr="00904939">
              <w:rPr>
                <w:rFonts w:ascii="Arial" w:eastAsia="Times New Roman" w:hAnsi="Arial" w:cs="Arial"/>
                <w:b/>
                <w:bCs/>
                <w:lang w:eastAsia="pt-BR"/>
              </w:rPr>
              <w:t> </w:t>
            </w:r>
          </w:p>
        </w:tc>
        <w:tc>
          <w:tcPr>
            <w:tcW w:w="2203" w:type="dxa"/>
            <w:gridSpan w:val="2"/>
            <w:tcBorders>
              <w:top w:val="nil"/>
              <w:left w:val="nil"/>
              <w:bottom w:val="single" w:sz="4" w:space="0" w:color="auto"/>
              <w:right w:val="single" w:sz="4" w:space="0" w:color="auto"/>
            </w:tcBorders>
            <w:shd w:val="clear" w:color="000000" w:fill="BFBFBF"/>
            <w:noWrap/>
            <w:vAlign w:val="center"/>
            <w:hideMark/>
          </w:tcPr>
          <w:p w14:paraId="29397A39" w14:textId="6078DB0A" w:rsidR="00ED1F5D" w:rsidRPr="00904939" w:rsidRDefault="00ED1F5D" w:rsidP="00D33D6D">
            <w:pPr>
              <w:spacing w:after="0" w:line="240" w:lineRule="auto"/>
              <w:jc w:val="center"/>
              <w:rPr>
                <w:rFonts w:ascii="Arial" w:eastAsia="Times New Roman" w:hAnsi="Arial" w:cs="Arial"/>
                <w:b/>
                <w:bCs/>
                <w:lang w:eastAsia="pt-BR"/>
              </w:rPr>
            </w:pPr>
            <w:r w:rsidRPr="00904939">
              <w:rPr>
                <w:rFonts w:ascii="Arial" w:eastAsia="Times New Roman" w:hAnsi="Arial" w:cs="Arial"/>
                <w:b/>
                <w:bCs/>
                <w:lang w:eastAsia="pt-BR"/>
              </w:rPr>
              <w:t>R$</w:t>
            </w:r>
          </w:p>
        </w:tc>
      </w:tr>
      <w:tr w:rsidR="00904939" w:rsidRPr="00904939" w14:paraId="279CD9B0" w14:textId="77777777" w:rsidTr="00D33D6D">
        <w:trPr>
          <w:gridAfter w:val="5"/>
          <w:wAfter w:w="5174" w:type="dxa"/>
          <w:trHeight w:val="270"/>
        </w:trPr>
        <w:tc>
          <w:tcPr>
            <w:tcW w:w="4028" w:type="dxa"/>
            <w:gridSpan w:val="2"/>
            <w:tcBorders>
              <w:top w:val="nil"/>
              <w:left w:val="nil"/>
              <w:bottom w:val="nil"/>
              <w:right w:val="nil"/>
            </w:tcBorders>
            <w:shd w:val="clear" w:color="auto" w:fill="auto"/>
            <w:noWrap/>
            <w:vAlign w:val="bottom"/>
            <w:hideMark/>
          </w:tcPr>
          <w:p w14:paraId="7D556E39" w14:textId="77777777" w:rsidR="00ED1F5D" w:rsidRPr="00904939" w:rsidRDefault="00ED1F5D" w:rsidP="006F7FB1">
            <w:pPr>
              <w:spacing w:line="276" w:lineRule="auto"/>
              <w:ind w:left="-426" w:right="-1"/>
              <w:rPr>
                <w:rFonts w:ascii="Arial" w:hAnsi="Arial" w:cs="Arial"/>
              </w:rPr>
            </w:pPr>
          </w:p>
        </w:tc>
        <w:tc>
          <w:tcPr>
            <w:tcW w:w="780" w:type="dxa"/>
            <w:gridSpan w:val="2"/>
            <w:tcBorders>
              <w:top w:val="nil"/>
              <w:left w:val="nil"/>
              <w:bottom w:val="nil"/>
              <w:right w:val="nil"/>
            </w:tcBorders>
            <w:shd w:val="clear" w:color="auto" w:fill="auto"/>
            <w:noWrap/>
            <w:vAlign w:val="bottom"/>
            <w:hideMark/>
          </w:tcPr>
          <w:p w14:paraId="51728C99" w14:textId="77777777" w:rsidR="00ED1F5D" w:rsidRPr="00904939" w:rsidRDefault="00ED1F5D" w:rsidP="006F7FB1">
            <w:pPr>
              <w:spacing w:line="276" w:lineRule="auto"/>
              <w:ind w:left="-426" w:right="-1"/>
              <w:rPr>
                <w:rFonts w:ascii="Arial" w:hAnsi="Arial" w:cs="Arial"/>
              </w:rPr>
            </w:pPr>
          </w:p>
        </w:tc>
      </w:tr>
    </w:tbl>
    <w:p w14:paraId="35EA5407" w14:textId="7E6BB517" w:rsidR="008D12DA" w:rsidRPr="00904939" w:rsidRDefault="008D12DA" w:rsidP="00EC04EF">
      <w:pPr>
        <w:numPr>
          <w:ilvl w:val="1"/>
          <w:numId w:val="0"/>
        </w:numPr>
        <w:spacing w:after="240" w:line="276" w:lineRule="auto"/>
        <w:ind w:left="-426" w:right="-1"/>
        <w:contextualSpacing/>
        <w:jc w:val="both"/>
        <w:rPr>
          <w:rFonts w:ascii="Arial" w:hAnsi="Arial" w:cs="Arial"/>
        </w:rPr>
      </w:pPr>
    </w:p>
    <w:p w14:paraId="050F404D" w14:textId="352270B6" w:rsidR="00D33D6D" w:rsidRPr="00904939" w:rsidRDefault="00D33D6D" w:rsidP="00EC04EF">
      <w:pPr>
        <w:numPr>
          <w:ilvl w:val="1"/>
          <w:numId w:val="0"/>
        </w:numPr>
        <w:spacing w:after="240" w:line="276" w:lineRule="auto"/>
        <w:ind w:left="-426" w:right="-1"/>
        <w:contextualSpacing/>
        <w:jc w:val="both"/>
        <w:rPr>
          <w:rFonts w:ascii="Arial" w:hAnsi="Arial" w:cs="Arial"/>
        </w:rPr>
      </w:pPr>
    </w:p>
    <w:p w14:paraId="054ACC70" w14:textId="2191A1C2" w:rsidR="00D33D6D" w:rsidRPr="00904939" w:rsidRDefault="00D33D6D" w:rsidP="00EC04EF">
      <w:pPr>
        <w:numPr>
          <w:ilvl w:val="1"/>
          <w:numId w:val="0"/>
        </w:numPr>
        <w:spacing w:after="240" w:line="276" w:lineRule="auto"/>
        <w:ind w:left="-426" w:right="-1"/>
        <w:contextualSpacing/>
        <w:jc w:val="both"/>
        <w:rPr>
          <w:rFonts w:ascii="Arial" w:hAnsi="Arial" w:cs="Arial"/>
        </w:rPr>
      </w:pPr>
    </w:p>
    <w:p w14:paraId="6AF74460" w14:textId="2B06F9DB" w:rsidR="00D33D6D" w:rsidRPr="00904939" w:rsidRDefault="00D33D6D" w:rsidP="00EC04EF">
      <w:pPr>
        <w:numPr>
          <w:ilvl w:val="1"/>
          <w:numId w:val="0"/>
        </w:numPr>
        <w:spacing w:after="240" w:line="276" w:lineRule="auto"/>
        <w:ind w:left="-426" w:right="-1"/>
        <w:contextualSpacing/>
        <w:jc w:val="both"/>
        <w:rPr>
          <w:rFonts w:ascii="Arial" w:hAnsi="Arial" w:cs="Arial"/>
        </w:rPr>
      </w:pPr>
    </w:p>
    <w:p w14:paraId="45AC1E73" w14:textId="77777777" w:rsidR="00D33D6D" w:rsidRPr="00904939" w:rsidRDefault="00D33D6D" w:rsidP="00EC04EF">
      <w:pPr>
        <w:numPr>
          <w:ilvl w:val="1"/>
          <w:numId w:val="0"/>
        </w:numPr>
        <w:spacing w:after="240" w:line="276" w:lineRule="auto"/>
        <w:ind w:left="-426" w:right="-1"/>
        <w:contextualSpacing/>
        <w:jc w:val="both"/>
        <w:rPr>
          <w:rFonts w:ascii="Arial" w:hAnsi="Arial" w:cs="Arial"/>
        </w:rPr>
      </w:pPr>
    </w:p>
    <w:p w14:paraId="79A662BC" w14:textId="77777777" w:rsidR="008D12DA" w:rsidRPr="00904939" w:rsidRDefault="008D12DA" w:rsidP="00EC04EF">
      <w:pPr>
        <w:numPr>
          <w:ilvl w:val="1"/>
          <w:numId w:val="0"/>
        </w:numPr>
        <w:spacing w:after="240" w:line="276" w:lineRule="auto"/>
        <w:ind w:left="-426" w:right="-1"/>
        <w:contextualSpacing/>
        <w:jc w:val="both"/>
        <w:rPr>
          <w:rFonts w:ascii="Arial" w:hAnsi="Arial" w:cs="Arial"/>
        </w:rPr>
      </w:pPr>
    </w:p>
    <w:p w14:paraId="7F26D076" w14:textId="77777777" w:rsidR="008D12DA" w:rsidRPr="00904939" w:rsidRDefault="008D12DA" w:rsidP="00EC04EF">
      <w:pPr>
        <w:numPr>
          <w:ilvl w:val="1"/>
          <w:numId w:val="0"/>
        </w:numPr>
        <w:spacing w:after="240" w:line="276" w:lineRule="auto"/>
        <w:ind w:left="-426" w:right="-1"/>
        <w:contextualSpacing/>
        <w:jc w:val="both"/>
        <w:rPr>
          <w:rFonts w:ascii="Arial" w:hAnsi="Arial" w:cs="Arial"/>
        </w:rPr>
      </w:pPr>
    </w:p>
    <w:p w14:paraId="0F183CFA" w14:textId="77777777" w:rsidR="008D12DA" w:rsidRPr="00904939" w:rsidRDefault="008D12DA" w:rsidP="00EC04EF">
      <w:pPr>
        <w:numPr>
          <w:ilvl w:val="1"/>
          <w:numId w:val="0"/>
        </w:numPr>
        <w:spacing w:after="240" w:line="276" w:lineRule="auto"/>
        <w:ind w:left="-426" w:right="-1"/>
        <w:contextualSpacing/>
        <w:jc w:val="both"/>
        <w:rPr>
          <w:rFonts w:ascii="Arial" w:hAnsi="Arial" w:cs="Arial"/>
        </w:rPr>
      </w:pPr>
    </w:p>
    <w:p w14:paraId="2FE7EAE9" w14:textId="77777777" w:rsidR="008D12DA" w:rsidRPr="00904939" w:rsidRDefault="008D12DA" w:rsidP="00EC04EF">
      <w:pPr>
        <w:numPr>
          <w:ilvl w:val="1"/>
          <w:numId w:val="0"/>
        </w:numPr>
        <w:spacing w:after="240" w:line="276" w:lineRule="auto"/>
        <w:ind w:left="-426" w:right="-1"/>
        <w:contextualSpacing/>
        <w:jc w:val="both"/>
        <w:rPr>
          <w:rFonts w:ascii="Arial" w:hAnsi="Arial" w:cs="Arial"/>
        </w:rPr>
      </w:pPr>
    </w:p>
    <w:p w14:paraId="6F2BA6F0" w14:textId="77777777" w:rsidR="008D12DA" w:rsidRPr="00904939" w:rsidRDefault="008D12DA" w:rsidP="00EC04EF">
      <w:pPr>
        <w:numPr>
          <w:ilvl w:val="1"/>
          <w:numId w:val="0"/>
        </w:numPr>
        <w:spacing w:after="240" w:line="276" w:lineRule="auto"/>
        <w:ind w:left="-426" w:right="-1"/>
        <w:contextualSpacing/>
        <w:jc w:val="both"/>
        <w:rPr>
          <w:rFonts w:ascii="Arial" w:hAnsi="Arial" w:cs="Arial"/>
        </w:rPr>
      </w:pPr>
    </w:p>
    <w:p w14:paraId="78B02B29" w14:textId="77777777" w:rsidR="008D12DA" w:rsidRPr="00904939" w:rsidRDefault="008D12DA" w:rsidP="00EC04EF">
      <w:pPr>
        <w:numPr>
          <w:ilvl w:val="1"/>
          <w:numId w:val="0"/>
        </w:numPr>
        <w:spacing w:after="240" w:line="276" w:lineRule="auto"/>
        <w:ind w:left="-426" w:right="-1"/>
        <w:contextualSpacing/>
        <w:jc w:val="both"/>
        <w:rPr>
          <w:rFonts w:ascii="Arial" w:hAnsi="Arial" w:cs="Arial"/>
        </w:rPr>
      </w:pPr>
    </w:p>
    <w:p w14:paraId="1974CC57" w14:textId="77777777" w:rsidR="008D12DA" w:rsidRPr="00904939" w:rsidRDefault="008D12DA" w:rsidP="00EC04EF">
      <w:pPr>
        <w:numPr>
          <w:ilvl w:val="1"/>
          <w:numId w:val="0"/>
        </w:numPr>
        <w:spacing w:after="240" w:line="276" w:lineRule="auto"/>
        <w:ind w:left="-426" w:right="-1"/>
        <w:contextualSpacing/>
        <w:jc w:val="both"/>
        <w:rPr>
          <w:rFonts w:ascii="Arial" w:hAnsi="Arial" w:cs="Arial"/>
        </w:rPr>
      </w:pPr>
    </w:p>
    <w:p w14:paraId="2E184A09" w14:textId="77777777" w:rsidR="00A67469" w:rsidRPr="00904939" w:rsidRDefault="00A67469" w:rsidP="00EC04EF">
      <w:pPr>
        <w:numPr>
          <w:ilvl w:val="1"/>
          <w:numId w:val="0"/>
        </w:numPr>
        <w:spacing w:after="240" w:line="276" w:lineRule="auto"/>
        <w:ind w:left="-426" w:right="-1"/>
        <w:contextualSpacing/>
        <w:jc w:val="both"/>
        <w:rPr>
          <w:rFonts w:ascii="Arial" w:hAnsi="Arial" w:cs="Arial"/>
        </w:rPr>
      </w:pPr>
    </w:p>
    <w:p w14:paraId="74DD0B5D" w14:textId="77777777" w:rsidR="00A67469" w:rsidRPr="00904939" w:rsidRDefault="00A67469" w:rsidP="00EC04EF">
      <w:pPr>
        <w:numPr>
          <w:ilvl w:val="1"/>
          <w:numId w:val="0"/>
        </w:numPr>
        <w:spacing w:after="240" w:line="276" w:lineRule="auto"/>
        <w:ind w:left="-426" w:right="-1"/>
        <w:contextualSpacing/>
        <w:jc w:val="both"/>
        <w:rPr>
          <w:rFonts w:ascii="Arial" w:hAnsi="Arial" w:cs="Arial"/>
        </w:rPr>
      </w:pPr>
    </w:p>
    <w:p w14:paraId="5F09F5A8" w14:textId="77777777" w:rsidR="00A67469" w:rsidRPr="00904939" w:rsidRDefault="00A67469" w:rsidP="00EC04EF">
      <w:pPr>
        <w:numPr>
          <w:ilvl w:val="1"/>
          <w:numId w:val="0"/>
        </w:numPr>
        <w:spacing w:after="240" w:line="276" w:lineRule="auto"/>
        <w:ind w:left="-426" w:right="-1"/>
        <w:contextualSpacing/>
        <w:jc w:val="both"/>
        <w:rPr>
          <w:rFonts w:ascii="Arial" w:hAnsi="Arial" w:cs="Arial"/>
        </w:rPr>
      </w:pPr>
    </w:p>
    <w:p w14:paraId="1C220613" w14:textId="77777777" w:rsidR="00A67469" w:rsidRPr="00904939" w:rsidRDefault="00A67469" w:rsidP="00EC04EF">
      <w:pPr>
        <w:numPr>
          <w:ilvl w:val="1"/>
          <w:numId w:val="0"/>
        </w:numPr>
        <w:spacing w:after="240" w:line="276" w:lineRule="auto"/>
        <w:ind w:left="-426" w:right="-1"/>
        <w:contextualSpacing/>
        <w:jc w:val="both"/>
        <w:rPr>
          <w:rFonts w:ascii="Arial" w:hAnsi="Arial" w:cs="Arial"/>
        </w:rPr>
      </w:pPr>
    </w:p>
    <w:p w14:paraId="604FCAC9" w14:textId="77777777" w:rsidR="00A67469" w:rsidRPr="00904939" w:rsidRDefault="00A67469" w:rsidP="00EC04EF">
      <w:pPr>
        <w:numPr>
          <w:ilvl w:val="1"/>
          <w:numId w:val="0"/>
        </w:numPr>
        <w:spacing w:after="240" w:line="276" w:lineRule="auto"/>
        <w:ind w:left="-426" w:right="-1"/>
        <w:contextualSpacing/>
        <w:jc w:val="both"/>
        <w:rPr>
          <w:rFonts w:ascii="Arial" w:hAnsi="Arial" w:cs="Arial"/>
        </w:rPr>
      </w:pPr>
    </w:p>
    <w:p w14:paraId="70237096" w14:textId="77777777" w:rsidR="00A67469" w:rsidRPr="00904939" w:rsidRDefault="00A67469" w:rsidP="00EC04EF">
      <w:pPr>
        <w:numPr>
          <w:ilvl w:val="1"/>
          <w:numId w:val="0"/>
        </w:numPr>
        <w:spacing w:after="240" w:line="276" w:lineRule="auto"/>
        <w:ind w:left="-426" w:right="-1"/>
        <w:contextualSpacing/>
        <w:jc w:val="both"/>
        <w:rPr>
          <w:rFonts w:ascii="Arial" w:hAnsi="Arial" w:cs="Arial"/>
        </w:rPr>
      </w:pPr>
    </w:p>
    <w:p w14:paraId="1AA31618" w14:textId="77777777" w:rsidR="00A67469" w:rsidRPr="00904939" w:rsidRDefault="00A67469" w:rsidP="00EC04EF">
      <w:pPr>
        <w:numPr>
          <w:ilvl w:val="1"/>
          <w:numId w:val="0"/>
        </w:numPr>
        <w:spacing w:after="240" w:line="276" w:lineRule="auto"/>
        <w:ind w:left="-426" w:right="-1"/>
        <w:contextualSpacing/>
        <w:jc w:val="both"/>
        <w:rPr>
          <w:rFonts w:ascii="Arial" w:hAnsi="Arial" w:cs="Arial"/>
        </w:rPr>
      </w:pPr>
    </w:p>
    <w:p w14:paraId="66876C87" w14:textId="745B6C01" w:rsidR="00B85596" w:rsidRPr="00904939" w:rsidRDefault="00B85596" w:rsidP="003E24E8">
      <w:pPr>
        <w:numPr>
          <w:ilvl w:val="1"/>
          <w:numId w:val="0"/>
        </w:numPr>
        <w:spacing w:after="240" w:line="276" w:lineRule="auto"/>
        <w:ind w:right="-1"/>
        <w:contextualSpacing/>
        <w:jc w:val="both"/>
        <w:rPr>
          <w:rFonts w:ascii="Arial" w:hAnsi="Arial" w:cs="Arial"/>
        </w:rPr>
      </w:pPr>
    </w:p>
    <w:p w14:paraId="73077339" w14:textId="338BD862" w:rsidR="00EA2C5A" w:rsidRPr="00904939" w:rsidRDefault="00EA2C5A" w:rsidP="008D12DA">
      <w:pPr>
        <w:widowControl w:val="0"/>
        <w:overflowPunct w:val="0"/>
        <w:adjustRightInd w:val="0"/>
        <w:spacing w:line="276" w:lineRule="auto"/>
        <w:ind w:left="-426" w:right="-1"/>
        <w:jc w:val="center"/>
        <w:rPr>
          <w:rFonts w:ascii="Arial" w:hAnsi="Arial" w:cs="Arial"/>
          <w:b/>
        </w:rPr>
      </w:pPr>
      <w:r w:rsidRPr="00904939">
        <w:rPr>
          <w:rFonts w:ascii="Arial" w:hAnsi="Arial" w:cs="Arial"/>
          <w:b/>
        </w:rPr>
        <w:lastRenderedPageBreak/>
        <w:t>ANEXO II</w:t>
      </w:r>
    </w:p>
    <w:p w14:paraId="16F8E5A5" w14:textId="658EADB3" w:rsidR="00B85596" w:rsidRPr="00904939" w:rsidRDefault="00B85596" w:rsidP="008D12DA">
      <w:pPr>
        <w:widowControl w:val="0"/>
        <w:overflowPunct w:val="0"/>
        <w:adjustRightInd w:val="0"/>
        <w:spacing w:line="276" w:lineRule="auto"/>
        <w:ind w:left="-426" w:right="-1"/>
        <w:jc w:val="center"/>
        <w:rPr>
          <w:rFonts w:ascii="Arial" w:hAnsi="Arial" w:cs="Arial"/>
          <w:b/>
        </w:rPr>
      </w:pPr>
    </w:p>
    <w:p w14:paraId="7FDC5295" w14:textId="77777777" w:rsidR="008D12DA" w:rsidRPr="00904939" w:rsidRDefault="008D12DA" w:rsidP="008D12DA">
      <w:pPr>
        <w:widowControl w:val="0"/>
        <w:overflowPunct w:val="0"/>
        <w:adjustRightInd w:val="0"/>
        <w:spacing w:line="276" w:lineRule="auto"/>
        <w:ind w:left="-426" w:right="-1"/>
        <w:jc w:val="center"/>
        <w:rPr>
          <w:rFonts w:ascii="Arial" w:hAnsi="Arial" w:cs="Arial"/>
          <w:b/>
        </w:rPr>
      </w:pPr>
      <w:r w:rsidRPr="00904939">
        <w:rPr>
          <w:rFonts w:ascii="Arial" w:hAnsi="Arial" w:cs="Arial"/>
          <w:b/>
        </w:rPr>
        <w:t>MODELO CARTA DE CREDENCIAMENTO</w:t>
      </w:r>
    </w:p>
    <w:p w14:paraId="42590827" w14:textId="77777777" w:rsidR="008D12DA" w:rsidRPr="00904939" w:rsidRDefault="008D12DA" w:rsidP="008D12DA">
      <w:pPr>
        <w:widowControl w:val="0"/>
        <w:overflowPunct w:val="0"/>
        <w:adjustRightInd w:val="0"/>
        <w:spacing w:line="276" w:lineRule="auto"/>
        <w:ind w:right="-1"/>
        <w:rPr>
          <w:rFonts w:ascii="Arial" w:hAnsi="Arial" w:cs="Arial"/>
          <w:b/>
          <w:u w:val="single"/>
        </w:rPr>
      </w:pPr>
    </w:p>
    <w:p w14:paraId="6C9A9AE7" w14:textId="77777777" w:rsidR="008D12DA" w:rsidRPr="00904939" w:rsidRDefault="008D12DA" w:rsidP="008D12DA">
      <w:pPr>
        <w:widowControl w:val="0"/>
        <w:overflowPunct w:val="0"/>
        <w:adjustRightInd w:val="0"/>
        <w:spacing w:line="276" w:lineRule="auto"/>
        <w:ind w:left="-426" w:right="-1"/>
        <w:jc w:val="center"/>
        <w:rPr>
          <w:rFonts w:ascii="Arial" w:hAnsi="Arial" w:cs="Arial"/>
          <w:b/>
          <w:u w:val="single"/>
        </w:rPr>
      </w:pPr>
      <w:r w:rsidRPr="00904939">
        <w:rPr>
          <w:rFonts w:ascii="Arial" w:hAnsi="Arial" w:cs="Arial"/>
          <w:b/>
          <w:u w:val="single"/>
        </w:rPr>
        <w:t>CREDENCIAMENTO</w:t>
      </w:r>
    </w:p>
    <w:p w14:paraId="02358EDA" w14:textId="77777777" w:rsidR="008D12DA" w:rsidRPr="00904939" w:rsidRDefault="008D12DA" w:rsidP="008D12DA">
      <w:pPr>
        <w:widowControl w:val="0"/>
        <w:overflowPunct w:val="0"/>
        <w:adjustRightInd w:val="0"/>
        <w:spacing w:line="276" w:lineRule="auto"/>
        <w:ind w:right="-1"/>
        <w:jc w:val="both"/>
        <w:rPr>
          <w:rFonts w:ascii="Arial" w:hAnsi="Arial" w:cs="Arial"/>
          <w:b/>
        </w:rPr>
      </w:pPr>
    </w:p>
    <w:p w14:paraId="5BB5E948" w14:textId="0C66A48F" w:rsidR="008D12DA" w:rsidRPr="00904939" w:rsidRDefault="008D12DA" w:rsidP="008D12DA">
      <w:pPr>
        <w:widowControl w:val="0"/>
        <w:overflowPunct w:val="0"/>
        <w:adjustRightInd w:val="0"/>
        <w:spacing w:line="276" w:lineRule="auto"/>
        <w:ind w:left="-426" w:right="-1"/>
        <w:jc w:val="both"/>
        <w:rPr>
          <w:rFonts w:ascii="Arial" w:hAnsi="Arial" w:cs="Arial"/>
          <w:b/>
        </w:rPr>
      </w:pPr>
      <w:r w:rsidRPr="00904939">
        <w:rPr>
          <w:rFonts w:ascii="Arial" w:hAnsi="Arial" w:cs="Arial"/>
          <w:b/>
        </w:rPr>
        <w:t xml:space="preserve">Através da presente, credenciamos o(s) Sr.(a)(s) ____________________, portador(a)(s) da Cédula de Identidade nº ___________ e do CPF nº ______________________, a participar da licitação instaurada pela </w:t>
      </w:r>
      <w:r w:rsidR="00BE7034" w:rsidRPr="00904939">
        <w:rPr>
          <w:rFonts w:ascii="Arial" w:hAnsi="Arial" w:cs="Arial"/>
          <w:b/>
        </w:rPr>
        <w:t>EMUSA</w:t>
      </w:r>
      <w:r w:rsidRPr="00904939">
        <w:rPr>
          <w:rFonts w:ascii="Arial" w:hAnsi="Arial" w:cs="Arial"/>
          <w:b/>
        </w:rPr>
        <w:t xml:space="preserve">, na modalidade PREGÃO PRESENCIAL </w:t>
      </w:r>
      <w:r w:rsidR="00BA2D65" w:rsidRPr="00904939">
        <w:rPr>
          <w:rFonts w:ascii="Arial" w:hAnsi="Arial" w:cs="Arial"/>
          <w:b/>
        </w:rPr>
        <w:t>- SRP</w:t>
      </w:r>
      <w:r w:rsidRPr="00904939">
        <w:rPr>
          <w:rFonts w:ascii="Arial" w:hAnsi="Arial" w:cs="Arial"/>
          <w:b/>
        </w:rPr>
        <w:t xml:space="preserve"> nº </w:t>
      </w:r>
      <w:r w:rsidR="003E24E8" w:rsidRPr="00904939">
        <w:rPr>
          <w:rFonts w:ascii="Arial" w:hAnsi="Arial" w:cs="Arial"/>
          <w:b/>
        </w:rPr>
        <w:t>01</w:t>
      </w:r>
      <w:r w:rsidRPr="00904939">
        <w:rPr>
          <w:rFonts w:ascii="Arial" w:hAnsi="Arial" w:cs="Arial"/>
          <w:b/>
        </w:rPr>
        <w:t>/20</w:t>
      </w:r>
      <w:r w:rsidR="00D33D6D" w:rsidRPr="00904939">
        <w:rPr>
          <w:rFonts w:ascii="Arial" w:hAnsi="Arial" w:cs="Arial"/>
          <w:b/>
        </w:rPr>
        <w:t>2</w:t>
      </w:r>
      <w:r w:rsidRPr="00904939">
        <w:rPr>
          <w:rFonts w:ascii="Arial" w:hAnsi="Arial" w:cs="Arial"/>
          <w:b/>
        </w:rPr>
        <w:t xml:space="preserve">1, processo administrativo nº </w:t>
      </w:r>
      <w:r w:rsidR="003E24E8" w:rsidRPr="00904939">
        <w:rPr>
          <w:rFonts w:ascii="Arial" w:hAnsi="Arial" w:cs="Arial"/>
          <w:b/>
        </w:rPr>
        <w:t>510001026</w:t>
      </w:r>
      <w:r w:rsidRPr="00904939">
        <w:rPr>
          <w:rFonts w:ascii="Arial" w:hAnsi="Arial" w:cs="Arial"/>
          <w:b/>
        </w:rPr>
        <w:t>/</w:t>
      </w:r>
      <w:r w:rsidR="003E24E8" w:rsidRPr="00904939">
        <w:rPr>
          <w:rFonts w:ascii="Arial" w:hAnsi="Arial" w:cs="Arial"/>
          <w:b/>
        </w:rPr>
        <w:t>20</w:t>
      </w:r>
      <w:r w:rsidR="00D33D6D" w:rsidRPr="00904939">
        <w:rPr>
          <w:rFonts w:ascii="Arial" w:hAnsi="Arial" w:cs="Arial"/>
          <w:b/>
        </w:rPr>
        <w:t>21</w:t>
      </w:r>
      <w:r w:rsidRPr="00904939">
        <w:rPr>
          <w:rFonts w:ascii="Arial" w:hAnsi="Arial" w:cs="Arial"/>
          <w:b/>
        </w:rPr>
        <w:t>, na qualidade de Representante Legal da empresa, outorgando-lhe poderes para pronunciar-se em nome da empresa _______________________, bem como formular propostas e praticar os demais atos inerentes ao certame.</w:t>
      </w:r>
    </w:p>
    <w:p w14:paraId="6CC34FD0" w14:textId="77777777" w:rsidR="008D12DA" w:rsidRPr="00904939" w:rsidRDefault="008D12DA" w:rsidP="008D12DA">
      <w:pPr>
        <w:widowControl w:val="0"/>
        <w:overflowPunct w:val="0"/>
        <w:adjustRightInd w:val="0"/>
        <w:spacing w:line="276" w:lineRule="auto"/>
        <w:ind w:left="-426" w:right="-1"/>
        <w:jc w:val="both"/>
        <w:rPr>
          <w:rFonts w:ascii="Arial" w:hAnsi="Arial" w:cs="Arial"/>
          <w:b/>
        </w:rPr>
      </w:pPr>
    </w:p>
    <w:p w14:paraId="1BD9DB8C" w14:textId="37035BF5" w:rsidR="008D12DA" w:rsidRPr="00904939" w:rsidRDefault="008D12DA" w:rsidP="008D12DA">
      <w:pPr>
        <w:widowControl w:val="0"/>
        <w:overflowPunct w:val="0"/>
        <w:adjustRightInd w:val="0"/>
        <w:spacing w:line="276" w:lineRule="auto"/>
        <w:ind w:left="-426" w:right="-1"/>
        <w:jc w:val="center"/>
        <w:rPr>
          <w:rFonts w:ascii="Arial" w:hAnsi="Arial" w:cs="Arial"/>
          <w:b/>
        </w:rPr>
      </w:pPr>
      <w:r w:rsidRPr="00904939">
        <w:rPr>
          <w:rFonts w:ascii="Arial" w:hAnsi="Arial" w:cs="Arial"/>
          <w:b/>
        </w:rPr>
        <w:t xml:space="preserve">________________(Local), ______ de ______________ </w:t>
      </w:r>
      <w:proofErr w:type="spellStart"/>
      <w:r w:rsidRPr="00904939">
        <w:rPr>
          <w:rFonts w:ascii="Arial" w:hAnsi="Arial" w:cs="Arial"/>
          <w:b/>
        </w:rPr>
        <w:t>de</w:t>
      </w:r>
      <w:proofErr w:type="spellEnd"/>
      <w:r w:rsidRPr="00904939">
        <w:rPr>
          <w:rFonts w:ascii="Arial" w:hAnsi="Arial" w:cs="Arial"/>
          <w:b/>
        </w:rPr>
        <w:t xml:space="preserve"> 20</w:t>
      </w:r>
      <w:r w:rsidR="00D33D6D" w:rsidRPr="00904939">
        <w:rPr>
          <w:rFonts w:ascii="Arial" w:hAnsi="Arial" w:cs="Arial"/>
          <w:b/>
        </w:rPr>
        <w:t>21</w:t>
      </w:r>
    </w:p>
    <w:p w14:paraId="0FC83C70" w14:textId="77777777" w:rsidR="008D12DA" w:rsidRPr="00904939" w:rsidRDefault="008D12DA" w:rsidP="008D12DA">
      <w:pPr>
        <w:widowControl w:val="0"/>
        <w:overflowPunct w:val="0"/>
        <w:adjustRightInd w:val="0"/>
        <w:spacing w:line="276" w:lineRule="auto"/>
        <w:ind w:left="-426" w:right="-1"/>
        <w:jc w:val="center"/>
        <w:rPr>
          <w:rFonts w:ascii="Arial" w:hAnsi="Arial" w:cs="Arial"/>
          <w:b/>
        </w:rPr>
      </w:pPr>
    </w:p>
    <w:p w14:paraId="0FC35F78" w14:textId="77777777" w:rsidR="008D12DA" w:rsidRPr="00904939" w:rsidRDefault="008D12DA" w:rsidP="008D12DA">
      <w:pPr>
        <w:widowControl w:val="0"/>
        <w:overflowPunct w:val="0"/>
        <w:adjustRightInd w:val="0"/>
        <w:spacing w:line="276" w:lineRule="auto"/>
        <w:ind w:left="-426" w:right="-1"/>
        <w:jc w:val="center"/>
        <w:rPr>
          <w:rFonts w:ascii="Arial" w:hAnsi="Arial" w:cs="Arial"/>
          <w:b/>
        </w:rPr>
      </w:pPr>
    </w:p>
    <w:p w14:paraId="55323CB5" w14:textId="77777777" w:rsidR="008D12DA" w:rsidRPr="00904939" w:rsidRDefault="008D12DA" w:rsidP="008D12DA">
      <w:pPr>
        <w:widowControl w:val="0"/>
        <w:overflowPunct w:val="0"/>
        <w:adjustRightInd w:val="0"/>
        <w:spacing w:line="276" w:lineRule="auto"/>
        <w:ind w:left="-426" w:right="-1"/>
        <w:jc w:val="center"/>
        <w:rPr>
          <w:rFonts w:ascii="Arial" w:hAnsi="Arial" w:cs="Arial"/>
          <w:b/>
        </w:rPr>
      </w:pPr>
    </w:p>
    <w:p w14:paraId="034FDBDA" w14:textId="77777777" w:rsidR="008D12DA" w:rsidRPr="00904939" w:rsidRDefault="008D12DA" w:rsidP="008D12DA">
      <w:pPr>
        <w:widowControl w:val="0"/>
        <w:overflowPunct w:val="0"/>
        <w:adjustRightInd w:val="0"/>
        <w:spacing w:line="276" w:lineRule="auto"/>
        <w:ind w:left="-426" w:right="-1"/>
        <w:jc w:val="center"/>
        <w:rPr>
          <w:rFonts w:ascii="Arial" w:hAnsi="Arial" w:cs="Arial"/>
          <w:b/>
        </w:rPr>
      </w:pPr>
      <w:r w:rsidRPr="00904939">
        <w:rPr>
          <w:rFonts w:ascii="Arial" w:hAnsi="Arial" w:cs="Arial"/>
          <w:b/>
        </w:rPr>
        <w:t>_____________________________________________________</w:t>
      </w:r>
    </w:p>
    <w:p w14:paraId="29B1E37C" w14:textId="77777777" w:rsidR="008D12DA" w:rsidRPr="00904939" w:rsidRDefault="008D12DA" w:rsidP="008D12DA">
      <w:pPr>
        <w:widowControl w:val="0"/>
        <w:overflowPunct w:val="0"/>
        <w:adjustRightInd w:val="0"/>
        <w:spacing w:line="276" w:lineRule="auto"/>
        <w:ind w:left="-426" w:right="-1"/>
        <w:jc w:val="center"/>
        <w:rPr>
          <w:rFonts w:ascii="Arial" w:hAnsi="Arial" w:cs="Arial"/>
          <w:b/>
        </w:rPr>
      </w:pPr>
      <w:r w:rsidRPr="00904939">
        <w:rPr>
          <w:rFonts w:ascii="Arial" w:hAnsi="Arial" w:cs="Arial"/>
          <w:b/>
        </w:rPr>
        <w:t>(Nome e Assinatura do representante legal)</w:t>
      </w:r>
    </w:p>
    <w:p w14:paraId="2870C2C0"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08EBFACC"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60011CAE"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25B61E5F"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56B7F036"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69872F51"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022F1F41"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64CEB882"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69894066"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51786C7C"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136D35AF" w14:textId="77777777" w:rsidR="0011149E" w:rsidRPr="00904939" w:rsidRDefault="0011149E" w:rsidP="008D12DA">
      <w:pPr>
        <w:widowControl w:val="0"/>
        <w:overflowPunct w:val="0"/>
        <w:adjustRightInd w:val="0"/>
        <w:spacing w:line="276" w:lineRule="auto"/>
        <w:ind w:left="-426" w:right="-1"/>
        <w:jc w:val="center"/>
        <w:rPr>
          <w:rFonts w:ascii="Arial" w:hAnsi="Arial" w:cs="Arial"/>
          <w:b/>
        </w:rPr>
      </w:pPr>
    </w:p>
    <w:p w14:paraId="28844502" w14:textId="77777777" w:rsidR="00FB4A09" w:rsidRPr="00904939" w:rsidRDefault="00FB4A09" w:rsidP="003E24E8">
      <w:pPr>
        <w:widowControl w:val="0"/>
        <w:overflowPunct w:val="0"/>
        <w:adjustRightInd w:val="0"/>
        <w:spacing w:line="276" w:lineRule="auto"/>
        <w:ind w:right="-1"/>
        <w:rPr>
          <w:rFonts w:ascii="Arial" w:hAnsi="Arial" w:cs="Arial"/>
          <w:b/>
        </w:rPr>
      </w:pPr>
    </w:p>
    <w:p w14:paraId="5FB12C06"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r w:rsidRPr="00904939">
        <w:rPr>
          <w:rFonts w:ascii="Arial" w:hAnsi="Arial" w:cs="Arial"/>
          <w:b/>
        </w:rPr>
        <w:lastRenderedPageBreak/>
        <w:t>ANEXO III</w:t>
      </w:r>
    </w:p>
    <w:p w14:paraId="2AF2DDE3"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r w:rsidRPr="00904939">
        <w:rPr>
          <w:rFonts w:ascii="Arial" w:hAnsi="Arial" w:cs="Arial"/>
          <w:b/>
        </w:rPr>
        <w:t>MODELO – DECLARAÇÃO DANDO CIÊNCIA DE QUE CUMRE PLENAMENTE OS REQUISITOS DE HABILITAÇÃO.</w:t>
      </w:r>
    </w:p>
    <w:p w14:paraId="42372308" w14:textId="77777777" w:rsidR="0011149E" w:rsidRPr="00904939" w:rsidRDefault="0011149E" w:rsidP="0011149E">
      <w:pPr>
        <w:widowControl w:val="0"/>
        <w:overflowPunct w:val="0"/>
        <w:adjustRightInd w:val="0"/>
        <w:spacing w:line="276" w:lineRule="auto"/>
        <w:ind w:left="-426" w:right="-1"/>
        <w:jc w:val="both"/>
        <w:rPr>
          <w:rFonts w:ascii="Arial" w:hAnsi="Arial" w:cs="Arial"/>
          <w:b/>
        </w:rPr>
      </w:pPr>
    </w:p>
    <w:p w14:paraId="5847D461" w14:textId="77777777" w:rsidR="0011149E" w:rsidRPr="00904939" w:rsidRDefault="0011149E" w:rsidP="0011149E">
      <w:pPr>
        <w:widowControl w:val="0"/>
        <w:overflowPunct w:val="0"/>
        <w:adjustRightInd w:val="0"/>
        <w:spacing w:line="276" w:lineRule="auto"/>
        <w:ind w:left="-426" w:right="-1"/>
        <w:jc w:val="both"/>
        <w:rPr>
          <w:rFonts w:ascii="Arial" w:hAnsi="Arial" w:cs="Arial"/>
          <w:b/>
        </w:rPr>
      </w:pPr>
    </w:p>
    <w:p w14:paraId="56AB6B59" w14:textId="77777777" w:rsidR="0011149E" w:rsidRPr="00904939" w:rsidRDefault="0011149E" w:rsidP="0011149E">
      <w:pPr>
        <w:widowControl w:val="0"/>
        <w:overflowPunct w:val="0"/>
        <w:adjustRightInd w:val="0"/>
        <w:spacing w:line="276" w:lineRule="auto"/>
        <w:ind w:left="-426" w:right="-1"/>
        <w:jc w:val="both"/>
        <w:rPr>
          <w:rFonts w:ascii="Arial" w:hAnsi="Arial" w:cs="Arial"/>
          <w:b/>
        </w:rPr>
      </w:pPr>
    </w:p>
    <w:p w14:paraId="09421492" w14:textId="77777777" w:rsidR="0011149E" w:rsidRPr="00904939" w:rsidRDefault="0011149E" w:rsidP="0011149E">
      <w:pPr>
        <w:widowControl w:val="0"/>
        <w:overflowPunct w:val="0"/>
        <w:adjustRightInd w:val="0"/>
        <w:spacing w:line="276" w:lineRule="auto"/>
        <w:ind w:left="-426" w:right="-1"/>
        <w:jc w:val="both"/>
        <w:rPr>
          <w:rFonts w:ascii="Arial" w:hAnsi="Arial" w:cs="Arial"/>
          <w:b/>
        </w:rPr>
      </w:pPr>
    </w:p>
    <w:p w14:paraId="471BD358" w14:textId="77777777" w:rsidR="0011149E" w:rsidRPr="00904939" w:rsidRDefault="0011149E" w:rsidP="0011149E">
      <w:pPr>
        <w:widowControl w:val="0"/>
        <w:overflowPunct w:val="0"/>
        <w:adjustRightInd w:val="0"/>
        <w:spacing w:line="276" w:lineRule="auto"/>
        <w:ind w:left="-426" w:right="-1"/>
        <w:jc w:val="both"/>
        <w:rPr>
          <w:rFonts w:ascii="Arial" w:hAnsi="Arial" w:cs="Arial"/>
          <w:b/>
        </w:rPr>
      </w:pPr>
      <w:r w:rsidRPr="00904939">
        <w:rPr>
          <w:rFonts w:ascii="Arial" w:hAnsi="Arial" w:cs="Arial"/>
          <w:b/>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1187BA8D" w14:textId="77777777" w:rsidR="0011149E" w:rsidRPr="00904939" w:rsidRDefault="0011149E" w:rsidP="0011149E">
      <w:pPr>
        <w:widowControl w:val="0"/>
        <w:overflowPunct w:val="0"/>
        <w:adjustRightInd w:val="0"/>
        <w:spacing w:line="276" w:lineRule="auto"/>
        <w:ind w:left="-426" w:right="-1"/>
        <w:jc w:val="both"/>
        <w:rPr>
          <w:rFonts w:ascii="Arial" w:hAnsi="Arial" w:cs="Arial"/>
          <w:b/>
        </w:rPr>
      </w:pPr>
    </w:p>
    <w:p w14:paraId="1F0C7610" w14:textId="77777777" w:rsidR="0011149E" w:rsidRPr="00904939" w:rsidRDefault="0011149E" w:rsidP="0011149E">
      <w:pPr>
        <w:widowControl w:val="0"/>
        <w:overflowPunct w:val="0"/>
        <w:adjustRightInd w:val="0"/>
        <w:spacing w:line="276" w:lineRule="auto"/>
        <w:ind w:left="-426" w:right="-1"/>
        <w:jc w:val="both"/>
        <w:rPr>
          <w:rFonts w:ascii="Arial" w:hAnsi="Arial" w:cs="Arial"/>
          <w:b/>
        </w:rPr>
      </w:pPr>
    </w:p>
    <w:p w14:paraId="3C19F830" w14:textId="68D09D45" w:rsidR="0011149E" w:rsidRPr="00904939" w:rsidRDefault="0011149E" w:rsidP="0011149E">
      <w:pPr>
        <w:widowControl w:val="0"/>
        <w:overflowPunct w:val="0"/>
        <w:adjustRightInd w:val="0"/>
        <w:spacing w:line="276" w:lineRule="auto"/>
        <w:ind w:left="-426" w:right="-1"/>
        <w:jc w:val="center"/>
        <w:rPr>
          <w:rFonts w:ascii="Arial" w:hAnsi="Arial" w:cs="Arial"/>
          <w:b/>
        </w:rPr>
      </w:pPr>
      <w:r w:rsidRPr="00904939">
        <w:rPr>
          <w:rFonts w:ascii="Arial" w:hAnsi="Arial" w:cs="Arial"/>
          <w:b/>
        </w:rPr>
        <w:t xml:space="preserve">________________(Local), ______ de ______________ </w:t>
      </w:r>
      <w:proofErr w:type="spellStart"/>
      <w:r w:rsidRPr="00904939">
        <w:rPr>
          <w:rFonts w:ascii="Arial" w:hAnsi="Arial" w:cs="Arial"/>
          <w:b/>
        </w:rPr>
        <w:t>de</w:t>
      </w:r>
      <w:proofErr w:type="spellEnd"/>
      <w:r w:rsidRPr="00904939">
        <w:rPr>
          <w:rFonts w:ascii="Arial" w:hAnsi="Arial" w:cs="Arial"/>
          <w:b/>
        </w:rPr>
        <w:t xml:space="preserve"> 20</w:t>
      </w:r>
      <w:r w:rsidR="00D33D6D" w:rsidRPr="00904939">
        <w:rPr>
          <w:rFonts w:ascii="Arial" w:hAnsi="Arial" w:cs="Arial"/>
          <w:b/>
        </w:rPr>
        <w:t>21</w:t>
      </w:r>
      <w:r w:rsidRPr="00904939">
        <w:rPr>
          <w:rFonts w:ascii="Arial" w:hAnsi="Arial" w:cs="Arial"/>
          <w:b/>
        </w:rPr>
        <w:t>.</w:t>
      </w:r>
    </w:p>
    <w:p w14:paraId="4B532201"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4F4C4EAA"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3D72A27B"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71D0108A"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r w:rsidRPr="00904939">
        <w:rPr>
          <w:rFonts w:ascii="Arial" w:hAnsi="Arial" w:cs="Arial"/>
          <w:b/>
        </w:rPr>
        <w:t>_____________________________________________________</w:t>
      </w:r>
    </w:p>
    <w:p w14:paraId="56175F64"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r w:rsidRPr="00904939">
        <w:rPr>
          <w:rFonts w:ascii="Arial" w:hAnsi="Arial" w:cs="Arial"/>
          <w:b/>
        </w:rPr>
        <w:t>(Nome e Assinatura do representante legal)</w:t>
      </w:r>
    </w:p>
    <w:p w14:paraId="59B35079"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4F23274B"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12A75352"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383439EB"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469ED100"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55C4C4AA"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78B99B86"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039067DB"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75582E0C" w14:textId="77777777" w:rsidR="00FB4A09" w:rsidRPr="00904939" w:rsidRDefault="00FB4A09" w:rsidP="0011149E">
      <w:pPr>
        <w:widowControl w:val="0"/>
        <w:overflowPunct w:val="0"/>
        <w:adjustRightInd w:val="0"/>
        <w:spacing w:line="276" w:lineRule="auto"/>
        <w:ind w:left="-426" w:right="-1"/>
        <w:jc w:val="center"/>
        <w:rPr>
          <w:rFonts w:ascii="Arial" w:hAnsi="Arial" w:cs="Arial"/>
          <w:b/>
        </w:rPr>
      </w:pPr>
    </w:p>
    <w:p w14:paraId="52EB77C5" w14:textId="77777777" w:rsidR="00FB4A09" w:rsidRPr="00904939" w:rsidRDefault="00FB4A09" w:rsidP="0011149E">
      <w:pPr>
        <w:widowControl w:val="0"/>
        <w:overflowPunct w:val="0"/>
        <w:adjustRightInd w:val="0"/>
        <w:spacing w:line="276" w:lineRule="auto"/>
        <w:ind w:left="-426" w:right="-1"/>
        <w:jc w:val="center"/>
        <w:rPr>
          <w:rFonts w:ascii="Arial" w:hAnsi="Arial" w:cs="Arial"/>
          <w:b/>
        </w:rPr>
      </w:pPr>
    </w:p>
    <w:p w14:paraId="55ECFFEB" w14:textId="77777777" w:rsidR="0011149E" w:rsidRPr="00904939" w:rsidRDefault="0011149E" w:rsidP="0011149E">
      <w:pPr>
        <w:widowControl w:val="0"/>
        <w:overflowPunct w:val="0"/>
        <w:adjustRightInd w:val="0"/>
        <w:spacing w:line="276" w:lineRule="auto"/>
        <w:ind w:left="-426" w:right="-1"/>
        <w:jc w:val="center"/>
        <w:rPr>
          <w:rFonts w:ascii="Arial" w:hAnsi="Arial" w:cs="Arial"/>
          <w:b/>
        </w:rPr>
      </w:pPr>
    </w:p>
    <w:p w14:paraId="501A59C3" w14:textId="77777777" w:rsidR="00FB24FF" w:rsidRPr="00904939" w:rsidRDefault="00FB24FF" w:rsidP="00FB24FF">
      <w:pPr>
        <w:widowControl w:val="0"/>
        <w:overflowPunct w:val="0"/>
        <w:adjustRightInd w:val="0"/>
        <w:spacing w:line="276" w:lineRule="auto"/>
        <w:ind w:left="-426" w:right="-1"/>
        <w:jc w:val="center"/>
        <w:rPr>
          <w:rFonts w:ascii="Arial" w:hAnsi="Arial" w:cs="Arial"/>
          <w:b/>
          <w:bCs/>
        </w:rPr>
      </w:pPr>
      <w:r w:rsidRPr="00904939">
        <w:rPr>
          <w:rFonts w:ascii="Arial" w:hAnsi="Arial" w:cs="Arial"/>
          <w:b/>
          <w:bCs/>
        </w:rPr>
        <w:lastRenderedPageBreak/>
        <w:t>ANEXO IV</w:t>
      </w:r>
    </w:p>
    <w:p w14:paraId="1DF25EC4" w14:textId="77777777" w:rsidR="00FB24FF" w:rsidRPr="00904939" w:rsidRDefault="007075CA" w:rsidP="00FB24FF">
      <w:pPr>
        <w:widowControl w:val="0"/>
        <w:overflowPunct w:val="0"/>
        <w:adjustRightInd w:val="0"/>
        <w:spacing w:line="276" w:lineRule="auto"/>
        <w:ind w:left="-426" w:right="-1"/>
        <w:jc w:val="center"/>
        <w:rPr>
          <w:rFonts w:ascii="Arial" w:hAnsi="Arial" w:cs="Arial"/>
          <w:b/>
          <w:bCs/>
        </w:rPr>
      </w:pPr>
      <w:r w:rsidRPr="00904939">
        <w:rPr>
          <w:rFonts w:ascii="Arial" w:hAnsi="Arial" w:cs="Arial"/>
          <w:b/>
          <w:bCs/>
        </w:rPr>
        <w:t>MODELO – PROPOSTA DE PREÇO</w:t>
      </w:r>
    </w:p>
    <w:p w14:paraId="762A4DA8" w14:textId="77777777" w:rsidR="00FB24FF" w:rsidRPr="00904939" w:rsidRDefault="00FB24FF" w:rsidP="00FB24FF">
      <w:pPr>
        <w:widowControl w:val="0"/>
        <w:overflowPunct w:val="0"/>
        <w:adjustRightInd w:val="0"/>
        <w:spacing w:line="276" w:lineRule="auto"/>
        <w:ind w:left="-426" w:right="-1"/>
        <w:jc w:val="both"/>
        <w:rPr>
          <w:rFonts w:ascii="Arial" w:hAnsi="Arial" w:cs="Arial"/>
          <w:b/>
          <w:bCs/>
        </w:rPr>
      </w:pPr>
    </w:p>
    <w:p w14:paraId="4FF218AC" w14:textId="77777777" w:rsidR="00FB24FF" w:rsidRPr="00904939" w:rsidRDefault="00FB24FF" w:rsidP="00FB24FF">
      <w:pPr>
        <w:widowControl w:val="0"/>
        <w:overflowPunct w:val="0"/>
        <w:adjustRightInd w:val="0"/>
        <w:spacing w:line="276" w:lineRule="auto"/>
        <w:ind w:left="-426" w:right="-1"/>
        <w:jc w:val="both"/>
        <w:rPr>
          <w:rFonts w:ascii="Arial" w:hAnsi="Arial" w:cs="Arial"/>
          <w:b/>
          <w:bCs/>
        </w:rPr>
      </w:pPr>
      <w:r w:rsidRPr="00904939">
        <w:rPr>
          <w:rFonts w:ascii="Arial" w:hAnsi="Arial" w:cs="Arial"/>
          <w:b/>
          <w:bCs/>
        </w:rPr>
        <w:t xml:space="preserve">RAZÃO SOCIAL:                                                       </w:t>
      </w:r>
    </w:p>
    <w:p w14:paraId="15A95508" w14:textId="77777777" w:rsidR="00FB24FF" w:rsidRPr="00904939" w:rsidRDefault="00FB24FF" w:rsidP="00FB24FF">
      <w:pPr>
        <w:widowControl w:val="0"/>
        <w:tabs>
          <w:tab w:val="left" w:pos="2370"/>
        </w:tabs>
        <w:overflowPunct w:val="0"/>
        <w:adjustRightInd w:val="0"/>
        <w:spacing w:line="276" w:lineRule="auto"/>
        <w:ind w:left="-426" w:right="-1"/>
        <w:jc w:val="both"/>
        <w:rPr>
          <w:rFonts w:ascii="Arial" w:hAnsi="Arial" w:cs="Arial"/>
          <w:b/>
          <w:bCs/>
        </w:rPr>
      </w:pPr>
      <w:r w:rsidRPr="00904939">
        <w:rPr>
          <w:rFonts w:ascii="Arial" w:hAnsi="Arial" w:cs="Arial"/>
          <w:b/>
          <w:bCs/>
        </w:rPr>
        <w:t>CNPJ:</w:t>
      </w:r>
      <w:r w:rsidRPr="00904939">
        <w:rPr>
          <w:rFonts w:ascii="Arial" w:hAnsi="Arial" w:cs="Arial"/>
          <w:b/>
          <w:bCs/>
        </w:rPr>
        <w:tab/>
      </w:r>
    </w:p>
    <w:p w14:paraId="1C2FBF84" w14:textId="77777777" w:rsidR="00FB24FF" w:rsidRPr="00904939" w:rsidRDefault="00FB24FF" w:rsidP="00FB24FF">
      <w:pPr>
        <w:widowControl w:val="0"/>
        <w:overflowPunct w:val="0"/>
        <w:adjustRightInd w:val="0"/>
        <w:spacing w:line="276" w:lineRule="auto"/>
        <w:ind w:left="-426" w:right="-1"/>
        <w:jc w:val="both"/>
        <w:rPr>
          <w:rFonts w:ascii="Arial" w:hAnsi="Arial" w:cs="Arial"/>
          <w:b/>
          <w:bCs/>
        </w:rPr>
      </w:pPr>
      <w:r w:rsidRPr="00904939">
        <w:rPr>
          <w:rFonts w:ascii="Arial" w:hAnsi="Arial" w:cs="Arial"/>
          <w:b/>
          <w:bCs/>
        </w:rPr>
        <w:t>INSCRIÇÃO MUNICIPAL E/OU ESTADUAL:</w:t>
      </w:r>
    </w:p>
    <w:p w14:paraId="6ED2F9DA" w14:textId="77777777" w:rsidR="00FB24FF" w:rsidRPr="00904939" w:rsidRDefault="00FB24FF" w:rsidP="00FB24FF">
      <w:pPr>
        <w:widowControl w:val="0"/>
        <w:overflowPunct w:val="0"/>
        <w:adjustRightInd w:val="0"/>
        <w:spacing w:line="276" w:lineRule="auto"/>
        <w:ind w:left="-426" w:right="-1"/>
        <w:jc w:val="both"/>
        <w:rPr>
          <w:rFonts w:ascii="Arial" w:hAnsi="Arial" w:cs="Arial"/>
          <w:b/>
          <w:bCs/>
        </w:rPr>
      </w:pPr>
      <w:r w:rsidRPr="00904939">
        <w:rPr>
          <w:rFonts w:ascii="Arial" w:hAnsi="Arial" w:cs="Arial"/>
          <w:b/>
          <w:bCs/>
        </w:rPr>
        <w:t>ENDEREÇO:</w:t>
      </w:r>
    </w:p>
    <w:p w14:paraId="2EC8044D" w14:textId="77777777" w:rsidR="00FB24FF" w:rsidRPr="00904939" w:rsidRDefault="00FB24FF" w:rsidP="00FB24FF">
      <w:pPr>
        <w:widowControl w:val="0"/>
        <w:overflowPunct w:val="0"/>
        <w:adjustRightInd w:val="0"/>
        <w:spacing w:line="276" w:lineRule="auto"/>
        <w:ind w:left="-426" w:right="-1"/>
        <w:jc w:val="both"/>
        <w:rPr>
          <w:rFonts w:ascii="Arial" w:hAnsi="Arial" w:cs="Arial"/>
          <w:b/>
          <w:bCs/>
        </w:rPr>
      </w:pPr>
      <w:r w:rsidRPr="00904939">
        <w:rPr>
          <w:rFonts w:ascii="Arial" w:hAnsi="Arial" w:cs="Arial"/>
          <w:b/>
          <w:bCs/>
        </w:rPr>
        <w:t>BAIRRO:</w:t>
      </w:r>
      <w:r w:rsidRPr="00904939">
        <w:rPr>
          <w:rFonts w:ascii="Arial" w:hAnsi="Arial" w:cs="Arial"/>
          <w:b/>
          <w:bCs/>
        </w:rPr>
        <w:tab/>
      </w:r>
      <w:r w:rsidRPr="00904939">
        <w:rPr>
          <w:rFonts w:ascii="Arial" w:hAnsi="Arial" w:cs="Arial"/>
          <w:b/>
          <w:bCs/>
        </w:rPr>
        <w:tab/>
      </w:r>
      <w:r w:rsidRPr="00904939">
        <w:rPr>
          <w:rFonts w:ascii="Arial" w:hAnsi="Arial" w:cs="Arial"/>
          <w:b/>
          <w:bCs/>
        </w:rPr>
        <w:tab/>
      </w:r>
      <w:r w:rsidRPr="00904939">
        <w:rPr>
          <w:rFonts w:ascii="Arial" w:hAnsi="Arial" w:cs="Arial"/>
          <w:b/>
          <w:bCs/>
        </w:rPr>
        <w:tab/>
      </w:r>
      <w:r w:rsidRPr="00904939">
        <w:rPr>
          <w:rFonts w:ascii="Arial" w:hAnsi="Arial" w:cs="Arial"/>
          <w:b/>
          <w:bCs/>
        </w:rPr>
        <w:tab/>
        <w:t xml:space="preserve">           CEP:</w:t>
      </w:r>
    </w:p>
    <w:p w14:paraId="4A59CB39" w14:textId="77777777" w:rsidR="00FB24FF" w:rsidRPr="00904939" w:rsidRDefault="00FB24FF" w:rsidP="00FB24FF">
      <w:pPr>
        <w:widowControl w:val="0"/>
        <w:overflowPunct w:val="0"/>
        <w:adjustRightInd w:val="0"/>
        <w:spacing w:line="276" w:lineRule="auto"/>
        <w:ind w:left="-426" w:right="-1"/>
        <w:jc w:val="both"/>
        <w:rPr>
          <w:rFonts w:ascii="Arial" w:hAnsi="Arial" w:cs="Arial"/>
          <w:b/>
          <w:bCs/>
        </w:rPr>
      </w:pPr>
      <w:r w:rsidRPr="00904939">
        <w:rPr>
          <w:rFonts w:ascii="Arial" w:hAnsi="Arial" w:cs="Arial"/>
          <w:b/>
          <w:bCs/>
        </w:rPr>
        <w:t>CIDADE:</w:t>
      </w:r>
      <w:r w:rsidRPr="00904939">
        <w:rPr>
          <w:rFonts w:ascii="Arial" w:hAnsi="Arial" w:cs="Arial"/>
          <w:b/>
          <w:bCs/>
        </w:rPr>
        <w:tab/>
      </w:r>
      <w:r w:rsidRPr="00904939">
        <w:rPr>
          <w:rFonts w:ascii="Arial" w:hAnsi="Arial" w:cs="Arial"/>
          <w:b/>
          <w:bCs/>
        </w:rPr>
        <w:tab/>
      </w:r>
      <w:r w:rsidRPr="00904939">
        <w:rPr>
          <w:rFonts w:ascii="Arial" w:hAnsi="Arial" w:cs="Arial"/>
          <w:b/>
          <w:bCs/>
        </w:rPr>
        <w:tab/>
      </w:r>
      <w:r w:rsidRPr="00904939">
        <w:rPr>
          <w:rFonts w:ascii="Arial" w:hAnsi="Arial" w:cs="Arial"/>
          <w:b/>
          <w:bCs/>
        </w:rPr>
        <w:tab/>
      </w:r>
      <w:r w:rsidRPr="00904939">
        <w:rPr>
          <w:rFonts w:ascii="Arial" w:hAnsi="Arial" w:cs="Arial"/>
          <w:b/>
          <w:bCs/>
        </w:rPr>
        <w:tab/>
      </w:r>
      <w:r w:rsidRPr="00904939">
        <w:rPr>
          <w:rFonts w:ascii="Arial" w:hAnsi="Arial" w:cs="Arial"/>
          <w:b/>
          <w:bCs/>
        </w:rPr>
        <w:tab/>
        <w:t xml:space="preserve">ESTADO: </w:t>
      </w:r>
    </w:p>
    <w:p w14:paraId="71D62DF5" w14:textId="765B05E1" w:rsidR="00FB24FF" w:rsidRPr="00904939" w:rsidRDefault="00FB24FF" w:rsidP="00FB24FF">
      <w:pPr>
        <w:widowControl w:val="0"/>
        <w:overflowPunct w:val="0"/>
        <w:adjustRightInd w:val="0"/>
        <w:spacing w:line="276" w:lineRule="auto"/>
        <w:ind w:left="-426" w:right="-1"/>
        <w:jc w:val="both"/>
        <w:rPr>
          <w:rFonts w:ascii="Arial" w:hAnsi="Arial" w:cs="Arial"/>
          <w:b/>
          <w:bCs/>
        </w:rPr>
      </w:pPr>
      <w:r w:rsidRPr="00904939">
        <w:rPr>
          <w:rFonts w:ascii="Arial" w:hAnsi="Arial" w:cs="Arial"/>
          <w:b/>
          <w:bCs/>
        </w:rPr>
        <w:t>TELEFONE:</w:t>
      </w:r>
      <w:r w:rsidRPr="00904939">
        <w:rPr>
          <w:rFonts w:ascii="Arial" w:hAnsi="Arial" w:cs="Arial"/>
          <w:b/>
          <w:bCs/>
        </w:rPr>
        <w:tab/>
      </w:r>
      <w:r w:rsidRPr="00904939">
        <w:rPr>
          <w:rFonts w:ascii="Arial" w:hAnsi="Arial" w:cs="Arial"/>
          <w:b/>
          <w:bCs/>
        </w:rPr>
        <w:tab/>
      </w:r>
      <w:r w:rsidRPr="00904939">
        <w:rPr>
          <w:rFonts w:ascii="Arial" w:hAnsi="Arial" w:cs="Arial"/>
          <w:b/>
          <w:bCs/>
        </w:rPr>
        <w:tab/>
      </w:r>
      <w:r w:rsidRPr="00904939">
        <w:rPr>
          <w:rFonts w:ascii="Arial" w:hAnsi="Arial" w:cs="Arial"/>
          <w:b/>
          <w:bCs/>
        </w:rPr>
        <w:tab/>
      </w:r>
      <w:r w:rsidRPr="00904939">
        <w:rPr>
          <w:rFonts w:ascii="Arial" w:hAnsi="Arial" w:cs="Arial"/>
          <w:b/>
          <w:bCs/>
        </w:rPr>
        <w:tab/>
        <w:t xml:space="preserve">FAX: </w:t>
      </w:r>
    </w:p>
    <w:p w14:paraId="40AE118E" w14:textId="77777777" w:rsidR="00FB24FF" w:rsidRPr="00904939" w:rsidRDefault="00FB24FF" w:rsidP="00075691">
      <w:pPr>
        <w:widowControl w:val="0"/>
        <w:overflowPunct w:val="0"/>
        <w:adjustRightInd w:val="0"/>
        <w:spacing w:line="276" w:lineRule="auto"/>
        <w:ind w:left="-426" w:right="-1"/>
        <w:jc w:val="both"/>
        <w:rPr>
          <w:rFonts w:ascii="Arial" w:hAnsi="Arial" w:cs="Arial"/>
          <w:b/>
          <w:bCs/>
        </w:rPr>
      </w:pPr>
      <w:r w:rsidRPr="00904939">
        <w:rPr>
          <w:rFonts w:ascii="Arial" w:hAnsi="Arial" w:cs="Arial"/>
          <w:b/>
          <w:bCs/>
        </w:rPr>
        <w:t>E-MAIL:</w:t>
      </w:r>
    </w:p>
    <w:p w14:paraId="70E450AC" w14:textId="77777777" w:rsidR="00075691" w:rsidRPr="00904939" w:rsidRDefault="00075691" w:rsidP="00075691">
      <w:pPr>
        <w:widowControl w:val="0"/>
        <w:overflowPunct w:val="0"/>
        <w:adjustRightInd w:val="0"/>
        <w:spacing w:line="276" w:lineRule="auto"/>
        <w:ind w:left="-426" w:right="-1"/>
        <w:jc w:val="both"/>
        <w:rPr>
          <w:rFonts w:ascii="Arial" w:hAnsi="Arial" w:cs="Arial"/>
          <w:b/>
          <w:bCs/>
        </w:rPr>
      </w:pPr>
    </w:p>
    <w:p w14:paraId="01F7B965" w14:textId="77777777" w:rsidR="00075691" w:rsidRPr="00904939" w:rsidRDefault="00075691" w:rsidP="00075691">
      <w:pPr>
        <w:widowControl w:val="0"/>
        <w:overflowPunct w:val="0"/>
        <w:adjustRightInd w:val="0"/>
        <w:spacing w:line="276" w:lineRule="auto"/>
        <w:ind w:left="-426" w:right="-1"/>
        <w:jc w:val="both"/>
        <w:rPr>
          <w:rFonts w:ascii="Arial" w:hAnsi="Arial" w:cs="Arial"/>
          <w:b/>
        </w:rPr>
      </w:pPr>
      <w:r w:rsidRPr="00904939">
        <w:rPr>
          <w:rFonts w:ascii="Arial" w:hAnsi="Arial" w:cs="Arial"/>
          <w:b/>
        </w:rPr>
        <w:t>Valor total global: R$ ____________(em algarismos)</w:t>
      </w:r>
    </w:p>
    <w:p w14:paraId="1790022E" w14:textId="77777777" w:rsidR="00075691" w:rsidRPr="00904939" w:rsidRDefault="00075691" w:rsidP="00075691">
      <w:pPr>
        <w:widowControl w:val="0"/>
        <w:overflowPunct w:val="0"/>
        <w:adjustRightInd w:val="0"/>
        <w:spacing w:line="276" w:lineRule="auto"/>
        <w:ind w:left="-426" w:right="-1"/>
        <w:jc w:val="both"/>
        <w:rPr>
          <w:rFonts w:ascii="Arial" w:hAnsi="Arial" w:cs="Arial"/>
          <w:b/>
        </w:rPr>
      </w:pPr>
    </w:p>
    <w:p w14:paraId="0AB051D1" w14:textId="77777777" w:rsidR="00075691" w:rsidRPr="00904939" w:rsidRDefault="00075691" w:rsidP="00075691">
      <w:pPr>
        <w:widowControl w:val="0"/>
        <w:overflowPunct w:val="0"/>
        <w:adjustRightInd w:val="0"/>
        <w:spacing w:line="276" w:lineRule="auto"/>
        <w:ind w:left="-426" w:right="-1"/>
        <w:jc w:val="both"/>
        <w:rPr>
          <w:rFonts w:ascii="Arial" w:hAnsi="Arial" w:cs="Arial"/>
          <w:b/>
        </w:rPr>
      </w:pPr>
      <w:r w:rsidRPr="00904939">
        <w:rPr>
          <w:rFonts w:ascii="Arial" w:hAnsi="Arial" w:cs="Arial"/>
          <w:b/>
        </w:rPr>
        <w:t>(por extenso) __________________________________________</w:t>
      </w:r>
    </w:p>
    <w:p w14:paraId="293F84C3" w14:textId="77777777" w:rsidR="00075691" w:rsidRPr="00904939" w:rsidRDefault="00075691" w:rsidP="00075691">
      <w:pPr>
        <w:widowControl w:val="0"/>
        <w:overflowPunct w:val="0"/>
        <w:adjustRightInd w:val="0"/>
        <w:spacing w:line="276" w:lineRule="auto"/>
        <w:ind w:left="-426" w:right="-1"/>
        <w:jc w:val="both"/>
        <w:rPr>
          <w:rFonts w:ascii="Arial" w:hAnsi="Arial" w:cs="Arial"/>
          <w:b/>
        </w:rPr>
      </w:pPr>
    </w:p>
    <w:p w14:paraId="04D4EB69" w14:textId="77777777" w:rsidR="00075691" w:rsidRPr="00904939" w:rsidRDefault="00075691" w:rsidP="00075691">
      <w:pPr>
        <w:widowControl w:val="0"/>
        <w:overflowPunct w:val="0"/>
        <w:adjustRightInd w:val="0"/>
        <w:spacing w:line="276" w:lineRule="auto"/>
        <w:ind w:left="-426" w:right="-1"/>
        <w:jc w:val="both"/>
        <w:rPr>
          <w:rFonts w:ascii="Arial" w:hAnsi="Arial" w:cs="Arial"/>
          <w:b/>
        </w:rPr>
      </w:pPr>
      <w:r w:rsidRPr="00904939">
        <w:rPr>
          <w:rFonts w:ascii="Arial" w:hAnsi="Arial" w:cs="Arial"/>
          <w:b/>
        </w:rPr>
        <w:t xml:space="preserve">DECLARO, que o preço global ofertado está em conformidade com as especificações contidas no ANEXO I – Termo de Referência do Objeto deste Edital. </w:t>
      </w:r>
    </w:p>
    <w:p w14:paraId="7757C1F4" w14:textId="77777777" w:rsidR="00075691" w:rsidRPr="00904939" w:rsidRDefault="00D26482" w:rsidP="00D26482">
      <w:pPr>
        <w:widowControl w:val="0"/>
        <w:overflowPunct w:val="0"/>
        <w:adjustRightInd w:val="0"/>
        <w:spacing w:line="276" w:lineRule="auto"/>
        <w:ind w:left="-426" w:right="-1"/>
        <w:jc w:val="both"/>
        <w:rPr>
          <w:rFonts w:ascii="Arial" w:hAnsi="Arial" w:cs="Arial"/>
          <w:b/>
        </w:rPr>
      </w:pPr>
      <w:r w:rsidRPr="00904939">
        <w:rPr>
          <w:rFonts w:ascii="Arial" w:hAnsi="Arial" w:cs="Arial"/>
          <w:b/>
        </w:rPr>
        <w:t>DECLARO, ainda, que no preço está incluso</w:t>
      </w:r>
      <w:r w:rsidR="00075691" w:rsidRPr="00904939">
        <w:rPr>
          <w:rFonts w:ascii="Arial" w:hAnsi="Arial" w:cs="Arial"/>
          <w:b/>
        </w:rPr>
        <w:t xml:space="preserve"> todos os custos diretos e indiretos indispensáveis à perfeita execução do objeto deste Edital, assim como abrange todos os custos com materiais e serviços necessários à entrega do serviço em perfeitas condições de uso, eventual substituição de unidades defeituosas e/ou entrega de partes faltantes. </w:t>
      </w:r>
    </w:p>
    <w:p w14:paraId="7CB8B149" w14:textId="77777777" w:rsidR="00075691" w:rsidRPr="00904939" w:rsidRDefault="00075691" w:rsidP="00075691">
      <w:pPr>
        <w:widowControl w:val="0"/>
        <w:overflowPunct w:val="0"/>
        <w:adjustRightInd w:val="0"/>
        <w:spacing w:line="276" w:lineRule="auto"/>
        <w:ind w:left="-426" w:right="-1"/>
        <w:jc w:val="both"/>
        <w:rPr>
          <w:rFonts w:ascii="Arial" w:hAnsi="Arial" w:cs="Arial"/>
          <w:b/>
        </w:rPr>
      </w:pPr>
      <w:r w:rsidRPr="00904939">
        <w:rPr>
          <w:rFonts w:ascii="Arial" w:hAnsi="Arial" w:cs="Arial"/>
          <w:b/>
        </w:rPr>
        <w:t xml:space="preserve">Essa proposta tem validade de 60 (sessenta) dias. </w:t>
      </w:r>
    </w:p>
    <w:p w14:paraId="54764344" w14:textId="77777777" w:rsidR="00075691" w:rsidRPr="00904939" w:rsidRDefault="00075691" w:rsidP="00075691">
      <w:pPr>
        <w:widowControl w:val="0"/>
        <w:overflowPunct w:val="0"/>
        <w:adjustRightInd w:val="0"/>
        <w:spacing w:line="276" w:lineRule="auto"/>
        <w:ind w:left="-426" w:right="-1"/>
        <w:jc w:val="both"/>
        <w:rPr>
          <w:rFonts w:ascii="Arial" w:hAnsi="Arial" w:cs="Arial"/>
          <w:b/>
        </w:rPr>
      </w:pPr>
    </w:p>
    <w:p w14:paraId="57FF6A62" w14:textId="3637846E" w:rsidR="00075691" w:rsidRPr="00904939" w:rsidRDefault="00075691" w:rsidP="00075691">
      <w:pPr>
        <w:widowControl w:val="0"/>
        <w:overflowPunct w:val="0"/>
        <w:adjustRightInd w:val="0"/>
        <w:spacing w:line="276" w:lineRule="auto"/>
        <w:ind w:left="-426" w:right="-1"/>
        <w:jc w:val="center"/>
        <w:rPr>
          <w:rFonts w:ascii="Arial" w:hAnsi="Arial" w:cs="Arial"/>
          <w:b/>
          <w:bCs/>
        </w:rPr>
      </w:pPr>
      <w:r w:rsidRPr="00904939">
        <w:rPr>
          <w:rFonts w:ascii="Arial" w:hAnsi="Arial" w:cs="Arial"/>
          <w:b/>
          <w:bCs/>
        </w:rPr>
        <w:t xml:space="preserve">Niterói, ____ de ____________ </w:t>
      </w:r>
      <w:proofErr w:type="spellStart"/>
      <w:r w:rsidRPr="00904939">
        <w:rPr>
          <w:rFonts w:ascii="Arial" w:hAnsi="Arial" w:cs="Arial"/>
          <w:b/>
          <w:bCs/>
        </w:rPr>
        <w:t>de</w:t>
      </w:r>
      <w:proofErr w:type="spellEnd"/>
      <w:r w:rsidR="00BA2D65" w:rsidRPr="00904939">
        <w:rPr>
          <w:rFonts w:ascii="Arial" w:hAnsi="Arial" w:cs="Arial"/>
          <w:b/>
          <w:bCs/>
        </w:rPr>
        <w:t xml:space="preserve"> </w:t>
      </w:r>
      <w:r w:rsidRPr="00904939">
        <w:rPr>
          <w:rFonts w:ascii="Arial" w:hAnsi="Arial" w:cs="Arial"/>
          <w:b/>
          <w:bCs/>
        </w:rPr>
        <w:t>20</w:t>
      </w:r>
      <w:r w:rsidR="00D33D6D" w:rsidRPr="00904939">
        <w:rPr>
          <w:rFonts w:ascii="Arial" w:hAnsi="Arial" w:cs="Arial"/>
          <w:b/>
          <w:bCs/>
        </w:rPr>
        <w:t>21</w:t>
      </w:r>
    </w:p>
    <w:p w14:paraId="7CA113E7" w14:textId="77777777" w:rsidR="00075691" w:rsidRPr="00904939" w:rsidRDefault="00075691" w:rsidP="00075691">
      <w:pPr>
        <w:widowControl w:val="0"/>
        <w:overflowPunct w:val="0"/>
        <w:adjustRightInd w:val="0"/>
        <w:spacing w:line="276" w:lineRule="auto"/>
        <w:ind w:left="-426" w:right="-1"/>
        <w:jc w:val="center"/>
        <w:rPr>
          <w:rFonts w:ascii="Arial" w:hAnsi="Arial" w:cs="Arial"/>
          <w:b/>
          <w:bCs/>
        </w:rPr>
      </w:pPr>
    </w:p>
    <w:p w14:paraId="4A85911C" w14:textId="77777777" w:rsidR="00075691" w:rsidRPr="00904939" w:rsidRDefault="00075691" w:rsidP="00075691">
      <w:pPr>
        <w:widowControl w:val="0"/>
        <w:overflowPunct w:val="0"/>
        <w:adjustRightInd w:val="0"/>
        <w:spacing w:line="276" w:lineRule="auto"/>
        <w:ind w:left="-426" w:right="-1"/>
        <w:jc w:val="center"/>
        <w:rPr>
          <w:rFonts w:ascii="Arial" w:hAnsi="Arial" w:cs="Arial"/>
          <w:b/>
        </w:rPr>
      </w:pPr>
      <w:r w:rsidRPr="00904939">
        <w:rPr>
          <w:rFonts w:ascii="Arial" w:hAnsi="Arial" w:cs="Arial"/>
          <w:b/>
        </w:rPr>
        <w:t>_____________________________________________________</w:t>
      </w:r>
    </w:p>
    <w:p w14:paraId="011CB352" w14:textId="77777777" w:rsidR="00D26482" w:rsidRPr="00904939" w:rsidRDefault="00075691" w:rsidP="00DE0971">
      <w:pPr>
        <w:widowControl w:val="0"/>
        <w:overflowPunct w:val="0"/>
        <w:adjustRightInd w:val="0"/>
        <w:spacing w:line="276" w:lineRule="auto"/>
        <w:ind w:left="-426" w:right="-1"/>
        <w:jc w:val="center"/>
        <w:rPr>
          <w:rFonts w:ascii="Arial" w:hAnsi="Arial" w:cs="Arial"/>
          <w:b/>
        </w:rPr>
      </w:pPr>
      <w:r w:rsidRPr="00904939">
        <w:rPr>
          <w:rFonts w:ascii="Arial" w:hAnsi="Arial" w:cs="Arial"/>
          <w:b/>
        </w:rPr>
        <w:t>(Nome e Assinatura do representante legal)</w:t>
      </w:r>
    </w:p>
    <w:p w14:paraId="45180397" w14:textId="1CFD86D8" w:rsidR="00DE0971" w:rsidRPr="00904939" w:rsidRDefault="00DE0971" w:rsidP="00DE0971">
      <w:pPr>
        <w:widowControl w:val="0"/>
        <w:overflowPunct w:val="0"/>
        <w:adjustRightInd w:val="0"/>
        <w:spacing w:line="276" w:lineRule="auto"/>
        <w:ind w:left="-426" w:right="-1"/>
        <w:jc w:val="center"/>
        <w:rPr>
          <w:rFonts w:ascii="Arial" w:hAnsi="Arial" w:cs="Arial"/>
          <w:b/>
        </w:rPr>
      </w:pPr>
    </w:p>
    <w:p w14:paraId="5273F977" w14:textId="77777777" w:rsidR="00A67469" w:rsidRPr="00904939" w:rsidRDefault="00A67469" w:rsidP="00DE0971">
      <w:pPr>
        <w:widowControl w:val="0"/>
        <w:overflowPunct w:val="0"/>
        <w:adjustRightInd w:val="0"/>
        <w:spacing w:line="276" w:lineRule="auto"/>
        <w:ind w:left="-426" w:right="-1"/>
        <w:jc w:val="center"/>
        <w:rPr>
          <w:rFonts w:ascii="Arial" w:hAnsi="Arial" w:cs="Arial"/>
          <w:b/>
        </w:rPr>
      </w:pPr>
    </w:p>
    <w:p w14:paraId="454E978A" w14:textId="77777777" w:rsidR="00DE0971" w:rsidRPr="00904939" w:rsidRDefault="00DE0971" w:rsidP="00DE0971">
      <w:pPr>
        <w:widowControl w:val="0"/>
        <w:overflowPunct w:val="0"/>
        <w:adjustRightInd w:val="0"/>
        <w:spacing w:line="276" w:lineRule="auto"/>
        <w:ind w:left="-426" w:right="-1"/>
        <w:jc w:val="center"/>
        <w:rPr>
          <w:rFonts w:ascii="Arial" w:hAnsi="Arial" w:cs="Arial"/>
          <w:b/>
        </w:rPr>
      </w:pPr>
      <w:r w:rsidRPr="00904939">
        <w:rPr>
          <w:rFonts w:ascii="Arial" w:hAnsi="Arial" w:cs="Arial"/>
          <w:b/>
        </w:rPr>
        <w:lastRenderedPageBreak/>
        <w:t>ANEXO V</w:t>
      </w:r>
    </w:p>
    <w:p w14:paraId="73186CB6" w14:textId="77777777" w:rsidR="00DE0971" w:rsidRPr="00904939" w:rsidRDefault="00DE0971" w:rsidP="00DE0971">
      <w:pPr>
        <w:widowControl w:val="0"/>
        <w:overflowPunct w:val="0"/>
        <w:adjustRightInd w:val="0"/>
        <w:spacing w:line="276" w:lineRule="auto"/>
        <w:ind w:left="-426" w:right="-1"/>
        <w:jc w:val="center"/>
        <w:rPr>
          <w:rFonts w:ascii="Arial" w:hAnsi="Arial" w:cs="Arial"/>
          <w:b/>
          <w:bCs/>
        </w:rPr>
      </w:pPr>
      <w:r w:rsidRPr="00904939">
        <w:rPr>
          <w:rFonts w:ascii="Arial" w:hAnsi="Arial" w:cs="Arial"/>
          <w:b/>
          <w:bCs/>
        </w:rPr>
        <w:t>MODELO - DECLARAÇÃO DE CUMPRIMENTO DO INCISO XXXIII DO ARTIGO 7º DA CONSTITUIÇÃO FEDERAL.</w:t>
      </w:r>
    </w:p>
    <w:p w14:paraId="0B0F6B52" w14:textId="77777777" w:rsidR="00DE0971" w:rsidRPr="00904939" w:rsidRDefault="00DE0971" w:rsidP="00DE0971">
      <w:pPr>
        <w:widowControl w:val="0"/>
        <w:overflowPunct w:val="0"/>
        <w:adjustRightInd w:val="0"/>
        <w:spacing w:line="276" w:lineRule="auto"/>
        <w:ind w:left="-426" w:right="-1"/>
        <w:jc w:val="both"/>
        <w:rPr>
          <w:rFonts w:ascii="Arial" w:hAnsi="Arial" w:cs="Arial"/>
          <w:b/>
          <w:bCs/>
        </w:rPr>
      </w:pPr>
    </w:p>
    <w:p w14:paraId="6994DD29" w14:textId="1F61DB61" w:rsidR="00DE0971" w:rsidRPr="00904939" w:rsidRDefault="00DE0971" w:rsidP="00DE0971">
      <w:pPr>
        <w:widowControl w:val="0"/>
        <w:overflowPunct w:val="0"/>
        <w:adjustRightInd w:val="0"/>
        <w:spacing w:line="276" w:lineRule="auto"/>
        <w:ind w:left="-426" w:right="-1"/>
        <w:jc w:val="both"/>
        <w:rPr>
          <w:rFonts w:ascii="Arial" w:hAnsi="Arial" w:cs="Arial"/>
          <w:b/>
        </w:rPr>
      </w:pPr>
      <w:r w:rsidRPr="00904939">
        <w:rPr>
          <w:rFonts w:ascii="Arial" w:hAnsi="Arial" w:cs="Arial"/>
          <w:b/>
        </w:rPr>
        <w:t xml:space="preserve">____________________________________ (nome da empresa), CNPJ ___________________________ (número de inscrição), sediada _______________________________________________ (endereço completo), por intermédio de seu representante legal infra-assinado, </w:t>
      </w:r>
      <w:r w:rsidRPr="00904939">
        <w:rPr>
          <w:rFonts w:ascii="Arial" w:hAnsi="Arial" w:cs="Arial"/>
          <w:b/>
          <w:bCs/>
        </w:rPr>
        <w:t xml:space="preserve">DECLARA, </w:t>
      </w:r>
      <w:r w:rsidRPr="00904939">
        <w:rPr>
          <w:rFonts w:ascii="Arial" w:hAnsi="Arial" w:cs="Arial"/>
          <w:b/>
        </w:rPr>
        <w:t xml:space="preserve">para fins de direito, na qualidade de PROPONENTE da licitação instaurada pela </w:t>
      </w:r>
      <w:r w:rsidR="00BE7034" w:rsidRPr="00904939">
        <w:rPr>
          <w:rFonts w:ascii="Arial" w:hAnsi="Arial" w:cs="Arial"/>
          <w:b/>
        </w:rPr>
        <w:t>EMUSA</w:t>
      </w:r>
      <w:r w:rsidRPr="00904939">
        <w:rPr>
          <w:rFonts w:ascii="Arial" w:hAnsi="Arial" w:cs="Arial"/>
          <w:b/>
        </w:rPr>
        <w:t>, na modalidade de Pregão Presencial</w:t>
      </w:r>
      <w:r w:rsidR="00BA2D65" w:rsidRPr="00904939">
        <w:rPr>
          <w:rFonts w:ascii="Arial" w:hAnsi="Arial" w:cs="Arial"/>
          <w:b/>
        </w:rPr>
        <w:t xml:space="preserve"> - SRP</w:t>
      </w:r>
      <w:r w:rsidRPr="00904939">
        <w:rPr>
          <w:rFonts w:ascii="Arial" w:hAnsi="Arial" w:cs="Arial"/>
          <w:b/>
        </w:rPr>
        <w:t xml:space="preserve"> nº </w:t>
      </w:r>
      <w:r w:rsidR="003E24E8" w:rsidRPr="00904939">
        <w:rPr>
          <w:rFonts w:ascii="Arial" w:hAnsi="Arial" w:cs="Arial"/>
          <w:b/>
        </w:rPr>
        <w:t>01</w:t>
      </w:r>
      <w:r w:rsidRPr="00904939">
        <w:rPr>
          <w:rFonts w:ascii="Arial" w:hAnsi="Arial" w:cs="Arial"/>
          <w:b/>
        </w:rPr>
        <w:t>/20</w:t>
      </w:r>
      <w:r w:rsidR="00D33D6D" w:rsidRPr="00904939">
        <w:rPr>
          <w:rFonts w:ascii="Arial" w:hAnsi="Arial" w:cs="Arial"/>
          <w:b/>
        </w:rPr>
        <w:t>21</w:t>
      </w:r>
      <w:r w:rsidRPr="00904939">
        <w:rPr>
          <w:rFonts w:ascii="Arial" w:hAnsi="Arial" w:cs="Arial"/>
          <w:b/>
        </w:rPr>
        <w:t>, conforme disposto no artigo 7º da Constituição Federal, na Lei nº 9.854, de 27.10.1999, publicada no Diário Oficial da União de 28.10.1999, e inciso V do artigo 13 do Decreto nº 3.555, não empregar menores de dezoito anos em trabalho noturno, perigoso ou insalubre, nem menores de dezesseis anos em qualquer trabalho, salvo na condição de aprendiz, a partir de quatorze anos.</w:t>
      </w:r>
    </w:p>
    <w:p w14:paraId="0EF56CD4"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r w:rsidRPr="00904939">
        <w:rPr>
          <w:rFonts w:ascii="Arial" w:hAnsi="Arial" w:cs="Arial"/>
          <w:b/>
        </w:rPr>
        <w:t>Por ser a expressão da verdade, firmamos o presente.</w:t>
      </w:r>
    </w:p>
    <w:p w14:paraId="785CA8F3"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p>
    <w:p w14:paraId="15CA6B5D" w14:textId="4769858F" w:rsidR="00DE0971" w:rsidRPr="00904939" w:rsidRDefault="00DE0971" w:rsidP="00DE0971">
      <w:pPr>
        <w:widowControl w:val="0"/>
        <w:overflowPunct w:val="0"/>
        <w:adjustRightInd w:val="0"/>
        <w:spacing w:line="276" w:lineRule="auto"/>
        <w:ind w:left="-426" w:right="-1"/>
        <w:jc w:val="center"/>
        <w:rPr>
          <w:rFonts w:ascii="Arial" w:hAnsi="Arial" w:cs="Arial"/>
          <w:b/>
        </w:rPr>
      </w:pPr>
      <w:r w:rsidRPr="00904939">
        <w:rPr>
          <w:rFonts w:ascii="Arial" w:hAnsi="Arial" w:cs="Arial"/>
          <w:b/>
        </w:rPr>
        <w:t xml:space="preserve">________________(Local), ______ de ______________ </w:t>
      </w:r>
      <w:proofErr w:type="spellStart"/>
      <w:r w:rsidRPr="00904939">
        <w:rPr>
          <w:rFonts w:ascii="Arial" w:hAnsi="Arial" w:cs="Arial"/>
          <w:b/>
        </w:rPr>
        <w:t>de</w:t>
      </w:r>
      <w:proofErr w:type="spellEnd"/>
      <w:r w:rsidRPr="00904939">
        <w:rPr>
          <w:rFonts w:ascii="Arial" w:hAnsi="Arial" w:cs="Arial"/>
          <w:b/>
        </w:rPr>
        <w:t xml:space="preserve"> 20</w:t>
      </w:r>
      <w:r w:rsidR="00641C7A" w:rsidRPr="00904939">
        <w:rPr>
          <w:rFonts w:ascii="Arial" w:hAnsi="Arial" w:cs="Arial"/>
          <w:b/>
        </w:rPr>
        <w:t>21</w:t>
      </w:r>
    </w:p>
    <w:p w14:paraId="118596A5" w14:textId="77777777" w:rsidR="00DE0971" w:rsidRPr="00904939" w:rsidRDefault="00DE0971" w:rsidP="00DE0971">
      <w:pPr>
        <w:widowControl w:val="0"/>
        <w:overflowPunct w:val="0"/>
        <w:adjustRightInd w:val="0"/>
        <w:spacing w:line="276" w:lineRule="auto"/>
        <w:ind w:left="-426" w:right="-1"/>
        <w:jc w:val="center"/>
        <w:rPr>
          <w:rFonts w:ascii="Arial" w:hAnsi="Arial" w:cs="Arial"/>
          <w:b/>
        </w:rPr>
      </w:pPr>
    </w:p>
    <w:p w14:paraId="4CF0F2D6" w14:textId="77777777" w:rsidR="00DE0971" w:rsidRPr="00904939" w:rsidRDefault="00DE0971" w:rsidP="00DE0971">
      <w:pPr>
        <w:widowControl w:val="0"/>
        <w:overflowPunct w:val="0"/>
        <w:adjustRightInd w:val="0"/>
        <w:spacing w:line="276" w:lineRule="auto"/>
        <w:ind w:left="-426" w:right="-1"/>
        <w:jc w:val="center"/>
        <w:rPr>
          <w:rFonts w:ascii="Arial" w:hAnsi="Arial" w:cs="Arial"/>
          <w:b/>
        </w:rPr>
      </w:pPr>
      <w:r w:rsidRPr="00904939">
        <w:rPr>
          <w:rFonts w:ascii="Arial" w:hAnsi="Arial" w:cs="Arial"/>
          <w:b/>
        </w:rPr>
        <w:t>_____________________________________________________</w:t>
      </w:r>
    </w:p>
    <w:p w14:paraId="52A0CCBD" w14:textId="77777777" w:rsidR="00DE0971" w:rsidRPr="00904939" w:rsidRDefault="00DE0971" w:rsidP="00DE0971">
      <w:pPr>
        <w:widowControl w:val="0"/>
        <w:overflowPunct w:val="0"/>
        <w:adjustRightInd w:val="0"/>
        <w:spacing w:line="276" w:lineRule="auto"/>
        <w:ind w:left="-426" w:right="-1"/>
        <w:jc w:val="center"/>
        <w:rPr>
          <w:rFonts w:ascii="Arial" w:hAnsi="Arial" w:cs="Arial"/>
          <w:b/>
        </w:rPr>
      </w:pPr>
      <w:r w:rsidRPr="00904939">
        <w:rPr>
          <w:rFonts w:ascii="Arial" w:hAnsi="Arial" w:cs="Arial"/>
          <w:b/>
        </w:rPr>
        <w:t>(Assinatura do representante legal)</w:t>
      </w:r>
    </w:p>
    <w:p w14:paraId="7DDB560F"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p>
    <w:p w14:paraId="628170C3"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p>
    <w:p w14:paraId="1ACFD7A9"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r w:rsidRPr="00904939">
        <w:rPr>
          <w:rFonts w:ascii="Arial" w:hAnsi="Arial" w:cs="Arial"/>
          <w:b/>
        </w:rPr>
        <w:t>(Se procurador, anexar cópia da procuração autenticada ou com o original para que se proceda à autenticação).</w:t>
      </w:r>
    </w:p>
    <w:p w14:paraId="32913AAC"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p>
    <w:p w14:paraId="0884AEE1"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r w:rsidRPr="00904939">
        <w:rPr>
          <w:rFonts w:ascii="Arial" w:hAnsi="Arial" w:cs="Arial"/>
          <w:b/>
        </w:rPr>
        <w:t>Nome: ___________</w:t>
      </w:r>
      <w:r w:rsidR="00026D19" w:rsidRPr="00904939">
        <w:rPr>
          <w:rFonts w:ascii="Arial" w:hAnsi="Arial" w:cs="Arial"/>
          <w:b/>
        </w:rPr>
        <w:t>____</w:t>
      </w:r>
      <w:r w:rsidRPr="00904939">
        <w:rPr>
          <w:rFonts w:ascii="Arial" w:hAnsi="Arial" w:cs="Arial"/>
          <w:b/>
        </w:rPr>
        <w:t>____________________________</w:t>
      </w:r>
    </w:p>
    <w:p w14:paraId="6535B1C5"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r w:rsidRPr="00904939">
        <w:rPr>
          <w:rFonts w:ascii="Arial" w:hAnsi="Arial" w:cs="Arial"/>
          <w:b/>
        </w:rPr>
        <w:t>Nº da cédula de identidade: _</w:t>
      </w:r>
      <w:r w:rsidR="00026D19" w:rsidRPr="00904939">
        <w:rPr>
          <w:rFonts w:ascii="Arial" w:hAnsi="Arial" w:cs="Arial"/>
          <w:b/>
        </w:rPr>
        <w:t>__</w:t>
      </w:r>
      <w:r w:rsidRPr="00904939">
        <w:rPr>
          <w:rFonts w:ascii="Arial" w:hAnsi="Arial" w:cs="Arial"/>
          <w:b/>
        </w:rPr>
        <w:t>______________________</w:t>
      </w:r>
    </w:p>
    <w:p w14:paraId="57F1D012" w14:textId="77777777" w:rsidR="00DE0971" w:rsidRPr="00904939" w:rsidRDefault="00DE0971" w:rsidP="00DE0971">
      <w:pPr>
        <w:widowControl w:val="0"/>
        <w:overflowPunct w:val="0"/>
        <w:adjustRightInd w:val="0"/>
        <w:spacing w:line="276" w:lineRule="auto"/>
        <w:ind w:left="-426" w:right="-1"/>
        <w:jc w:val="both"/>
        <w:rPr>
          <w:rFonts w:ascii="Arial" w:hAnsi="Arial" w:cs="Arial"/>
          <w:b/>
        </w:rPr>
      </w:pPr>
      <w:r w:rsidRPr="00904939">
        <w:rPr>
          <w:rFonts w:ascii="Arial" w:hAnsi="Arial" w:cs="Arial"/>
          <w:b/>
        </w:rPr>
        <w:t>Cargo: _____</w:t>
      </w:r>
      <w:r w:rsidR="00026D19" w:rsidRPr="00904939">
        <w:rPr>
          <w:rFonts w:ascii="Arial" w:hAnsi="Arial" w:cs="Arial"/>
          <w:b/>
        </w:rPr>
        <w:t>______</w:t>
      </w:r>
      <w:r w:rsidRPr="00904939">
        <w:rPr>
          <w:rFonts w:ascii="Arial" w:hAnsi="Arial" w:cs="Arial"/>
          <w:b/>
        </w:rPr>
        <w:t>__________</w:t>
      </w:r>
      <w:r w:rsidR="00026D19" w:rsidRPr="00904939">
        <w:rPr>
          <w:rFonts w:ascii="Arial" w:hAnsi="Arial" w:cs="Arial"/>
          <w:b/>
        </w:rPr>
        <w:t>____</w:t>
      </w:r>
      <w:r w:rsidRPr="00904939">
        <w:rPr>
          <w:rFonts w:ascii="Arial" w:hAnsi="Arial" w:cs="Arial"/>
          <w:b/>
        </w:rPr>
        <w:t>___</w:t>
      </w:r>
    </w:p>
    <w:p w14:paraId="72C825E4" w14:textId="77777777" w:rsidR="001C3511" w:rsidRPr="00904939" w:rsidRDefault="001C3511" w:rsidP="00DE0971">
      <w:pPr>
        <w:widowControl w:val="0"/>
        <w:overflowPunct w:val="0"/>
        <w:adjustRightInd w:val="0"/>
        <w:spacing w:line="276" w:lineRule="auto"/>
        <w:ind w:left="-426" w:right="-1"/>
        <w:jc w:val="both"/>
        <w:rPr>
          <w:rFonts w:ascii="Arial" w:hAnsi="Arial" w:cs="Arial"/>
          <w:b/>
        </w:rPr>
      </w:pPr>
    </w:p>
    <w:p w14:paraId="0362967D" w14:textId="5F8A1049" w:rsidR="001C3511" w:rsidRPr="00904939" w:rsidRDefault="001C3511" w:rsidP="00DE0971">
      <w:pPr>
        <w:widowControl w:val="0"/>
        <w:overflowPunct w:val="0"/>
        <w:adjustRightInd w:val="0"/>
        <w:spacing w:line="276" w:lineRule="auto"/>
        <w:ind w:left="-426" w:right="-1"/>
        <w:jc w:val="both"/>
        <w:rPr>
          <w:rFonts w:ascii="Arial" w:hAnsi="Arial" w:cs="Arial"/>
          <w:b/>
        </w:rPr>
      </w:pPr>
    </w:p>
    <w:p w14:paraId="4E9FB389" w14:textId="5FB761A3" w:rsidR="00B85596" w:rsidRPr="00904939" w:rsidRDefault="00B85596" w:rsidP="00DE0971">
      <w:pPr>
        <w:widowControl w:val="0"/>
        <w:overflowPunct w:val="0"/>
        <w:adjustRightInd w:val="0"/>
        <w:spacing w:line="276" w:lineRule="auto"/>
        <w:ind w:left="-426" w:right="-1"/>
        <w:jc w:val="both"/>
        <w:rPr>
          <w:rFonts w:ascii="Arial" w:hAnsi="Arial" w:cs="Arial"/>
          <w:b/>
        </w:rPr>
      </w:pPr>
    </w:p>
    <w:p w14:paraId="1929A660" w14:textId="6DE06386" w:rsidR="00B85596" w:rsidRPr="00904939" w:rsidRDefault="00B85596" w:rsidP="00DE0971">
      <w:pPr>
        <w:widowControl w:val="0"/>
        <w:overflowPunct w:val="0"/>
        <w:adjustRightInd w:val="0"/>
        <w:spacing w:line="276" w:lineRule="auto"/>
        <w:ind w:left="-426" w:right="-1"/>
        <w:jc w:val="both"/>
        <w:rPr>
          <w:rFonts w:ascii="Arial" w:hAnsi="Arial" w:cs="Arial"/>
          <w:b/>
        </w:rPr>
      </w:pPr>
    </w:p>
    <w:p w14:paraId="545703CA" w14:textId="29393CD1" w:rsidR="00B85596" w:rsidRPr="00904939" w:rsidRDefault="00B85596" w:rsidP="00DE0971">
      <w:pPr>
        <w:widowControl w:val="0"/>
        <w:overflowPunct w:val="0"/>
        <w:adjustRightInd w:val="0"/>
        <w:spacing w:line="276" w:lineRule="auto"/>
        <w:ind w:left="-426" w:right="-1"/>
        <w:jc w:val="both"/>
        <w:rPr>
          <w:rFonts w:ascii="Arial" w:hAnsi="Arial" w:cs="Arial"/>
          <w:b/>
        </w:rPr>
      </w:pPr>
    </w:p>
    <w:p w14:paraId="65CFC2A4" w14:textId="77777777" w:rsidR="00033BEF" w:rsidRPr="00904939" w:rsidRDefault="00033BEF" w:rsidP="00033BEF">
      <w:pPr>
        <w:widowControl w:val="0"/>
        <w:overflowPunct w:val="0"/>
        <w:adjustRightInd w:val="0"/>
        <w:spacing w:line="276" w:lineRule="auto"/>
        <w:ind w:left="-426" w:right="-1"/>
        <w:jc w:val="center"/>
        <w:rPr>
          <w:rFonts w:ascii="Arial" w:hAnsi="Arial" w:cs="Arial"/>
          <w:b/>
          <w:bCs/>
        </w:rPr>
      </w:pPr>
      <w:r w:rsidRPr="00904939">
        <w:rPr>
          <w:rFonts w:ascii="Arial" w:hAnsi="Arial" w:cs="Arial"/>
          <w:b/>
          <w:bCs/>
        </w:rPr>
        <w:lastRenderedPageBreak/>
        <w:t>ANEXO VI</w:t>
      </w:r>
    </w:p>
    <w:p w14:paraId="6E6AF833" w14:textId="77777777" w:rsidR="00033BEF" w:rsidRPr="00904939" w:rsidRDefault="00033BEF" w:rsidP="00033BEF">
      <w:pPr>
        <w:widowControl w:val="0"/>
        <w:overflowPunct w:val="0"/>
        <w:adjustRightInd w:val="0"/>
        <w:spacing w:line="276" w:lineRule="auto"/>
        <w:ind w:left="-426" w:right="-1"/>
        <w:jc w:val="center"/>
        <w:rPr>
          <w:rFonts w:ascii="Arial" w:hAnsi="Arial" w:cs="Arial"/>
          <w:b/>
          <w:bCs/>
        </w:rPr>
      </w:pPr>
      <w:r w:rsidRPr="00904939">
        <w:rPr>
          <w:rFonts w:ascii="Arial" w:hAnsi="Arial" w:cs="Arial"/>
          <w:b/>
          <w:bCs/>
        </w:rPr>
        <w:t>MODELO - DECLARAÇÃO DE IDONEIDADE</w:t>
      </w:r>
    </w:p>
    <w:p w14:paraId="18C0A894" w14:textId="77777777" w:rsidR="00033BEF" w:rsidRPr="00904939" w:rsidRDefault="00033BEF" w:rsidP="00033BEF">
      <w:pPr>
        <w:widowControl w:val="0"/>
        <w:overflowPunct w:val="0"/>
        <w:adjustRightInd w:val="0"/>
        <w:spacing w:line="276" w:lineRule="auto"/>
        <w:ind w:left="-426" w:right="-1"/>
        <w:jc w:val="both"/>
        <w:rPr>
          <w:rFonts w:ascii="Arial" w:hAnsi="Arial" w:cs="Arial"/>
          <w:b/>
          <w:bCs/>
        </w:rPr>
      </w:pPr>
    </w:p>
    <w:p w14:paraId="320FE68C" w14:textId="555388F0" w:rsidR="00033BEF" w:rsidRPr="00904939" w:rsidRDefault="00033BEF" w:rsidP="00033BEF">
      <w:pPr>
        <w:widowControl w:val="0"/>
        <w:overflowPunct w:val="0"/>
        <w:adjustRightInd w:val="0"/>
        <w:spacing w:line="276" w:lineRule="auto"/>
        <w:ind w:left="-426" w:right="-1"/>
        <w:jc w:val="both"/>
        <w:rPr>
          <w:rFonts w:ascii="Arial" w:hAnsi="Arial" w:cs="Arial"/>
          <w:b/>
        </w:rPr>
      </w:pPr>
      <w:r w:rsidRPr="00904939">
        <w:rPr>
          <w:rFonts w:ascii="Arial" w:hAnsi="Arial" w:cs="Arial"/>
          <w:b/>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w:t>
      </w:r>
      <w:r w:rsidR="00BE7034" w:rsidRPr="00904939">
        <w:rPr>
          <w:rFonts w:ascii="Arial" w:hAnsi="Arial" w:cs="Arial"/>
          <w:b/>
        </w:rPr>
        <w:t>EMUSA</w:t>
      </w:r>
      <w:r w:rsidRPr="00904939">
        <w:rPr>
          <w:rFonts w:ascii="Arial" w:hAnsi="Arial" w:cs="Arial"/>
          <w:b/>
        </w:rPr>
        <w:t xml:space="preserve">, na modalidade de Pregão Presencial </w:t>
      </w:r>
      <w:r w:rsidR="00BA2D65" w:rsidRPr="00904939">
        <w:rPr>
          <w:rFonts w:ascii="Arial" w:hAnsi="Arial" w:cs="Arial"/>
          <w:b/>
        </w:rPr>
        <w:t xml:space="preserve">– SRP </w:t>
      </w:r>
      <w:r w:rsidRPr="00904939">
        <w:rPr>
          <w:rFonts w:ascii="Arial" w:hAnsi="Arial" w:cs="Arial"/>
          <w:b/>
        </w:rPr>
        <w:t xml:space="preserve">nº </w:t>
      </w:r>
      <w:r w:rsidR="003E24E8" w:rsidRPr="00904939">
        <w:rPr>
          <w:rFonts w:ascii="Arial" w:hAnsi="Arial" w:cs="Arial"/>
          <w:b/>
        </w:rPr>
        <w:t>01</w:t>
      </w:r>
      <w:r w:rsidRPr="00904939">
        <w:rPr>
          <w:rFonts w:ascii="Arial" w:hAnsi="Arial" w:cs="Arial"/>
          <w:b/>
        </w:rPr>
        <w:t>/20</w:t>
      </w:r>
      <w:r w:rsidR="00641C7A" w:rsidRPr="00904939">
        <w:rPr>
          <w:rFonts w:ascii="Arial" w:hAnsi="Arial" w:cs="Arial"/>
          <w:b/>
        </w:rPr>
        <w:t>21</w:t>
      </w:r>
      <w:r w:rsidRPr="00904939">
        <w:rPr>
          <w:rFonts w:ascii="Arial" w:hAnsi="Arial" w:cs="Arial"/>
          <w:b/>
        </w:rPr>
        <w:t>, que não foi declarada INIDÔNEA para licitar com o PODER PÚBLICO, em qualquer de suas esferas.</w:t>
      </w:r>
    </w:p>
    <w:p w14:paraId="270C45DA"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r w:rsidRPr="00904939">
        <w:rPr>
          <w:rFonts w:ascii="Arial" w:hAnsi="Arial" w:cs="Arial"/>
          <w:b/>
        </w:rPr>
        <w:t>Por ser a expressão da verdade, firmamos o presente.</w:t>
      </w:r>
    </w:p>
    <w:p w14:paraId="1CE0907E"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p>
    <w:p w14:paraId="6E13F282"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p>
    <w:p w14:paraId="0E4B6309" w14:textId="32882D9A" w:rsidR="00033BEF" w:rsidRPr="00904939" w:rsidRDefault="00033BEF" w:rsidP="00033BEF">
      <w:pPr>
        <w:widowControl w:val="0"/>
        <w:overflowPunct w:val="0"/>
        <w:adjustRightInd w:val="0"/>
        <w:spacing w:line="276" w:lineRule="auto"/>
        <w:ind w:left="-426" w:right="-1"/>
        <w:jc w:val="center"/>
        <w:rPr>
          <w:rFonts w:ascii="Arial" w:hAnsi="Arial" w:cs="Arial"/>
          <w:b/>
        </w:rPr>
      </w:pPr>
      <w:r w:rsidRPr="00904939">
        <w:rPr>
          <w:rFonts w:ascii="Arial" w:hAnsi="Arial" w:cs="Arial"/>
          <w:b/>
        </w:rPr>
        <w:t xml:space="preserve">________________(Local), ______ de ______________ </w:t>
      </w:r>
      <w:proofErr w:type="spellStart"/>
      <w:r w:rsidRPr="00904939">
        <w:rPr>
          <w:rFonts w:ascii="Arial" w:hAnsi="Arial" w:cs="Arial"/>
          <w:b/>
        </w:rPr>
        <w:t>de</w:t>
      </w:r>
      <w:proofErr w:type="spellEnd"/>
      <w:r w:rsidRPr="00904939">
        <w:rPr>
          <w:rFonts w:ascii="Arial" w:hAnsi="Arial" w:cs="Arial"/>
          <w:b/>
        </w:rPr>
        <w:t xml:space="preserve"> 20</w:t>
      </w:r>
      <w:r w:rsidR="00641C7A" w:rsidRPr="00904939">
        <w:rPr>
          <w:rFonts w:ascii="Arial" w:hAnsi="Arial" w:cs="Arial"/>
          <w:b/>
        </w:rPr>
        <w:t>21</w:t>
      </w:r>
    </w:p>
    <w:p w14:paraId="7D2302D8" w14:textId="77777777" w:rsidR="00033BEF" w:rsidRPr="00904939" w:rsidRDefault="00033BEF" w:rsidP="00033BEF">
      <w:pPr>
        <w:widowControl w:val="0"/>
        <w:overflowPunct w:val="0"/>
        <w:adjustRightInd w:val="0"/>
        <w:spacing w:line="276" w:lineRule="auto"/>
        <w:ind w:left="-426" w:right="-1"/>
        <w:jc w:val="center"/>
        <w:rPr>
          <w:rFonts w:ascii="Arial" w:hAnsi="Arial" w:cs="Arial"/>
          <w:b/>
        </w:rPr>
      </w:pPr>
    </w:p>
    <w:p w14:paraId="4331099C" w14:textId="77777777" w:rsidR="00033BEF" w:rsidRPr="00904939" w:rsidRDefault="00033BEF" w:rsidP="00033BEF">
      <w:pPr>
        <w:widowControl w:val="0"/>
        <w:overflowPunct w:val="0"/>
        <w:adjustRightInd w:val="0"/>
        <w:spacing w:line="276" w:lineRule="auto"/>
        <w:ind w:left="-426" w:right="-1"/>
        <w:jc w:val="center"/>
        <w:rPr>
          <w:rFonts w:ascii="Arial" w:hAnsi="Arial" w:cs="Arial"/>
          <w:b/>
        </w:rPr>
      </w:pPr>
      <w:r w:rsidRPr="00904939">
        <w:rPr>
          <w:rFonts w:ascii="Arial" w:hAnsi="Arial" w:cs="Arial"/>
          <w:b/>
        </w:rPr>
        <w:t>_____________________________________________________</w:t>
      </w:r>
    </w:p>
    <w:p w14:paraId="4B4A8A4D" w14:textId="77777777" w:rsidR="00033BEF" w:rsidRPr="00904939" w:rsidRDefault="00033BEF" w:rsidP="00033BEF">
      <w:pPr>
        <w:widowControl w:val="0"/>
        <w:overflowPunct w:val="0"/>
        <w:adjustRightInd w:val="0"/>
        <w:spacing w:line="276" w:lineRule="auto"/>
        <w:ind w:left="-426" w:right="-1"/>
        <w:jc w:val="center"/>
        <w:rPr>
          <w:rFonts w:ascii="Arial" w:hAnsi="Arial" w:cs="Arial"/>
          <w:b/>
        </w:rPr>
      </w:pPr>
      <w:r w:rsidRPr="00904939">
        <w:rPr>
          <w:rFonts w:ascii="Arial" w:hAnsi="Arial" w:cs="Arial"/>
          <w:b/>
        </w:rPr>
        <w:t>(Assinatura do representante legal)</w:t>
      </w:r>
    </w:p>
    <w:p w14:paraId="05A883A5"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p>
    <w:p w14:paraId="2CCEF1FC"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r w:rsidRPr="00904939">
        <w:rPr>
          <w:rFonts w:ascii="Arial" w:hAnsi="Arial" w:cs="Arial"/>
          <w:b/>
        </w:rPr>
        <w:t>(Se procurador, anexar cópia da procuração autenticada ou com o original para que se proceda à autenticação).</w:t>
      </w:r>
    </w:p>
    <w:p w14:paraId="1A262E5C"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p>
    <w:p w14:paraId="45CD42C8"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r w:rsidRPr="00904939">
        <w:rPr>
          <w:rFonts w:ascii="Arial" w:hAnsi="Arial" w:cs="Arial"/>
          <w:b/>
        </w:rPr>
        <w:t>Nome: ______________________________________________</w:t>
      </w:r>
    </w:p>
    <w:p w14:paraId="6E87D7CF"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p>
    <w:p w14:paraId="6C6F0247"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r w:rsidRPr="00904939">
        <w:rPr>
          <w:rFonts w:ascii="Arial" w:hAnsi="Arial" w:cs="Arial"/>
          <w:b/>
        </w:rPr>
        <w:t>Nº da cédula de identidade: ____________________________</w:t>
      </w:r>
    </w:p>
    <w:p w14:paraId="79B75527"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p>
    <w:p w14:paraId="094AA0A6" w14:textId="77777777" w:rsidR="00033BEF" w:rsidRPr="00904939" w:rsidRDefault="00033BEF" w:rsidP="00033BEF">
      <w:pPr>
        <w:widowControl w:val="0"/>
        <w:overflowPunct w:val="0"/>
        <w:adjustRightInd w:val="0"/>
        <w:spacing w:line="276" w:lineRule="auto"/>
        <w:ind w:left="-426" w:right="-1"/>
        <w:jc w:val="both"/>
        <w:rPr>
          <w:rFonts w:ascii="Arial" w:hAnsi="Arial" w:cs="Arial"/>
          <w:b/>
        </w:rPr>
      </w:pPr>
      <w:r w:rsidRPr="00904939">
        <w:rPr>
          <w:rFonts w:ascii="Arial" w:hAnsi="Arial" w:cs="Arial"/>
          <w:b/>
        </w:rPr>
        <w:t>Cargo: ____________________________</w:t>
      </w:r>
    </w:p>
    <w:p w14:paraId="0F01ADF0" w14:textId="77777777" w:rsidR="001C3511" w:rsidRPr="00904939" w:rsidRDefault="001C3511" w:rsidP="00DE0971">
      <w:pPr>
        <w:widowControl w:val="0"/>
        <w:overflowPunct w:val="0"/>
        <w:adjustRightInd w:val="0"/>
        <w:spacing w:line="276" w:lineRule="auto"/>
        <w:ind w:left="-426" w:right="-1"/>
        <w:jc w:val="both"/>
        <w:rPr>
          <w:rFonts w:ascii="Arial" w:hAnsi="Arial" w:cs="Arial"/>
        </w:rPr>
      </w:pPr>
    </w:p>
    <w:p w14:paraId="4E7A9B6A" w14:textId="77777777" w:rsidR="00090E79" w:rsidRPr="00904939" w:rsidRDefault="00090E79" w:rsidP="00DE0971">
      <w:pPr>
        <w:widowControl w:val="0"/>
        <w:overflowPunct w:val="0"/>
        <w:adjustRightInd w:val="0"/>
        <w:spacing w:line="276" w:lineRule="auto"/>
        <w:ind w:left="-426" w:right="-1"/>
        <w:jc w:val="both"/>
        <w:rPr>
          <w:rFonts w:ascii="Arial" w:hAnsi="Arial" w:cs="Arial"/>
        </w:rPr>
      </w:pPr>
    </w:p>
    <w:p w14:paraId="50A9196F" w14:textId="77777777" w:rsidR="00090E79" w:rsidRPr="00904939" w:rsidRDefault="00090E79" w:rsidP="00DE0971">
      <w:pPr>
        <w:widowControl w:val="0"/>
        <w:overflowPunct w:val="0"/>
        <w:adjustRightInd w:val="0"/>
        <w:spacing w:line="276" w:lineRule="auto"/>
        <w:ind w:left="-426" w:right="-1"/>
        <w:jc w:val="both"/>
        <w:rPr>
          <w:rFonts w:ascii="Arial" w:hAnsi="Arial" w:cs="Arial"/>
        </w:rPr>
      </w:pPr>
    </w:p>
    <w:p w14:paraId="02418EB2" w14:textId="6A839B01" w:rsidR="00090E79" w:rsidRPr="00904939" w:rsidRDefault="00090E79" w:rsidP="00DE0971">
      <w:pPr>
        <w:widowControl w:val="0"/>
        <w:overflowPunct w:val="0"/>
        <w:adjustRightInd w:val="0"/>
        <w:spacing w:line="276" w:lineRule="auto"/>
        <w:ind w:left="-426" w:right="-1"/>
        <w:jc w:val="both"/>
        <w:rPr>
          <w:rFonts w:ascii="Arial" w:hAnsi="Arial" w:cs="Arial"/>
        </w:rPr>
      </w:pPr>
    </w:p>
    <w:p w14:paraId="55DE648E" w14:textId="4FC48AB4" w:rsidR="00B85596" w:rsidRPr="00904939" w:rsidRDefault="00B85596" w:rsidP="00DE0971">
      <w:pPr>
        <w:widowControl w:val="0"/>
        <w:overflowPunct w:val="0"/>
        <w:adjustRightInd w:val="0"/>
        <w:spacing w:line="276" w:lineRule="auto"/>
        <w:ind w:left="-426" w:right="-1"/>
        <w:jc w:val="both"/>
        <w:rPr>
          <w:rFonts w:ascii="Arial" w:hAnsi="Arial" w:cs="Arial"/>
        </w:rPr>
      </w:pPr>
    </w:p>
    <w:p w14:paraId="420A038B" w14:textId="1536B168" w:rsidR="00B85596" w:rsidRPr="00904939" w:rsidRDefault="00B85596" w:rsidP="00DE0971">
      <w:pPr>
        <w:widowControl w:val="0"/>
        <w:overflowPunct w:val="0"/>
        <w:adjustRightInd w:val="0"/>
        <w:spacing w:line="276" w:lineRule="auto"/>
        <w:ind w:left="-426" w:right="-1"/>
        <w:jc w:val="both"/>
        <w:rPr>
          <w:rFonts w:ascii="Arial" w:hAnsi="Arial" w:cs="Arial"/>
        </w:rPr>
      </w:pPr>
    </w:p>
    <w:p w14:paraId="6CBDE275" w14:textId="77777777" w:rsidR="00E14D41" w:rsidRPr="00904939" w:rsidRDefault="00E14D41" w:rsidP="00E14D41">
      <w:pPr>
        <w:widowControl w:val="0"/>
        <w:overflowPunct w:val="0"/>
        <w:adjustRightInd w:val="0"/>
        <w:spacing w:line="276" w:lineRule="auto"/>
        <w:ind w:left="-426" w:right="-1"/>
        <w:jc w:val="center"/>
        <w:rPr>
          <w:rFonts w:ascii="Arial" w:hAnsi="Arial" w:cs="Arial"/>
          <w:b/>
        </w:rPr>
      </w:pPr>
      <w:r w:rsidRPr="00904939">
        <w:rPr>
          <w:rFonts w:ascii="Arial" w:hAnsi="Arial" w:cs="Arial"/>
          <w:b/>
        </w:rPr>
        <w:lastRenderedPageBreak/>
        <w:t>ANEXO VII</w:t>
      </w:r>
    </w:p>
    <w:p w14:paraId="4BA5A1BB" w14:textId="77777777" w:rsidR="00E14D41" w:rsidRPr="00904939" w:rsidRDefault="00E14D41" w:rsidP="00E14D41">
      <w:pPr>
        <w:widowControl w:val="0"/>
        <w:overflowPunct w:val="0"/>
        <w:adjustRightInd w:val="0"/>
        <w:spacing w:line="276" w:lineRule="auto"/>
        <w:ind w:left="-426" w:right="-1"/>
        <w:jc w:val="center"/>
        <w:rPr>
          <w:rFonts w:ascii="Arial" w:hAnsi="Arial" w:cs="Arial"/>
          <w:b/>
        </w:rPr>
      </w:pPr>
      <w:r w:rsidRPr="00904939">
        <w:rPr>
          <w:rFonts w:ascii="Arial" w:hAnsi="Arial" w:cs="Arial"/>
          <w:b/>
        </w:rPr>
        <w:t>MODELO – DECLARAÇÃO DE SUPERVENIÊNCIA</w:t>
      </w:r>
    </w:p>
    <w:p w14:paraId="2C3A6D42" w14:textId="77777777" w:rsidR="00E14D41" w:rsidRPr="00904939" w:rsidRDefault="00E14D41" w:rsidP="00E14D41">
      <w:pPr>
        <w:widowControl w:val="0"/>
        <w:overflowPunct w:val="0"/>
        <w:adjustRightInd w:val="0"/>
        <w:spacing w:line="276" w:lineRule="auto"/>
        <w:ind w:right="-1"/>
        <w:jc w:val="both"/>
        <w:rPr>
          <w:rFonts w:ascii="Arial" w:hAnsi="Arial" w:cs="Arial"/>
          <w:b/>
        </w:rPr>
      </w:pPr>
    </w:p>
    <w:p w14:paraId="587E4D26" w14:textId="77777777" w:rsidR="00E14D41" w:rsidRPr="00904939" w:rsidRDefault="00E14D41" w:rsidP="00E14D41">
      <w:pPr>
        <w:widowControl w:val="0"/>
        <w:overflowPunct w:val="0"/>
        <w:adjustRightInd w:val="0"/>
        <w:spacing w:line="276" w:lineRule="auto"/>
        <w:ind w:left="-426" w:right="-1"/>
        <w:jc w:val="both"/>
        <w:rPr>
          <w:rFonts w:ascii="Arial" w:hAnsi="Arial" w:cs="Arial"/>
          <w:b/>
        </w:rPr>
      </w:pPr>
    </w:p>
    <w:p w14:paraId="00629249" w14:textId="77777777" w:rsidR="00E14D41" w:rsidRPr="00904939" w:rsidRDefault="00E14D41" w:rsidP="00E14D41">
      <w:pPr>
        <w:widowControl w:val="0"/>
        <w:overflowPunct w:val="0"/>
        <w:adjustRightInd w:val="0"/>
        <w:spacing w:line="276" w:lineRule="auto"/>
        <w:ind w:left="-426" w:right="-1"/>
        <w:jc w:val="both"/>
        <w:rPr>
          <w:rFonts w:ascii="Arial" w:hAnsi="Arial" w:cs="Arial"/>
          <w:b/>
        </w:rPr>
      </w:pPr>
      <w:r w:rsidRPr="00904939">
        <w:rPr>
          <w:rFonts w:ascii="Arial" w:hAnsi="Arial" w:cs="Arial"/>
          <w:b/>
        </w:rPr>
        <w:t xml:space="preserve">A empresa ___________________________________________ , CNPJ ___________________________, sediada no endereço  _____________________________________________________ (endereço completo), </w:t>
      </w:r>
      <w:r w:rsidRPr="00904939">
        <w:rPr>
          <w:rFonts w:ascii="Arial" w:hAnsi="Arial" w:cs="Arial"/>
          <w:b/>
          <w:bCs/>
        </w:rPr>
        <w:t>DECLARA</w:t>
      </w:r>
      <w:r w:rsidRPr="00904939">
        <w:rPr>
          <w:rFonts w:ascii="Arial" w:hAnsi="Arial" w:cs="Arial"/>
          <w:b/>
        </w:rPr>
        <w:t>, sob as penas da lei, que até a presente data inexistem fatos impeditivos para a sua habilitação no presente processo licitatório, ciente da obrigatoriedade de declarar ocorrências posteriores.</w:t>
      </w:r>
    </w:p>
    <w:p w14:paraId="6092A813" w14:textId="77777777" w:rsidR="00E14D41" w:rsidRPr="00904939" w:rsidRDefault="00E14D41" w:rsidP="00E14D41">
      <w:pPr>
        <w:widowControl w:val="0"/>
        <w:overflowPunct w:val="0"/>
        <w:adjustRightInd w:val="0"/>
        <w:spacing w:line="276" w:lineRule="auto"/>
        <w:ind w:left="-426" w:right="-1"/>
        <w:jc w:val="both"/>
        <w:rPr>
          <w:rFonts w:ascii="Arial" w:hAnsi="Arial" w:cs="Arial"/>
          <w:b/>
        </w:rPr>
      </w:pPr>
    </w:p>
    <w:p w14:paraId="7546CB86" w14:textId="237E9067" w:rsidR="00E14D41" w:rsidRPr="00904939" w:rsidRDefault="00E14D41" w:rsidP="00E14D41">
      <w:pPr>
        <w:widowControl w:val="0"/>
        <w:overflowPunct w:val="0"/>
        <w:adjustRightInd w:val="0"/>
        <w:spacing w:line="276" w:lineRule="auto"/>
        <w:ind w:left="-426" w:right="-1"/>
        <w:jc w:val="center"/>
        <w:rPr>
          <w:rFonts w:ascii="Arial" w:hAnsi="Arial" w:cs="Arial"/>
          <w:b/>
        </w:rPr>
      </w:pPr>
      <w:r w:rsidRPr="00904939">
        <w:rPr>
          <w:rFonts w:ascii="Arial" w:hAnsi="Arial" w:cs="Arial"/>
          <w:b/>
        </w:rPr>
        <w:t xml:space="preserve">_____________________(Local), ______ de ______________ </w:t>
      </w:r>
      <w:proofErr w:type="spellStart"/>
      <w:r w:rsidRPr="00904939">
        <w:rPr>
          <w:rFonts w:ascii="Arial" w:hAnsi="Arial" w:cs="Arial"/>
          <w:b/>
        </w:rPr>
        <w:t>de</w:t>
      </w:r>
      <w:proofErr w:type="spellEnd"/>
      <w:r w:rsidRPr="00904939">
        <w:rPr>
          <w:rFonts w:ascii="Arial" w:hAnsi="Arial" w:cs="Arial"/>
          <w:b/>
        </w:rPr>
        <w:t xml:space="preserve"> 20</w:t>
      </w:r>
      <w:r w:rsidR="00641C7A" w:rsidRPr="00904939">
        <w:rPr>
          <w:rFonts w:ascii="Arial" w:hAnsi="Arial" w:cs="Arial"/>
          <w:b/>
        </w:rPr>
        <w:t>21</w:t>
      </w:r>
    </w:p>
    <w:p w14:paraId="37FACE1D" w14:textId="77777777" w:rsidR="00E14D41" w:rsidRPr="00904939" w:rsidRDefault="00E14D41" w:rsidP="00E14D41">
      <w:pPr>
        <w:widowControl w:val="0"/>
        <w:overflowPunct w:val="0"/>
        <w:adjustRightInd w:val="0"/>
        <w:spacing w:line="276" w:lineRule="auto"/>
        <w:ind w:left="-426" w:right="-1"/>
        <w:jc w:val="both"/>
        <w:rPr>
          <w:rFonts w:ascii="Arial" w:hAnsi="Arial" w:cs="Arial"/>
          <w:b/>
        </w:rPr>
      </w:pPr>
    </w:p>
    <w:p w14:paraId="2BC200E2" w14:textId="77777777" w:rsidR="00E14D41" w:rsidRPr="00904939" w:rsidRDefault="00E14D41" w:rsidP="00E14D41">
      <w:pPr>
        <w:widowControl w:val="0"/>
        <w:overflowPunct w:val="0"/>
        <w:adjustRightInd w:val="0"/>
        <w:spacing w:line="276" w:lineRule="auto"/>
        <w:ind w:left="-426" w:right="-1"/>
        <w:jc w:val="both"/>
        <w:rPr>
          <w:rFonts w:ascii="Arial" w:hAnsi="Arial" w:cs="Arial"/>
          <w:b/>
        </w:rPr>
      </w:pPr>
    </w:p>
    <w:p w14:paraId="4CA8A97B" w14:textId="77777777" w:rsidR="00E14D41" w:rsidRPr="00904939" w:rsidRDefault="00E14D41" w:rsidP="00E14D41">
      <w:pPr>
        <w:widowControl w:val="0"/>
        <w:overflowPunct w:val="0"/>
        <w:adjustRightInd w:val="0"/>
        <w:spacing w:line="276" w:lineRule="auto"/>
        <w:ind w:left="-426" w:right="-1"/>
        <w:jc w:val="center"/>
        <w:rPr>
          <w:rFonts w:ascii="Arial" w:hAnsi="Arial" w:cs="Arial"/>
          <w:b/>
        </w:rPr>
      </w:pPr>
      <w:r w:rsidRPr="00904939">
        <w:rPr>
          <w:rFonts w:ascii="Arial" w:hAnsi="Arial" w:cs="Arial"/>
          <w:b/>
        </w:rPr>
        <w:t>_____________________________________________________</w:t>
      </w:r>
    </w:p>
    <w:p w14:paraId="7D7AA32E" w14:textId="77777777" w:rsidR="00E14D41" w:rsidRPr="00904939" w:rsidRDefault="00E14D41" w:rsidP="00E14D41">
      <w:pPr>
        <w:widowControl w:val="0"/>
        <w:overflowPunct w:val="0"/>
        <w:adjustRightInd w:val="0"/>
        <w:spacing w:line="276" w:lineRule="auto"/>
        <w:ind w:left="-426" w:right="-1"/>
        <w:jc w:val="center"/>
        <w:rPr>
          <w:rFonts w:ascii="Arial" w:hAnsi="Arial" w:cs="Arial"/>
          <w:b/>
        </w:rPr>
      </w:pPr>
      <w:r w:rsidRPr="00904939">
        <w:rPr>
          <w:rFonts w:ascii="Arial" w:hAnsi="Arial" w:cs="Arial"/>
          <w:b/>
        </w:rPr>
        <w:t>(Assinatura do representante legal e carimbo da empresa)</w:t>
      </w:r>
    </w:p>
    <w:p w14:paraId="64D31132" w14:textId="77777777" w:rsidR="00090E79" w:rsidRPr="00904939" w:rsidRDefault="00090E79" w:rsidP="00DE0971">
      <w:pPr>
        <w:widowControl w:val="0"/>
        <w:overflowPunct w:val="0"/>
        <w:adjustRightInd w:val="0"/>
        <w:spacing w:line="276" w:lineRule="auto"/>
        <w:ind w:left="-426" w:right="-1"/>
        <w:jc w:val="both"/>
        <w:rPr>
          <w:rFonts w:ascii="Arial" w:hAnsi="Arial" w:cs="Arial"/>
        </w:rPr>
      </w:pPr>
    </w:p>
    <w:p w14:paraId="1047A42D" w14:textId="77777777" w:rsidR="00D26482" w:rsidRPr="00904939" w:rsidRDefault="00D26482" w:rsidP="00075691">
      <w:pPr>
        <w:widowControl w:val="0"/>
        <w:overflowPunct w:val="0"/>
        <w:adjustRightInd w:val="0"/>
        <w:spacing w:line="276" w:lineRule="auto"/>
        <w:ind w:left="-426" w:right="-1"/>
        <w:jc w:val="center"/>
        <w:rPr>
          <w:rFonts w:ascii="Arial" w:hAnsi="Arial" w:cs="Arial"/>
          <w:b/>
        </w:rPr>
      </w:pPr>
    </w:p>
    <w:p w14:paraId="2772133D" w14:textId="77777777" w:rsidR="00075691" w:rsidRPr="00904939" w:rsidRDefault="00075691" w:rsidP="00075691">
      <w:pPr>
        <w:widowControl w:val="0"/>
        <w:overflowPunct w:val="0"/>
        <w:adjustRightInd w:val="0"/>
        <w:spacing w:line="276" w:lineRule="auto"/>
        <w:ind w:left="-426" w:right="-1"/>
        <w:jc w:val="both"/>
        <w:rPr>
          <w:rFonts w:ascii="Arial" w:hAnsi="Arial" w:cs="Arial"/>
          <w:b/>
          <w:bCs/>
        </w:rPr>
      </w:pPr>
      <w:r w:rsidRPr="00904939">
        <w:rPr>
          <w:rFonts w:ascii="Arial" w:hAnsi="Arial" w:cs="Arial"/>
          <w:b/>
        </w:rPr>
        <w:br w:type="page"/>
      </w:r>
    </w:p>
    <w:p w14:paraId="0F50F0F9" w14:textId="48D3C5A4" w:rsidR="00C831C9" w:rsidRPr="00904939" w:rsidRDefault="00C831C9" w:rsidP="00C831C9">
      <w:pPr>
        <w:autoSpaceDE w:val="0"/>
        <w:autoSpaceDN w:val="0"/>
        <w:adjustRightInd w:val="0"/>
        <w:spacing w:after="0" w:line="240" w:lineRule="auto"/>
        <w:jc w:val="center"/>
        <w:rPr>
          <w:rFonts w:ascii="Arial" w:eastAsia="Times New Roman" w:hAnsi="Arial" w:cs="Arial"/>
          <w:b/>
          <w:bCs/>
          <w:u w:val="single"/>
          <w:lang w:eastAsia="pt-BR"/>
        </w:rPr>
      </w:pPr>
      <w:r w:rsidRPr="00904939">
        <w:rPr>
          <w:rFonts w:ascii="Arial" w:eastAsia="Times New Roman" w:hAnsi="Arial" w:cs="Arial"/>
          <w:b/>
          <w:bCs/>
          <w:u w:val="single"/>
          <w:lang w:eastAsia="pt-BR"/>
        </w:rPr>
        <w:lastRenderedPageBreak/>
        <w:t>ANEXO VIII</w:t>
      </w:r>
    </w:p>
    <w:p w14:paraId="7F51EF21" w14:textId="054FBAEE" w:rsidR="00B85596" w:rsidRPr="00904939" w:rsidRDefault="00B85596" w:rsidP="00C831C9">
      <w:pPr>
        <w:autoSpaceDE w:val="0"/>
        <w:autoSpaceDN w:val="0"/>
        <w:adjustRightInd w:val="0"/>
        <w:spacing w:after="0" w:line="240" w:lineRule="auto"/>
        <w:jc w:val="center"/>
        <w:rPr>
          <w:rFonts w:ascii="Arial" w:eastAsia="Times New Roman" w:hAnsi="Arial" w:cs="Arial"/>
          <w:b/>
          <w:bCs/>
          <w:u w:val="single"/>
          <w:lang w:eastAsia="pt-BR"/>
        </w:rPr>
      </w:pPr>
    </w:p>
    <w:p w14:paraId="5EC2EC57" w14:textId="77777777" w:rsidR="00B85596" w:rsidRPr="00904939" w:rsidRDefault="00B85596" w:rsidP="00C831C9">
      <w:pPr>
        <w:autoSpaceDE w:val="0"/>
        <w:autoSpaceDN w:val="0"/>
        <w:adjustRightInd w:val="0"/>
        <w:spacing w:after="0" w:line="240" w:lineRule="auto"/>
        <w:jc w:val="center"/>
        <w:rPr>
          <w:rFonts w:ascii="Arial" w:eastAsia="Times New Roman" w:hAnsi="Arial" w:cs="Arial"/>
          <w:b/>
          <w:bCs/>
          <w:u w:val="single"/>
          <w:lang w:eastAsia="pt-BR"/>
        </w:rPr>
      </w:pPr>
    </w:p>
    <w:p w14:paraId="2F394505" w14:textId="77777777" w:rsidR="00C831C9" w:rsidRPr="00904939" w:rsidRDefault="00C831C9" w:rsidP="00C831C9">
      <w:pPr>
        <w:autoSpaceDE w:val="0"/>
        <w:autoSpaceDN w:val="0"/>
        <w:adjustRightInd w:val="0"/>
        <w:spacing w:after="0" w:line="240" w:lineRule="auto"/>
        <w:jc w:val="center"/>
        <w:rPr>
          <w:rFonts w:ascii="Arial" w:eastAsia="Times New Roman" w:hAnsi="Arial" w:cs="Arial"/>
          <w:lang w:eastAsia="pt-BR"/>
        </w:rPr>
      </w:pPr>
    </w:p>
    <w:p w14:paraId="43198C03" w14:textId="77777777" w:rsidR="00C831C9" w:rsidRPr="00904939" w:rsidRDefault="00C831C9" w:rsidP="00C831C9">
      <w:pPr>
        <w:spacing w:after="100" w:afterAutospacing="1" w:line="240" w:lineRule="auto"/>
        <w:jc w:val="center"/>
        <w:rPr>
          <w:rFonts w:ascii="Arial" w:eastAsia="Times New Roman" w:hAnsi="Arial" w:cs="Arial"/>
          <w:b/>
          <w:bCs/>
          <w:lang w:eastAsia="pt-BR"/>
        </w:rPr>
      </w:pPr>
      <w:r w:rsidRPr="00904939">
        <w:rPr>
          <w:rFonts w:ascii="Arial" w:eastAsia="Times New Roman" w:hAnsi="Arial" w:cs="Arial"/>
          <w:b/>
          <w:bCs/>
          <w:lang w:eastAsia="pt-BR"/>
        </w:rPr>
        <w:t>DECLARAÇÃO DE CONTRATOS FIRMADOS COM A INICIATIVA PRIVADA E A ADMINISTRAÇÃO PÚBLICA</w:t>
      </w:r>
    </w:p>
    <w:p w14:paraId="461D1599" w14:textId="77777777" w:rsidR="00C831C9" w:rsidRPr="00904939" w:rsidRDefault="00C831C9" w:rsidP="00C831C9">
      <w:pPr>
        <w:spacing w:after="100" w:afterAutospacing="1" w:line="240" w:lineRule="auto"/>
        <w:jc w:val="both"/>
        <w:rPr>
          <w:rFonts w:ascii="Arial" w:eastAsia="Times New Roman" w:hAnsi="Arial" w:cs="Arial"/>
          <w:b/>
          <w:bCs/>
          <w:lang w:eastAsia="pt-BR"/>
        </w:rPr>
      </w:pPr>
    </w:p>
    <w:p w14:paraId="64D2657F" w14:textId="77777777" w:rsidR="00C831C9" w:rsidRPr="00904939" w:rsidRDefault="00C831C9" w:rsidP="00C831C9">
      <w:pPr>
        <w:spacing w:after="100" w:afterAutospacing="1" w:line="360" w:lineRule="auto"/>
        <w:jc w:val="both"/>
        <w:rPr>
          <w:rFonts w:ascii="Arial" w:eastAsia="Times New Roman" w:hAnsi="Arial" w:cs="Arial"/>
          <w:b/>
          <w:lang w:eastAsia="pt-BR"/>
        </w:rPr>
      </w:pPr>
      <w:r w:rsidRPr="00904939">
        <w:rPr>
          <w:rFonts w:ascii="Arial" w:eastAsia="Times New Roman" w:hAnsi="Arial" w:cs="Arial"/>
          <w:b/>
          <w:bCs/>
          <w:lang w:eastAsia="pt-BR"/>
        </w:rPr>
        <w:tab/>
      </w:r>
      <w:r w:rsidRPr="00904939">
        <w:rPr>
          <w:rFonts w:ascii="Arial" w:eastAsia="Times New Roman" w:hAnsi="Arial" w:cs="Arial"/>
          <w:b/>
          <w:bCs/>
          <w:lang w:eastAsia="pt-BR"/>
        </w:rPr>
        <w:tab/>
      </w:r>
      <w:r w:rsidRPr="00904939">
        <w:rPr>
          <w:rFonts w:ascii="Arial" w:eastAsia="Times New Roman" w:hAnsi="Arial" w:cs="Arial"/>
          <w:b/>
          <w:lang w:eastAsia="pt-BR"/>
        </w:rPr>
        <w:t>Declaro que a empresa ______________________________________, inscrita no CNPJ (MF) nº ____________, estabelecida em ______________________________________, possui os seguintes contratos firmados com a iniciativa privada e a Administração Pública:</w:t>
      </w:r>
    </w:p>
    <w:p w14:paraId="768CADF2" w14:textId="77777777" w:rsidR="00C831C9" w:rsidRPr="00904939" w:rsidRDefault="00C831C9" w:rsidP="00C831C9">
      <w:pPr>
        <w:spacing w:after="100" w:afterAutospacing="1" w:line="240" w:lineRule="auto"/>
        <w:jc w:val="both"/>
        <w:rPr>
          <w:rFonts w:ascii="Arial" w:eastAsia="Times New Roman" w:hAnsi="Arial" w:cs="Arial"/>
          <w:b/>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6"/>
        <w:gridCol w:w="3012"/>
        <w:gridCol w:w="3013"/>
      </w:tblGrid>
      <w:tr w:rsidR="00904939" w:rsidRPr="00904939" w14:paraId="7336936B" w14:textId="77777777" w:rsidTr="006B48BD">
        <w:tc>
          <w:tcPr>
            <w:tcW w:w="3108" w:type="dxa"/>
          </w:tcPr>
          <w:p w14:paraId="0DFA23F0" w14:textId="77777777" w:rsidR="00C831C9" w:rsidRPr="00904939" w:rsidRDefault="00C831C9" w:rsidP="00C831C9">
            <w:pPr>
              <w:spacing w:after="100" w:afterAutospacing="1" w:line="240" w:lineRule="auto"/>
              <w:jc w:val="both"/>
              <w:rPr>
                <w:rFonts w:ascii="Arial" w:eastAsia="Times New Roman" w:hAnsi="Arial" w:cs="Arial"/>
                <w:b/>
                <w:lang w:eastAsia="pt-BR"/>
              </w:rPr>
            </w:pPr>
            <w:r w:rsidRPr="00904939">
              <w:rPr>
                <w:rFonts w:ascii="Arial" w:eastAsia="Times New Roman" w:hAnsi="Arial" w:cs="Arial"/>
                <w:b/>
                <w:lang w:eastAsia="pt-BR"/>
              </w:rPr>
              <w:t>Nome do Órgão/Empresa</w:t>
            </w:r>
          </w:p>
        </w:tc>
        <w:tc>
          <w:tcPr>
            <w:tcW w:w="3108" w:type="dxa"/>
          </w:tcPr>
          <w:p w14:paraId="50416DF3" w14:textId="77777777" w:rsidR="00C831C9" w:rsidRPr="00904939" w:rsidRDefault="00C831C9" w:rsidP="00C831C9">
            <w:pPr>
              <w:spacing w:after="100" w:afterAutospacing="1" w:line="240" w:lineRule="auto"/>
              <w:jc w:val="both"/>
              <w:rPr>
                <w:rFonts w:ascii="Arial" w:eastAsia="Times New Roman" w:hAnsi="Arial" w:cs="Arial"/>
                <w:b/>
                <w:lang w:eastAsia="pt-BR"/>
              </w:rPr>
            </w:pPr>
            <w:r w:rsidRPr="00904939">
              <w:rPr>
                <w:rFonts w:ascii="Arial" w:eastAsia="Times New Roman" w:hAnsi="Arial" w:cs="Arial"/>
                <w:b/>
                <w:lang w:eastAsia="pt-BR"/>
              </w:rPr>
              <w:t>Vigência do Contrato</w:t>
            </w:r>
          </w:p>
        </w:tc>
        <w:tc>
          <w:tcPr>
            <w:tcW w:w="3109" w:type="dxa"/>
          </w:tcPr>
          <w:p w14:paraId="7923F338" w14:textId="77777777" w:rsidR="00C831C9" w:rsidRPr="00904939" w:rsidRDefault="00C831C9" w:rsidP="00C831C9">
            <w:pPr>
              <w:spacing w:after="100" w:afterAutospacing="1" w:line="240" w:lineRule="auto"/>
              <w:jc w:val="both"/>
              <w:rPr>
                <w:rFonts w:ascii="Arial" w:eastAsia="Times New Roman" w:hAnsi="Arial" w:cs="Arial"/>
                <w:b/>
                <w:lang w:eastAsia="pt-BR"/>
              </w:rPr>
            </w:pPr>
            <w:r w:rsidRPr="00904939">
              <w:rPr>
                <w:rFonts w:ascii="Arial" w:eastAsia="Times New Roman" w:hAnsi="Arial" w:cs="Arial"/>
                <w:b/>
                <w:lang w:eastAsia="pt-BR"/>
              </w:rPr>
              <w:t>Valor Total do Contrato</w:t>
            </w:r>
          </w:p>
        </w:tc>
      </w:tr>
      <w:tr w:rsidR="00904939" w:rsidRPr="00904939" w14:paraId="21BF8546" w14:textId="77777777" w:rsidTr="006B48BD">
        <w:tc>
          <w:tcPr>
            <w:tcW w:w="3108" w:type="dxa"/>
          </w:tcPr>
          <w:p w14:paraId="0FC25541"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c>
          <w:tcPr>
            <w:tcW w:w="3108" w:type="dxa"/>
          </w:tcPr>
          <w:p w14:paraId="2D4D48F3"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c>
          <w:tcPr>
            <w:tcW w:w="3109" w:type="dxa"/>
          </w:tcPr>
          <w:p w14:paraId="08F45DCF"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r>
      <w:tr w:rsidR="00904939" w:rsidRPr="00904939" w14:paraId="3D2229A6" w14:textId="77777777" w:rsidTr="006B48BD">
        <w:tc>
          <w:tcPr>
            <w:tcW w:w="3108" w:type="dxa"/>
          </w:tcPr>
          <w:p w14:paraId="4B689550"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c>
          <w:tcPr>
            <w:tcW w:w="3108" w:type="dxa"/>
          </w:tcPr>
          <w:p w14:paraId="0634F176"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c>
          <w:tcPr>
            <w:tcW w:w="3109" w:type="dxa"/>
          </w:tcPr>
          <w:p w14:paraId="381FF5B6"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r>
      <w:tr w:rsidR="00904939" w:rsidRPr="00904939" w14:paraId="56756085" w14:textId="77777777" w:rsidTr="006B48BD">
        <w:tc>
          <w:tcPr>
            <w:tcW w:w="3108" w:type="dxa"/>
          </w:tcPr>
          <w:p w14:paraId="62A499AC"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c>
          <w:tcPr>
            <w:tcW w:w="3108" w:type="dxa"/>
          </w:tcPr>
          <w:p w14:paraId="5FA8498D"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c>
          <w:tcPr>
            <w:tcW w:w="3109" w:type="dxa"/>
          </w:tcPr>
          <w:p w14:paraId="561A9FE8"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r>
      <w:tr w:rsidR="00904939" w:rsidRPr="00904939" w14:paraId="56983700" w14:textId="77777777" w:rsidTr="006B48BD">
        <w:tc>
          <w:tcPr>
            <w:tcW w:w="3108" w:type="dxa"/>
          </w:tcPr>
          <w:p w14:paraId="7004B4F7"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c>
          <w:tcPr>
            <w:tcW w:w="3108" w:type="dxa"/>
          </w:tcPr>
          <w:p w14:paraId="7F9F6216"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c>
          <w:tcPr>
            <w:tcW w:w="3109" w:type="dxa"/>
          </w:tcPr>
          <w:p w14:paraId="2082D7A9" w14:textId="77777777" w:rsidR="00C831C9" w:rsidRPr="00904939" w:rsidRDefault="00C831C9" w:rsidP="00C831C9">
            <w:pPr>
              <w:spacing w:after="100" w:afterAutospacing="1" w:line="240" w:lineRule="auto"/>
              <w:jc w:val="both"/>
              <w:rPr>
                <w:rFonts w:ascii="Arial" w:eastAsia="Times New Roman" w:hAnsi="Arial" w:cs="Arial"/>
                <w:b/>
                <w:lang w:eastAsia="pt-BR"/>
              </w:rPr>
            </w:pPr>
          </w:p>
        </w:tc>
      </w:tr>
      <w:tr w:rsidR="00C831C9" w:rsidRPr="00904939" w14:paraId="62797622" w14:textId="77777777" w:rsidTr="006B48BD">
        <w:trPr>
          <w:cantSplit/>
        </w:trPr>
        <w:tc>
          <w:tcPr>
            <w:tcW w:w="6216" w:type="dxa"/>
            <w:gridSpan w:val="2"/>
          </w:tcPr>
          <w:p w14:paraId="2882D537" w14:textId="77777777" w:rsidR="00C831C9" w:rsidRPr="00904939" w:rsidRDefault="00C831C9" w:rsidP="00C831C9">
            <w:pPr>
              <w:spacing w:after="100" w:afterAutospacing="1" w:line="240" w:lineRule="auto"/>
              <w:jc w:val="both"/>
              <w:rPr>
                <w:rFonts w:ascii="Arial" w:eastAsia="Times New Roman" w:hAnsi="Arial" w:cs="Arial"/>
                <w:b/>
                <w:lang w:eastAsia="pt-BR"/>
              </w:rPr>
            </w:pPr>
            <w:r w:rsidRPr="00904939">
              <w:rPr>
                <w:rFonts w:ascii="Arial" w:eastAsia="Times New Roman" w:hAnsi="Arial" w:cs="Arial"/>
                <w:b/>
                <w:lang w:eastAsia="pt-BR"/>
              </w:rPr>
              <w:t>Valor Total dos Contatos</w:t>
            </w:r>
          </w:p>
        </w:tc>
        <w:tc>
          <w:tcPr>
            <w:tcW w:w="3109" w:type="dxa"/>
          </w:tcPr>
          <w:p w14:paraId="3E3A6D22" w14:textId="77777777" w:rsidR="00C831C9" w:rsidRPr="00904939" w:rsidRDefault="00C831C9" w:rsidP="00C831C9">
            <w:pPr>
              <w:spacing w:after="100" w:afterAutospacing="1" w:line="240" w:lineRule="auto"/>
              <w:jc w:val="both"/>
              <w:rPr>
                <w:rFonts w:ascii="Arial" w:eastAsia="Times New Roman" w:hAnsi="Arial" w:cs="Arial"/>
                <w:b/>
                <w:lang w:eastAsia="pt-BR"/>
              </w:rPr>
            </w:pPr>
            <w:r w:rsidRPr="00904939">
              <w:rPr>
                <w:rFonts w:ascii="Arial" w:eastAsia="Times New Roman" w:hAnsi="Arial" w:cs="Arial"/>
                <w:b/>
                <w:lang w:eastAsia="pt-BR"/>
              </w:rPr>
              <w:t>R$</w:t>
            </w:r>
          </w:p>
        </w:tc>
      </w:tr>
    </w:tbl>
    <w:p w14:paraId="68B5ECD0" w14:textId="77777777" w:rsidR="00C831C9" w:rsidRPr="00904939" w:rsidRDefault="00C831C9" w:rsidP="00C831C9">
      <w:pPr>
        <w:spacing w:after="100" w:afterAutospacing="1" w:line="240" w:lineRule="auto"/>
        <w:jc w:val="both"/>
        <w:rPr>
          <w:rFonts w:ascii="Arial" w:eastAsia="Times New Roman" w:hAnsi="Arial" w:cs="Arial"/>
          <w:b/>
          <w:lang w:eastAsia="pt-BR"/>
        </w:rPr>
      </w:pPr>
    </w:p>
    <w:p w14:paraId="264AC812" w14:textId="77777777" w:rsidR="00C831C9" w:rsidRPr="00904939" w:rsidRDefault="00C831C9" w:rsidP="00C831C9">
      <w:pPr>
        <w:spacing w:after="100" w:afterAutospacing="1" w:line="240" w:lineRule="auto"/>
        <w:jc w:val="both"/>
        <w:rPr>
          <w:rFonts w:ascii="Arial" w:eastAsia="Times New Roman" w:hAnsi="Arial" w:cs="Arial"/>
          <w:b/>
          <w:lang w:eastAsia="pt-BR"/>
        </w:rPr>
      </w:pPr>
      <w:r w:rsidRPr="00904939">
        <w:rPr>
          <w:rFonts w:ascii="Arial" w:eastAsia="Times New Roman" w:hAnsi="Arial" w:cs="Arial"/>
          <w:b/>
          <w:lang w:eastAsia="pt-BR"/>
        </w:rPr>
        <w:t>Local e data</w:t>
      </w:r>
    </w:p>
    <w:p w14:paraId="1DEA3295" w14:textId="77777777" w:rsidR="00C831C9" w:rsidRPr="00904939" w:rsidRDefault="00C831C9" w:rsidP="00C831C9">
      <w:pPr>
        <w:spacing w:after="100" w:afterAutospacing="1" w:line="240" w:lineRule="auto"/>
        <w:jc w:val="both"/>
        <w:rPr>
          <w:rFonts w:ascii="Arial" w:eastAsia="Times New Roman" w:hAnsi="Arial" w:cs="Arial"/>
          <w:b/>
          <w:lang w:eastAsia="pt-BR"/>
        </w:rPr>
      </w:pPr>
    </w:p>
    <w:p w14:paraId="3CA34204" w14:textId="77777777" w:rsidR="00C831C9" w:rsidRPr="00904939" w:rsidRDefault="00C831C9" w:rsidP="00C831C9">
      <w:pPr>
        <w:spacing w:after="100" w:afterAutospacing="1" w:line="240" w:lineRule="auto"/>
        <w:jc w:val="both"/>
        <w:rPr>
          <w:rFonts w:ascii="Arial" w:eastAsia="Times New Roman" w:hAnsi="Arial" w:cs="Arial"/>
          <w:b/>
          <w:lang w:eastAsia="pt-BR"/>
        </w:rPr>
      </w:pPr>
      <w:r w:rsidRPr="00904939">
        <w:rPr>
          <w:rFonts w:ascii="Arial" w:eastAsia="Times New Roman" w:hAnsi="Arial" w:cs="Arial"/>
          <w:b/>
          <w:lang w:eastAsia="pt-BR"/>
        </w:rPr>
        <w:t>_____________________________</w:t>
      </w:r>
    </w:p>
    <w:p w14:paraId="5E285CA8" w14:textId="77777777" w:rsidR="00C831C9" w:rsidRPr="00904939" w:rsidRDefault="00C831C9" w:rsidP="00C831C9">
      <w:pPr>
        <w:spacing w:after="100" w:afterAutospacing="1" w:line="240" w:lineRule="auto"/>
        <w:jc w:val="both"/>
        <w:rPr>
          <w:rFonts w:ascii="Arial" w:eastAsia="Times New Roman" w:hAnsi="Arial" w:cs="Arial"/>
          <w:b/>
          <w:lang w:eastAsia="pt-BR"/>
        </w:rPr>
      </w:pPr>
      <w:r w:rsidRPr="00904939">
        <w:rPr>
          <w:rFonts w:ascii="Arial" w:eastAsia="Times New Roman" w:hAnsi="Arial" w:cs="Arial"/>
          <w:b/>
          <w:lang w:eastAsia="pt-BR"/>
        </w:rPr>
        <w:t>Assinatura e carimbo do emissor</w:t>
      </w:r>
    </w:p>
    <w:p w14:paraId="4D7784A1" w14:textId="77777777" w:rsidR="00C831C9" w:rsidRPr="00904939" w:rsidRDefault="00C831C9" w:rsidP="00C831C9">
      <w:pPr>
        <w:spacing w:after="100" w:afterAutospacing="1" w:line="240" w:lineRule="auto"/>
        <w:jc w:val="both"/>
        <w:rPr>
          <w:rFonts w:ascii="Arial" w:eastAsia="Times New Roman" w:hAnsi="Arial" w:cs="Arial"/>
          <w:b/>
          <w:lang w:eastAsia="pt-BR"/>
        </w:rPr>
      </w:pPr>
    </w:p>
    <w:p w14:paraId="7D27E808" w14:textId="77777777" w:rsidR="00C831C9" w:rsidRPr="00904939" w:rsidRDefault="00C831C9" w:rsidP="00C831C9">
      <w:pPr>
        <w:spacing w:after="100" w:afterAutospacing="1" w:line="240" w:lineRule="auto"/>
        <w:jc w:val="both"/>
        <w:rPr>
          <w:rFonts w:ascii="Arial" w:eastAsia="Times New Roman" w:hAnsi="Arial" w:cs="Arial"/>
          <w:b/>
          <w:lang w:eastAsia="pt-BR"/>
        </w:rPr>
      </w:pPr>
      <w:proofErr w:type="spellStart"/>
      <w:r w:rsidRPr="00904939">
        <w:rPr>
          <w:rFonts w:ascii="Arial" w:eastAsia="Times New Roman" w:hAnsi="Arial" w:cs="Arial"/>
          <w:b/>
          <w:lang w:eastAsia="pt-BR"/>
        </w:rPr>
        <w:t>Obs</w:t>
      </w:r>
      <w:proofErr w:type="spellEnd"/>
      <w:r w:rsidRPr="00904939">
        <w:rPr>
          <w:rFonts w:ascii="Arial" w:eastAsia="Times New Roman" w:hAnsi="Arial" w:cs="Arial"/>
          <w:b/>
          <w:lang w:eastAsia="pt-BR"/>
        </w:rPr>
        <w:t>:</w:t>
      </w:r>
    </w:p>
    <w:p w14:paraId="7EFD690C" w14:textId="77777777" w:rsidR="00C831C9" w:rsidRPr="00904939" w:rsidRDefault="00C831C9" w:rsidP="00C831C9">
      <w:pPr>
        <w:autoSpaceDE w:val="0"/>
        <w:autoSpaceDN w:val="0"/>
        <w:adjustRightInd w:val="0"/>
        <w:spacing w:after="100" w:afterAutospacing="1" w:line="240" w:lineRule="auto"/>
        <w:jc w:val="both"/>
        <w:rPr>
          <w:rFonts w:ascii="Arial" w:eastAsia="Times New Roman" w:hAnsi="Arial" w:cs="Arial"/>
          <w:b/>
        </w:rPr>
      </w:pPr>
      <w:r w:rsidRPr="00904939">
        <w:rPr>
          <w:rFonts w:ascii="Arial" w:eastAsia="Times New Roman" w:hAnsi="Arial" w:cs="Arial"/>
          <w:b/>
        </w:rPr>
        <w:t>1) Além dos nomes dos órgãos/empresas, o licitante deverá informar também o endereço completo dos órgãos/empresas com as quais tem contratos vigentes.</w:t>
      </w:r>
    </w:p>
    <w:p w14:paraId="5AB3F229" w14:textId="77777777" w:rsidR="00C831C9" w:rsidRPr="00904939" w:rsidRDefault="00C831C9" w:rsidP="00C831C9">
      <w:pPr>
        <w:autoSpaceDE w:val="0"/>
        <w:autoSpaceDN w:val="0"/>
        <w:adjustRightInd w:val="0"/>
        <w:spacing w:after="100" w:afterAutospacing="1" w:line="240" w:lineRule="auto"/>
        <w:jc w:val="both"/>
        <w:rPr>
          <w:rFonts w:ascii="Arial" w:eastAsia="Times New Roman" w:hAnsi="Arial" w:cs="Arial"/>
          <w:b/>
        </w:rPr>
      </w:pPr>
      <w:r w:rsidRPr="00904939">
        <w:rPr>
          <w:rFonts w:ascii="Arial" w:eastAsia="Times New Roman" w:hAnsi="Arial" w:cs="Arial"/>
          <w:b/>
        </w:rPr>
        <w:t>2) Esta declaração deverá ser apresentada em papel timbrado da empresa.</w:t>
      </w:r>
    </w:p>
    <w:p w14:paraId="445DF206" w14:textId="77777777" w:rsidR="00C831C9" w:rsidRPr="00904939" w:rsidRDefault="00C831C9" w:rsidP="003269B5">
      <w:pPr>
        <w:tabs>
          <w:tab w:val="left" w:pos="2855"/>
          <w:tab w:val="center" w:pos="4252"/>
        </w:tabs>
        <w:spacing w:line="276" w:lineRule="auto"/>
        <w:ind w:left="-426" w:right="-1"/>
        <w:jc w:val="center"/>
        <w:rPr>
          <w:rFonts w:ascii="Arial" w:hAnsi="Arial" w:cs="Arial"/>
          <w:b/>
        </w:rPr>
      </w:pPr>
    </w:p>
    <w:p w14:paraId="2E3B098F" w14:textId="77777777" w:rsidR="00A67469" w:rsidRPr="00904939" w:rsidRDefault="00A67469" w:rsidP="003269B5">
      <w:pPr>
        <w:tabs>
          <w:tab w:val="left" w:pos="2855"/>
          <w:tab w:val="center" w:pos="4252"/>
        </w:tabs>
        <w:spacing w:line="276" w:lineRule="auto"/>
        <w:ind w:left="-426" w:right="-1"/>
        <w:jc w:val="center"/>
        <w:rPr>
          <w:rFonts w:ascii="Arial" w:hAnsi="Arial" w:cs="Arial"/>
          <w:b/>
        </w:rPr>
      </w:pPr>
    </w:p>
    <w:p w14:paraId="2E5EB2AF" w14:textId="77777777" w:rsidR="00FB4A09" w:rsidRPr="00904939" w:rsidRDefault="00FB4A09" w:rsidP="003269B5">
      <w:pPr>
        <w:tabs>
          <w:tab w:val="left" w:pos="2855"/>
          <w:tab w:val="center" w:pos="4252"/>
        </w:tabs>
        <w:spacing w:line="276" w:lineRule="auto"/>
        <w:ind w:left="-426" w:right="-1"/>
        <w:jc w:val="center"/>
        <w:rPr>
          <w:rFonts w:ascii="Arial" w:hAnsi="Arial" w:cs="Arial"/>
          <w:b/>
        </w:rPr>
      </w:pPr>
    </w:p>
    <w:p w14:paraId="01F9AF8E" w14:textId="77777777" w:rsidR="00FB4A09" w:rsidRPr="00904939" w:rsidRDefault="00FB4A09" w:rsidP="003269B5">
      <w:pPr>
        <w:tabs>
          <w:tab w:val="left" w:pos="2855"/>
          <w:tab w:val="center" w:pos="4252"/>
        </w:tabs>
        <w:spacing w:line="276" w:lineRule="auto"/>
        <w:ind w:left="-426" w:right="-1"/>
        <w:jc w:val="center"/>
        <w:rPr>
          <w:rFonts w:ascii="Arial" w:hAnsi="Arial" w:cs="Arial"/>
          <w:b/>
        </w:rPr>
      </w:pPr>
    </w:p>
    <w:p w14:paraId="62D0951A" w14:textId="77777777" w:rsidR="00FB4A09" w:rsidRPr="00904939" w:rsidRDefault="00FB4A09" w:rsidP="003269B5">
      <w:pPr>
        <w:tabs>
          <w:tab w:val="left" w:pos="2855"/>
          <w:tab w:val="center" w:pos="4252"/>
        </w:tabs>
        <w:spacing w:line="276" w:lineRule="auto"/>
        <w:ind w:left="-426" w:right="-1"/>
        <w:jc w:val="center"/>
        <w:rPr>
          <w:rFonts w:ascii="Arial" w:hAnsi="Arial" w:cs="Arial"/>
          <w:b/>
        </w:rPr>
      </w:pPr>
    </w:p>
    <w:p w14:paraId="1C86E374" w14:textId="77777777" w:rsidR="003269B5" w:rsidRPr="00904939" w:rsidRDefault="00A72535" w:rsidP="003E24E8">
      <w:pPr>
        <w:tabs>
          <w:tab w:val="left" w:pos="2855"/>
          <w:tab w:val="center" w:pos="4252"/>
        </w:tabs>
        <w:spacing w:after="0" w:line="276" w:lineRule="auto"/>
        <w:ind w:left="-426" w:right="-1"/>
        <w:jc w:val="center"/>
        <w:rPr>
          <w:rFonts w:ascii="Arial" w:hAnsi="Arial" w:cs="Arial"/>
          <w:b/>
        </w:rPr>
      </w:pPr>
      <w:r w:rsidRPr="00904939">
        <w:rPr>
          <w:rFonts w:ascii="Arial" w:hAnsi="Arial" w:cs="Arial"/>
          <w:b/>
        </w:rPr>
        <w:lastRenderedPageBreak/>
        <w:t xml:space="preserve">ANEXO </w:t>
      </w:r>
      <w:r w:rsidR="003269B5" w:rsidRPr="00904939">
        <w:rPr>
          <w:rFonts w:ascii="Arial" w:hAnsi="Arial" w:cs="Arial"/>
          <w:b/>
        </w:rPr>
        <w:t>I</w:t>
      </w:r>
      <w:r w:rsidRPr="00904939">
        <w:rPr>
          <w:rFonts w:ascii="Arial" w:hAnsi="Arial" w:cs="Arial"/>
          <w:b/>
        </w:rPr>
        <w:t>X</w:t>
      </w:r>
    </w:p>
    <w:p w14:paraId="7DD095C1" w14:textId="77777777" w:rsidR="003269B5" w:rsidRPr="00904939" w:rsidRDefault="003269B5" w:rsidP="003E24E8">
      <w:pPr>
        <w:tabs>
          <w:tab w:val="left" w:pos="2855"/>
          <w:tab w:val="center" w:pos="4252"/>
        </w:tabs>
        <w:spacing w:after="0" w:line="276" w:lineRule="auto"/>
        <w:ind w:left="-426" w:right="-1"/>
        <w:jc w:val="center"/>
        <w:rPr>
          <w:rFonts w:ascii="Arial" w:hAnsi="Arial" w:cs="Arial"/>
          <w:b/>
        </w:rPr>
      </w:pPr>
      <w:r w:rsidRPr="00904939">
        <w:rPr>
          <w:rFonts w:ascii="Arial" w:hAnsi="Arial" w:cs="Arial"/>
          <w:b/>
        </w:rPr>
        <w:t>MINUTA</w:t>
      </w:r>
    </w:p>
    <w:p w14:paraId="460E0B4B" w14:textId="2ADA395E" w:rsidR="003269B5" w:rsidRPr="00904939" w:rsidRDefault="003269B5" w:rsidP="003E24E8">
      <w:pPr>
        <w:tabs>
          <w:tab w:val="left" w:pos="2855"/>
          <w:tab w:val="center" w:pos="4252"/>
        </w:tabs>
        <w:spacing w:after="0" w:line="276" w:lineRule="auto"/>
        <w:ind w:left="-426" w:right="-1"/>
        <w:jc w:val="center"/>
        <w:rPr>
          <w:rFonts w:ascii="Arial" w:hAnsi="Arial" w:cs="Arial"/>
          <w:b/>
        </w:rPr>
      </w:pPr>
      <w:r w:rsidRPr="00904939">
        <w:rPr>
          <w:rFonts w:ascii="Arial" w:hAnsi="Arial" w:cs="Arial"/>
          <w:b/>
        </w:rPr>
        <w:t>CONTRATO Nº XX/</w:t>
      </w:r>
      <w:r w:rsidR="00641C7A" w:rsidRPr="00904939">
        <w:rPr>
          <w:rFonts w:ascii="Arial" w:hAnsi="Arial" w:cs="Arial"/>
          <w:b/>
        </w:rPr>
        <w:t>21</w:t>
      </w:r>
    </w:p>
    <w:p w14:paraId="23D41197" w14:textId="77777777" w:rsidR="003269B5" w:rsidRPr="00904939" w:rsidRDefault="003269B5" w:rsidP="003E24E8">
      <w:pPr>
        <w:keepNext/>
        <w:autoSpaceDE w:val="0"/>
        <w:autoSpaceDN w:val="0"/>
        <w:adjustRightInd w:val="0"/>
        <w:spacing w:after="0" w:line="276" w:lineRule="auto"/>
        <w:ind w:left="-426" w:right="-1"/>
        <w:jc w:val="center"/>
        <w:outlineLvl w:val="0"/>
        <w:rPr>
          <w:rFonts w:ascii="Arial" w:eastAsia="Times New Roman" w:hAnsi="Arial" w:cs="Arial"/>
          <w:bCs/>
        </w:rPr>
      </w:pPr>
    </w:p>
    <w:p w14:paraId="3B981F2E" w14:textId="77777777" w:rsidR="00BA0A6F" w:rsidRPr="00904939" w:rsidRDefault="00BA0A6F" w:rsidP="003E24E8">
      <w:pPr>
        <w:keepNext/>
        <w:autoSpaceDE w:val="0"/>
        <w:autoSpaceDN w:val="0"/>
        <w:adjustRightInd w:val="0"/>
        <w:spacing w:after="0" w:line="276" w:lineRule="auto"/>
        <w:ind w:left="3402" w:right="-1"/>
        <w:jc w:val="both"/>
        <w:outlineLvl w:val="0"/>
        <w:rPr>
          <w:rFonts w:ascii="Arial" w:eastAsia="Times New Roman" w:hAnsi="Arial" w:cs="Arial"/>
          <w:b/>
          <w:bCs/>
        </w:rPr>
      </w:pPr>
      <w:r w:rsidRPr="00904939">
        <w:rPr>
          <w:rFonts w:ascii="Arial" w:eastAsia="Times New Roman" w:hAnsi="Arial" w:cs="Arial"/>
          <w:b/>
          <w:bCs/>
        </w:rPr>
        <w:t>CONTRATO QUE ENTRE SI CELEBRAM A EMPRESA MUNICIPAL DE MORADIA, URBANIZAÇÃO E SANEAMENTO - EMUSA, COMO CONTRATANTE, E A ______________________________, COMO CONTRATADA.</w:t>
      </w:r>
    </w:p>
    <w:p w14:paraId="1B9150B6" w14:textId="77777777" w:rsidR="003269B5" w:rsidRPr="00904939" w:rsidRDefault="003269B5" w:rsidP="003E24E8">
      <w:pPr>
        <w:keepNext/>
        <w:autoSpaceDE w:val="0"/>
        <w:autoSpaceDN w:val="0"/>
        <w:adjustRightInd w:val="0"/>
        <w:spacing w:after="0" w:line="276" w:lineRule="auto"/>
        <w:ind w:left="-426" w:right="-1"/>
        <w:jc w:val="center"/>
        <w:outlineLvl w:val="0"/>
        <w:rPr>
          <w:rFonts w:ascii="Arial" w:eastAsia="Times New Roman" w:hAnsi="Arial" w:cs="Arial"/>
          <w:bCs/>
        </w:rPr>
      </w:pPr>
    </w:p>
    <w:p w14:paraId="056AB686" w14:textId="4E7A6F8C" w:rsidR="00AD6F51" w:rsidRPr="00904939" w:rsidRDefault="00BA0A6F" w:rsidP="003E24E8">
      <w:pPr>
        <w:spacing w:after="0" w:line="276" w:lineRule="auto"/>
        <w:ind w:left="-426" w:right="-1"/>
        <w:jc w:val="both"/>
        <w:rPr>
          <w:rFonts w:ascii="Arial" w:hAnsi="Arial" w:cs="Arial"/>
          <w:b/>
        </w:rPr>
      </w:pPr>
      <w:r w:rsidRPr="00904939">
        <w:rPr>
          <w:rFonts w:ascii="Arial" w:hAnsi="Arial" w:cs="Arial"/>
          <w:b/>
        </w:rPr>
        <w:t xml:space="preserve">Aos      </w:t>
      </w:r>
      <w:r w:rsidRPr="00904939">
        <w:rPr>
          <w:rFonts w:ascii="Arial" w:hAnsi="Arial" w:cs="Arial"/>
          <w:b/>
          <w:bCs/>
        </w:rPr>
        <w:t>dias</w:t>
      </w:r>
      <w:r w:rsidRPr="00904939">
        <w:rPr>
          <w:rFonts w:ascii="Arial" w:hAnsi="Arial" w:cs="Arial"/>
          <w:b/>
        </w:rPr>
        <w:t xml:space="preserve"> do mês de       do ano dois mil e vinte e um, por este CONTRATO, de um lado a EMPRESA MUNICIPAL DE MORADIA, URBANIZAÇÃO E SANEAMENTO - EMUSA,</w:t>
      </w:r>
      <w:r w:rsidRPr="00904939">
        <w:rPr>
          <w:rFonts w:ascii="Arial" w:hAnsi="Arial" w:cs="Arial"/>
        </w:rPr>
        <w:t xml:space="preserve"> Empresa Pública, criada pelo Decreto nº 5347/88, com sede na Rua Visconde de Sepetiba nº 987 – 11º andar – Centro – Niterói/RJ, inscrita no CNPJ sob o nº 32.104.465/0001-89, neste ato, inscrita no CNPJ sob o nº 32.104.465/0001-89, neste ato representada pelo </w:t>
      </w:r>
      <w:r w:rsidRPr="00904939">
        <w:rPr>
          <w:rFonts w:ascii="Arial" w:hAnsi="Arial" w:cs="Arial"/>
          <w:b/>
          <w:bCs/>
        </w:rPr>
        <w:t>P</w:t>
      </w:r>
      <w:r w:rsidRPr="00904939">
        <w:rPr>
          <w:rFonts w:ascii="Arial" w:hAnsi="Arial" w:cs="Arial"/>
          <w:b/>
        </w:rPr>
        <w:t>residente da EMUSA</w:t>
      </w:r>
      <w:r w:rsidRPr="00904939">
        <w:rPr>
          <w:rFonts w:ascii="Arial" w:hAnsi="Arial" w:cs="Arial"/>
        </w:rPr>
        <w:t xml:space="preserve">, </w:t>
      </w:r>
      <w:r w:rsidRPr="00904939">
        <w:rPr>
          <w:rFonts w:ascii="Arial" w:hAnsi="Arial" w:cs="Arial"/>
          <w:b/>
        </w:rPr>
        <w:t>Paulo Cesar Silva Carrera, brasileiro, casado, portador da carteira de identidade nº 09330082-8 IFP/RJ, inscrito no CPF/MF sob o nº 020486287-61, doravante denominada simplesmente EMUSA,</w:t>
      </w:r>
      <w:r w:rsidRPr="00904939">
        <w:rPr>
          <w:rFonts w:ascii="Arial" w:hAnsi="Arial" w:cs="Arial"/>
        </w:rPr>
        <w:t xml:space="preserve">  e, de outro lado,                                </w:t>
      </w:r>
      <w:r w:rsidRPr="00904939">
        <w:rPr>
          <w:rFonts w:ascii="Arial" w:hAnsi="Arial" w:cs="Arial"/>
          <w:bCs/>
        </w:rPr>
        <w:t>,</w:t>
      </w:r>
      <w:r w:rsidRPr="00904939">
        <w:rPr>
          <w:rFonts w:ascii="Arial" w:hAnsi="Arial" w:cs="Arial"/>
        </w:rPr>
        <w:t xml:space="preserve"> com sede na Rua        –          –      , inscrita no </w:t>
      </w:r>
      <w:r w:rsidRPr="00904939">
        <w:rPr>
          <w:rFonts w:ascii="Arial" w:hAnsi="Arial" w:cs="Arial"/>
          <w:bCs/>
        </w:rPr>
        <w:t xml:space="preserve">CNPJ sob o nº </w:t>
      </w:r>
      <w:proofErr w:type="spellStart"/>
      <w:r w:rsidRPr="00904939">
        <w:rPr>
          <w:rFonts w:ascii="Arial" w:hAnsi="Arial" w:cs="Arial"/>
          <w:bCs/>
        </w:rPr>
        <w:t>xxxxxxx</w:t>
      </w:r>
      <w:proofErr w:type="spellEnd"/>
      <w:r w:rsidRPr="00904939">
        <w:rPr>
          <w:rFonts w:ascii="Arial" w:hAnsi="Arial" w:cs="Arial"/>
        </w:rPr>
        <w:t xml:space="preserve">, neste ato representada por seu           Sócio </w:t>
      </w:r>
      <w:proofErr w:type="spellStart"/>
      <w:r w:rsidRPr="00904939">
        <w:rPr>
          <w:rFonts w:ascii="Arial" w:hAnsi="Arial" w:cs="Arial"/>
        </w:rPr>
        <w:t>xxxxxxxxxxxx</w:t>
      </w:r>
      <w:proofErr w:type="spellEnd"/>
      <w:r w:rsidRPr="00904939">
        <w:rPr>
          <w:rFonts w:ascii="Arial" w:hAnsi="Arial" w:cs="Arial"/>
        </w:rPr>
        <w:t xml:space="preserve">, brasileiro,         ,                    , portador da carteira de identidade nº        e inscrito no CPF/MF sob o nº        doravante denominada simplesmente </w:t>
      </w:r>
      <w:r w:rsidRPr="00904939">
        <w:rPr>
          <w:rFonts w:ascii="Arial" w:hAnsi="Arial" w:cs="Arial"/>
          <w:b/>
        </w:rPr>
        <w:t>CONTRATADA</w:t>
      </w:r>
      <w:r w:rsidRPr="00904939">
        <w:rPr>
          <w:rFonts w:ascii="Arial" w:hAnsi="Arial" w:cs="Arial"/>
        </w:rPr>
        <w:t xml:space="preserve">, tendo em vista autorização contida no </w:t>
      </w:r>
      <w:r w:rsidRPr="00904939">
        <w:rPr>
          <w:rFonts w:ascii="Arial" w:hAnsi="Arial" w:cs="Arial"/>
          <w:b/>
        </w:rPr>
        <w:t xml:space="preserve">processo Nº </w:t>
      </w:r>
      <w:r w:rsidR="003E24E8" w:rsidRPr="00904939">
        <w:rPr>
          <w:rFonts w:ascii="Arial" w:hAnsi="Arial" w:cs="Arial"/>
          <w:b/>
        </w:rPr>
        <w:t>510001026/2021</w:t>
      </w:r>
      <w:r w:rsidRPr="00904939">
        <w:rPr>
          <w:rFonts w:ascii="Arial" w:hAnsi="Arial" w:cs="Arial"/>
          <w:b/>
        </w:rPr>
        <w:t>,</w:t>
      </w:r>
      <w:r w:rsidRPr="00904939">
        <w:rPr>
          <w:rFonts w:ascii="Arial" w:hAnsi="Arial" w:cs="Arial"/>
        </w:rPr>
        <w:t xml:space="preserve"> tem entre si, certo e ajustado, o presente Contrato, que se regerá pela Lei nº 8666/93 e as modificações introduzidas pela Lei nº 8883/94, e pelas Cláusulas e condições seguintes:</w:t>
      </w:r>
    </w:p>
    <w:p w14:paraId="52395989" w14:textId="77777777" w:rsidR="003E24E8" w:rsidRPr="00904939" w:rsidRDefault="003E24E8" w:rsidP="003E24E8">
      <w:pPr>
        <w:spacing w:after="0" w:line="276" w:lineRule="auto"/>
        <w:ind w:left="-426" w:right="-1"/>
        <w:jc w:val="both"/>
        <w:rPr>
          <w:rFonts w:ascii="Arial" w:hAnsi="Arial" w:cs="Arial"/>
          <w:b/>
        </w:rPr>
      </w:pPr>
    </w:p>
    <w:p w14:paraId="69E8E0FC" w14:textId="7D2CBDCC"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PRIMEIRA:</w:t>
      </w:r>
      <w:r w:rsidRPr="00904939">
        <w:rPr>
          <w:rFonts w:ascii="Arial" w:hAnsi="Arial" w:cs="Arial"/>
          <w:b/>
        </w:rPr>
        <w:t xml:space="preserve"> DO OBJETO</w:t>
      </w:r>
    </w:p>
    <w:p w14:paraId="387A43EE" w14:textId="77777777" w:rsidR="003E24E8" w:rsidRPr="00904939" w:rsidRDefault="003E24E8" w:rsidP="003E24E8">
      <w:pPr>
        <w:spacing w:after="0" w:line="276" w:lineRule="auto"/>
        <w:ind w:left="-426" w:right="-1"/>
        <w:jc w:val="both"/>
        <w:rPr>
          <w:rFonts w:ascii="Arial" w:hAnsi="Arial" w:cs="Arial"/>
          <w:b/>
        </w:rPr>
      </w:pPr>
    </w:p>
    <w:p w14:paraId="06ABB663" w14:textId="458CCF03" w:rsidR="00641C7A" w:rsidRPr="00904939" w:rsidRDefault="003269B5" w:rsidP="003E24E8">
      <w:pPr>
        <w:tabs>
          <w:tab w:val="left" w:pos="284"/>
        </w:tabs>
        <w:spacing w:after="0" w:line="276" w:lineRule="auto"/>
        <w:ind w:left="-426" w:right="-1"/>
        <w:jc w:val="both"/>
        <w:rPr>
          <w:rFonts w:ascii="Arial" w:hAnsi="Arial" w:cs="Arial"/>
          <w:b/>
          <w:lang w:eastAsia="zh-CN"/>
        </w:rPr>
      </w:pPr>
      <w:r w:rsidRPr="00904939">
        <w:rPr>
          <w:rFonts w:ascii="Arial" w:hAnsi="Arial" w:cs="Arial"/>
          <w:bCs/>
        </w:rPr>
        <w:t xml:space="preserve">O presente CONTRATO tem por objeto a </w:t>
      </w:r>
      <w:r w:rsidR="00E44D1E" w:rsidRPr="00904939">
        <w:rPr>
          <w:rFonts w:ascii="Arial" w:hAnsi="Arial" w:cs="Arial"/>
          <w:lang w:eastAsia="zh-CN"/>
        </w:rPr>
        <w:t>p</w:t>
      </w:r>
      <w:r w:rsidR="00E44D1E" w:rsidRPr="00904939">
        <w:rPr>
          <w:rFonts w:ascii="Arial" w:hAnsi="Arial" w:cs="Arial"/>
        </w:rPr>
        <w:t xml:space="preserve">restação de Serviços de Apoio </w:t>
      </w:r>
      <w:r w:rsidR="00D85B8A" w:rsidRPr="00904939">
        <w:rPr>
          <w:rFonts w:ascii="Arial" w:hAnsi="Arial" w:cs="Arial"/>
        </w:rPr>
        <w:t xml:space="preserve">as </w:t>
      </w:r>
      <w:r w:rsidR="00E44D1E" w:rsidRPr="00904939">
        <w:rPr>
          <w:rFonts w:ascii="Arial" w:hAnsi="Arial" w:cs="Arial"/>
        </w:rPr>
        <w:t>Atividades</w:t>
      </w:r>
      <w:r w:rsidR="00D85B8A" w:rsidRPr="00904939">
        <w:rPr>
          <w:rFonts w:ascii="Arial" w:hAnsi="Arial" w:cs="Arial"/>
        </w:rPr>
        <w:t xml:space="preserve"> operacionais</w:t>
      </w:r>
      <w:r w:rsidR="00E44D1E" w:rsidRPr="00904939">
        <w:rPr>
          <w:rFonts w:ascii="Arial" w:hAnsi="Arial" w:cs="Arial"/>
        </w:rPr>
        <w:t xml:space="preserve"> da EMUSA</w:t>
      </w:r>
      <w:r w:rsidR="00641C7A" w:rsidRPr="00904939">
        <w:rPr>
          <w:rFonts w:ascii="Arial" w:hAnsi="Arial" w:cs="Arial"/>
        </w:rPr>
        <w:t xml:space="preserve">, visando o pleno atendimento as demandas das diversas diretorias e respectivos setores da </w:t>
      </w:r>
      <w:r w:rsidR="000F2102" w:rsidRPr="00904939">
        <w:rPr>
          <w:rFonts w:ascii="Arial" w:hAnsi="Arial" w:cs="Arial"/>
        </w:rPr>
        <w:t>EMUSA</w:t>
      </w:r>
      <w:r w:rsidR="00641C7A" w:rsidRPr="00904939">
        <w:rPr>
          <w:rFonts w:ascii="Arial" w:hAnsi="Arial" w:cs="Arial"/>
          <w:lang w:eastAsia="zh-CN"/>
        </w:rPr>
        <w:t xml:space="preserve">, conforme as especificações constantes do </w:t>
      </w:r>
      <w:r w:rsidR="00641C7A" w:rsidRPr="00904939">
        <w:rPr>
          <w:rFonts w:ascii="Arial" w:hAnsi="Arial" w:cs="Arial"/>
          <w:b/>
          <w:lang w:eastAsia="zh-CN"/>
        </w:rPr>
        <w:t>ANEXO I – Termo de Referência do Objeto.</w:t>
      </w:r>
    </w:p>
    <w:p w14:paraId="45EE7FDB" w14:textId="77777777" w:rsidR="003E24E8" w:rsidRPr="00904939" w:rsidRDefault="003E24E8" w:rsidP="003E24E8">
      <w:pPr>
        <w:tabs>
          <w:tab w:val="left" w:pos="284"/>
        </w:tabs>
        <w:spacing w:after="0" w:line="276" w:lineRule="auto"/>
        <w:ind w:left="-426" w:right="-1"/>
        <w:jc w:val="both"/>
        <w:rPr>
          <w:rFonts w:ascii="Arial" w:hAnsi="Arial" w:cs="Arial"/>
          <w:b/>
          <w:lang w:eastAsia="zh-CN"/>
        </w:rPr>
      </w:pPr>
    </w:p>
    <w:p w14:paraId="0AEF5C65" w14:textId="6BA2AAB5" w:rsidR="003269B5" w:rsidRPr="00904939" w:rsidRDefault="007C37EC" w:rsidP="003E24E8">
      <w:pPr>
        <w:spacing w:after="0" w:line="276" w:lineRule="auto"/>
        <w:ind w:left="-426" w:right="-1"/>
        <w:jc w:val="both"/>
        <w:rPr>
          <w:rFonts w:ascii="Arial" w:hAnsi="Arial" w:cs="Arial"/>
        </w:rPr>
      </w:pPr>
      <w:r w:rsidRPr="00904939">
        <w:rPr>
          <w:rFonts w:ascii="Arial" w:hAnsi="Arial" w:cs="Arial"/>
          <w:b/>
        </w:rPr>
        <w:t xml:space="preserve">PARÁGRAFO ÚNICO </w:t>
      </w:r>
      <w:r w:rsidRPr="00904939">
        <w:rPr>
          <w:rFonts w:ascii="Arial" w:hAnsi="Arial" w:cs="Arial"/>
        </w:rPr>
        <w:t>– P</w:t>
      </w:r>
      <w:r w:rsidR="003269B5" w:rsidRPr="00904939">
        <w:rPr>
          <w:rFonts w:ascii="Arial" w:hAnsi="Arial" w:cs="Arial"/>
        </w:rPr>
        <w:t xml:space="preserve">ara melhor caracterização do objeto do Contrato e das obrigações das partes, considera-se como integrante e complementar deste Instrumento, independentemente de anexação e em tudo aquilo que ele não colidir, o seguinte documento: a) </w:t>
      </w:r>
      <w:r w:rsidR="003269B5" w:rsidRPr="00904939">
        <w:rPr>
          <w:rFonts w:ascii="Arial" w:hAnsi="Arial" w:cs="Arial"/>
          <w:b/>
        </w:rPr>
        <w:t>Edital do Pregão Presencial nº 00</w:t>
      </w:r>
      <w:r w:rsidR="003E24E8" w:rsidRPr="00904939">
        <w:rPr>
          <w:rFonts w:ascii="Arial" w:hAnsi="Arial" w:cs="Arial"/>
          <w:b/>
        </w:rPr>
        <w:t>1</w:t>
      </w:r>
      <w:r w:rsidR="003269B5" w:rsidRPr="00904939">
        <w:rPr>
          <w:rFonts w:ascii="Arial" w:hAnsi="Arial" w:cs="Arial"/>
          <w:b/>
        </w:rPr>
        <w:t>/20</w:t>
      </w:r>
      <w:r w:rsidR="00641C7A" w:rsidRPr="00904939">
        <w:rPr>
          <w:rFonts w:ascii="Arial" w:hAnsi="Arial" w:cs="Arial"/>
          <w:b/>
        </w:rPr>
        <w:t>21</w:t>
      </w:r>
      <w:r w:rsidR="00AD6F51" w:rsidRPr="00904939">
        <w:rPr>
          <w:rFonts w:ascii="Arial" w:hAnsi="Arial" w:cs="Arial"/>
        </w:rPr>
        <w:t xml:space="preserve"> e seus anexos.</w:t>
      </w:r>
    </w:p>
    <w:p w14:paraId="7CD54AD9" w14:textId="77777777" w:rsidR="003E24E8" w:rsidRPr="00904939" w:rsidRDefault="003E24E8" w:rsidP="003E24E8">
      <w:pPr>
        <w:spacing w:after="0" w:line="276" w:lineRule="auto"/>
        <w:ind w:left="-426" w:right="-1"/>
        <w:jc w:val="both"/>
        <w:rPr>
          <w:rFonts w:ascii="Arial" w:hAnsi="Arial" w:cs="Arial"/>
        </w:rPr>
      </w:pPr>
    </w:p>
    <w:p w14:paraId="04C23780" w14:textId="7EA153E5" w:rsidR="00F4013B" w:rsidRPr="00904939" w:rsidRDefault="003269B5" w:rsidP="003E24E8">
      <w:pPr>
        <w:suppressAutoHyphens/>
        <w:spacing w:after="0" w:line="276" w:lineRule="auto"/>
        <w:ind w:left="-426" w:right="-1"/>
        <w:jc w:val="both"/>
        <w:rPr>
          <w:rFonts w:ascii="Arial" w:eastAsia="Times New Roman" w:hAnsi="Arial" w:cs="Arial"/>
          <w:b/>
          <w:lang w:eastAsia="ar-SA"/>
        </w:rPr>
      </w:pPr>
      <w:r w:rsidRPr="00904939">
        <w:rPr>
          <w:rFonts w:ascii="Arial" w:eastAsia="Times New Roman" w:hAnsi="Arial" w:cs="Arial"/>
          <w:b/>
          <w:u w:val="single"/>
          <w:lang w:eastAsia="ar-SA"/>
        </w:rPr>
        <w:t>CLÁUSULA SEGUNDA:</w:t>
      </w:r>
      <w:r w:rsidRPr="00904939">
        <w:rPr>
          <w:rFonts w:ascii="Arial" w:eastAsia="Times New Roman" w:hAnsi="Arial" w:cs="Arial"/>
          <w:b/>
          <w:lang w:eastAsia="ar-SA"/>
        </w:rPr>
        <w:t xml:space="preserve"> DO PRAZO</w:t>
      </w:r>
    </w:p>
    <w:p w14:paraId="0E1C76D3" w14:textId="77777777" w:rsidR="003E24E8" w:rsidRPr="00904939" w:rsidRDefault="003E24E8" w:rsidP="003E24E8">
      <w:pPr>
        <w:suppressAutoHyphens/>
        <w:spacing w:after="0" w:line="276" w:lineRule="auto"/>
        <w:ind w:left="-426" w:right="-1"/>
        <w:jc w:val="both"/>
        <w:rPr>
          <w:rFonts w:ascii="Arial" w:eastAsia="Times New Roman" w:hAnsi="Arial" w:cs="Arial"/>
          <w:b/>
          <w:lang w:eastAsia="ar-SA"/>
        </w:rPr>
      </w:pPr>
    </w:p>
    <w:p w14:paraId="29D7CAFF" w14:textId="0A6532CD" w:rsidR="003269B5" w:rsidRPr="00904939" w:rsidRDefault="003269B5" w:rsidP="003E24E8">
      <w:pPr>
        <w:suppressAutoHyphens/>
        <w:spacing w:after="0" w:line="276" w:lineRule="auto"/>
        <w:ind w:left="-426" w:right="-1"/>
        <w:jc w:val="both"/>
        <w:rPr>
          <w:rFonts w:ascii="Arial" w:eastAsia="Times New Roman" w:hAnsi="Arial" w:cs="Arial"/>
          <w:lang w:eastAsia="ar-SA"/>
        </w:rPr>
      </w:pPr>
      <w:r w:rsidRPr="00904939">
        <w:rPr>
          <w:rFonts w:ascii="Arial" w:eastAsia="Times New Roman" w:hAnsi="Arial" w:cs="Arial"/>
          <w:lang w:eastAsia="ar-SA"/>
        </w:rPr>
        <w:t xml:space="preserve">O prazo de vigência do contrato será de 12 (doze) meses, contados a partir da ordem de início a ser emitida pela </w:t>
      </w:r>
      <w:r w:rsidR="000F2102" w:rsidRPr="00904939">
        <w:rPr>
          <w:rFonts w:ascii="Arial" w:eastAsia="Times New Roman" w:hAnsi="Arial" w:cs="Arial"/>
          <w:lang w:eastAsia="ar-SA"/>
        </w:rPr>
        <w:t>EMUSA</w:t>
      </w:r>
      <w:r w:rsidRPr="00904939">
        <w:rPr>
          <w:rFonts w:ascii="Arial" w:eastAsia="Times New Roman" w:hAnsi="Arial" w:cs="Arial"/>
          <w:lang w:eastAsia="ar-SA"/>
        </w:rPr>
        <w:t xml:space="preserve">. </w:t>
      </w:r>
    </w:p>
    <w:p w14:paraId="675AA335" w14:textId="77777777" w:rsidR="003E24E8" w:rsidRPr="00904939" w:rsidRDefault="003E24E8" w:rsidP="003E24E8">
      <w:pPr>
        <w:suppressAutoHyphens/>
        <w:spacing w:after="0" w:line="276" w:lineRule="auto"/>
        <w:ind w:left="-426" w:right="-1"/>
        <w:jc w:val="both"/>
        <w:rPr>
          <w:rFonts w:ascii="Arial" w:eastAsia="Times New Roman" w:hAnsi="Arial" w:cs="Arial"/>
          <w:b/>
          <w:lang w:eastAsia="ar-SA"/>
        </w:rPr>
      </w:pPr>
    </w:p>
    <w:p w14:paraId="6CF85967" w14:textId="75072F3A"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PRIMEIRO</w:t>
      </w:r>
      <w:r w:rsidRPr="00904939">
        <w:rPr>
          <w:rFonts w:ascii="Arial" w:hAnsi="Arial" w:cs="Arial"/>
        </w:rPr>
        <w:t xml:space="preserve"> – O prazo contratual poderá ser prorrogado, observando-se o limite previsto no art. 57, II, da Lei nº 8.666/93, desde que a proposta da </w:t>
      </w:r>
      <w:r w:rsidRPr="00904939">
        <w:rPr>
          <w:rFonts w:ascii="Arial" w:hAnsi="Arial" w:cs="Arial"/>
          <w:b/>
        </w:rPr>
        <w:t>CONTRATADA</w:t>
      </w:r>
      <w:r w:rsidRPr="00904939">
        <w:rPr>
          <w:rFonts w:ascii="Arial" w:hAnsi="Arial" w:cs="Arial"/>
        </w:rPr>
        <w:t xml:space="preserve"> seja mais vantajosa para a </w:t>
      </w:r>
      <w:r w:rsidR="000F2102" w:rsidRPr="00904939">
        <w:rPr>
          <w:rFonts w:ascii="Arial" w:hAnsi="Arial" w:cs="Arial"/>
        </w:rPr>
        <w:t>EMUSA</w:t>
      </w:r>
      <w:r w:rsidRPr="00904939">
        <w:rPr>
          <w:rFonts w:ascii="Arial" w:hAnsi="Arial" w:cs="Arial"/>
        </w:rPr>
        <w:t xml:space="preserve">, caso em que se procederá ao reajustamento que assegure a </w:t>
      </w:r>
      <w:r w:rsidRPr="00904939">
        <w:rPr>
          <w:rFonts w:ascii="Arial" w:hAnsi="Arial" w:cs="Arial"/>
        </w:rPr>
        <w:lastRenderedPageBreak/>
        <w:t>manutenção do equilíbrio econômico-financeiro do contrato, tendo por base o(s) dissídio(s) coletivo(s) da(s) categoria(s) envolvida(s)</w:t>
      </w:r>
      <w:r w:rsidR="0089543C" w:rsidRPr="00904939">
        <w:rPr>
          <w:rFonts w:ascii="Arial" w:hAnsi="Arial" w:cs="Arial"/>
        </w:rPr>
        <w:t xml:space="preserve"> e IPCA, para demais itens</w:t>
      </w:r>
      <w:r w:rsidRPr="00904939">
        <w:rPr>
          <w:rFonts w:ascii="Arial" w:hAnsi="Arial" w:cs="Arial"/>
        </w:rPr>
        <w:t>.</w:t>
      </w:r>
    </w:p>
    <w:p w14:paraId="2FABB537" w14:textId="77777777" w:rsidR="003E24E8" w:rsidRPr="00904939" w:rsidRDefault="003E24E8" w:rsidP="003E24E8">
      <w:pPr>
        <w:spacing w:after="0" w:line="276" w:lineRule="auto"/>
        <w:ind w:left="-426" w:right="-1"/>
        <w:jc w:val="both"/>
        <w:rPr>
          <w:rFonts w:ascii="Arial" w:hAnsi="Arial" w:cs="Arial"/>
          <w:b/>
          <w:u w:val="single"/>
        </w:rPr>
      </w:pPr>
    </w:p>
    <w:p w14:paraId="78EE643D" w14:textId="6953BD3E"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TERCEIRA:</w:t>
      </w:r>
      <w:r w:rsidRPr="00904939">
        <w:rPr>
          <w:rFonts w:ascii="Arial" w:hAnsi="Arial" w:cs="Arial"/>
          <w:b/>
        </w:rPr>
        <w:t xml:space="preserve"> DAS OBRIGAÇÕES DA CONTRATANTE </w:t>
      </w:r>
    </w:p>
    <w:p w14:paraId="4C8FF18D" w14:textId="77777777" w:rsidR="003E24E8" w:rsidRPr="00904939" w:rsidRDefault="003E24E8" w:rsidP="003E24E8">
      <w:pPr>
        <w:spacing w:after="0" w:line="276" w:lineRule="auto"/>
        <w:ind w:left="-426" w:right="-1"/>
        <w:jc w:val="both"/>
        <w:rPr>
          <w:rFonts w:ascii="Arial" w:hAnsi="Arial" w:cs="Arial"/>
          <w:b/>
        </w:rPr>
      </w:pPr>
    </w:p>
    <w:p w14:paraId="47E097BD" w14:textId="49329BFE" w:rsidR="003269B5" w:rsidRPr="00904939" w:rsidRDefault="003269B5" w:rsidP="003E24E8">
      <w:pPr>
        <w:suppressAutoHyphens/>
        <w:spacing w:after="0" w:line="276" w:lineRule="auto"/>
        <w:ind w:left="-426" w:right="-1"/>
        <w:jc w:val="both"/>
        <w:rPr>
          <w:rFonts w:ascii="Arial" w:eastAsia="Times New Roman" w:hAnsi="Arial" w:cs="Arial"/>
          <w:lang w:eastAsia="ar-SA"/>
        </w:rPr>
      </w:pPr>
      <w:r w:rsidRPr="00904939">
        <w:rPr>
          <w:rFonts w:ascii="Arial" w:eastAsia="Times New Roman" w:hAnsi="Arial" w:cs="Arial"/>
          <w:lang w:eastAsia="ar-SA"/>
        </w:rPr>
        <w:t xml:space="preserve">Constituem obrigações da </w:t>
      </w:r>
      <w:r w:rsidRPr="00904939">
        <w:rPr>
          <w:rFonts w:ascii="Arial" w:eastAsia="Times New Roman" w:hAnsi="Arial" w:cs="Arial"/>
          <w:b/>
          <w:bCs/>
          <w:lang w:eastAsia="ar-SA"/>
        </w:rPr>
        <w:t>CONTRATANTE</w:t>
      </w:r>
      <w:r w:rsidRPr="00904939">
        <w:rPr>
          <w:rFonts w:ascii="Arial" w:eastAsia="Times New Roman" w:hAnsi="Arial" w:cs="Arial"/>
          <w:lang w:eastAsia="ar-SA"/>
        </w:rPr>
        <w:t>:</w:t>
      </w:r>
    </w:p>
    <w:p w14:paraId="7FA1F1D2" w14:textId="769F4A0B" w:rsidR="00F4013B" w:rsidRPr="00904939" w:rsidRDefault="003269B5" w:rsidP="003E24E8">
      <w:pPr>
        <w:pStyle w:val="PargrafodaLista"/>
        <w:numPr>
          <w:ilvl w:val="0"/>
          <w:numId w:val="20"/>
        </w:numPr>
        <w:suppressAutoHyphens/>
        <w:spacing w:after="0"/>
        <w:ind w:right="-1"/>
        <w:jc w:val="both"/>
        <w:rPr>
          <w:rFonts w:ascii="Arial" w:eastAsia="Times New Roman" w:hAnsi="Arial" w:cs="Arial"/>
          <w:lang w:eastAsia="ar-SA"/>
        </w:rPr>
      </w:pPr>
      <w:r w:rsidRPr="00904939">
        <w:rPr>
          <w:rFonts w:ascii="Arial" w:eastAsia="Times New Roman" w:hAnsi="Arial" w:cs="Arial"/>
          <w:lang w:eastAsia="ar-SA"/>
        </w:rPr>
        <w:t xml:space="preserve">efetuar os pagamentos devidos à </w:t>
      </w:r>
      <w:r w:rsidRPr="00904939">
        <w:rPr>
          <w:rFonts w:ascii="Arial" w:eastAsia="Times New Roman" w:hAnsi="Arial" w:cs="Arial"/>
          <w:b/>
          <w:bCs/>
          <w:lang w:eastAsia="ar-SA"/>
        </w:rPr>
        <w:t>CONTRATADA</w:t>
      </w:r>
      <w:r w:rsidRPr="00904939">
        <w:rPr>
          <w:rFonts w:ascii="Arial" w:eastAsia="Times New Roman" w:hAnsi="Arial" w:cs="Arial"/>
          <w:lang w:eastAsia="ar-SA"/>
        </w:rPr>
        <w:t>, nas condições estabelecidas neste contrato;</w:t>
      </w:r>
    </w:p>
    <w:p w14:paraId="57E87C95" w14:textId="77777777" w:rsidR="00904939" w:rsidRPr="00904939" w:rsidRDefault="00904939" w:rsidP="00904939">
      <w:pPr>
        <w:pStyle w:val="PargrafodaLista"/>
        <w:suppressAutoHyphens/>
        <w:spacing w:after="0"/>
        <w:ind w:left="-66" w:right="-1"/>
        <w:jc w:val="both"/>
        <w:rPr>
          <w:rFonts w:ascii="Arial" w:eastAsia="Times New Roman" w:hAnsi="Arial" w:cs="Arial"/>
          <w:lang w:eastAsia="ar-SA"/>
        </w:rPr>
      </w:pPr>
    </w:p>
    <w:p w14:paraId="27C8C8EB" w14:textId="5EF42D2A" w:rsidR="00F4013B" w:rsidRPr="00904939" w:rsidRDefault="003269B5" w:rsidP="00904939">
      <w:pPr>
        <w:pStyle w:val="PargrafodaLista"/>
        <w:numPr>
          <w:ilvl w:val="0"/>
          <w:numId w:val="20"/>
        </w:numPr>
        <w:suppressAutoHyphens/>
        <w:spacing w:after="0"/>
        <w:ind w:right="-1"/>
        <w:jc w:val="both"/>
        <w:rPr>
          <w:rFonts w:ascii="Arial" w:eastAsia="Times New Roman" w:hAnsi="Arial" w:cs="Arial"/>
          <w:lang w:eastAsia="ar-SA"/>
        </w:rPr>
      </w:pPr>
      <w:r w:rsidRPr="00904939">
        <w:rPr>
          <w:rFonts w:ascii="Arial" w:eastAsia="Times New Roman" w:hAnsi="Arial" w:cs="Arial"/>
          <w:lang w:eastAsia="ar-SA"/>
        </w:rPr>
        <w:t xml:space="preserve">fornecer à </w:t>
      </w:r>
      <w:proofErr w:type="gramStart"/>
      <w:r w:rsidRPr="00904939">
        <w:rPr>
          <w:rFonts w:ascii="Arial" w:eastAsia="Times New Roman" w:hAnsi="Arial" w:cs="Arial"/>
          <w:b/>
          <w:bCs/>
          <w:lang w:eastAsia="ar-SA"/>
        </w:rPr>
        <w:t>CONTRATADA</w:t>
      </w:r>
      <w:r w:rsidRPr="00904939">
        <w:rPr>
          <w:rFonts w:ascii="Arial" w:eastAsia="Times New Roman" w:hAnsi="Arial" w:cs="Arial"/>
          <w:lang w:eastAsia="ar-SA"/>
        </w:rPr>
        <w:t xml:space="preserve"> documentos</w:t>
      </w:r>
      <w:proofErr w:type="gramEnd"/>
      <w:r w:rsidRPr="00904939">
        <w:rPr>
          <w:rFonts w:ascii="Arial" w:eastAsia="Times New Roman" w:hAnsi="Arial" w:cs="Arial"/>
          <w:lang w:eastAsia="ar-SA"/>
        </w:rPr>
        <w:t>, informações e demais elementos que possuir e pertinentes à execução do presente contrato;</w:t>
      </w:r>
    </w:p>
    <w:p w14:paraId="606006DD" w14:textId="77777777" w:rsidR="00904939" w:rsidRPr="00904939" w:rsidRDefault="00904939" w:rsidP="00904939">
      <w:pPr>
        <w:suppressAutoHyphens/>
        <w:spacing w:after="0"/>
        <w:ind w:right="-1"/>
        <w:jc w:val="both"/>
        <w:rPr>
          <w:rFonts w:ascii="Arial" w:eastAsia="Times New Roman" w:hAnsi="Arial" w:cs="Arial"/>
          <w:lang w:eastAsia="ar-SA"/>
        </w:rPr>
      </w:pPr>
    </w:p>
    <w:p w14:paraId="4D58A10F" w14:textId="4E43DEA9" w:rsidR="00F4013B" w:rsidRPr="00904939" w:rsidRDefault="003269B5" w:rsidP="00904939">
      <w:pPr>
        <w:pStyle w:val="PargrafodaLista"/>
        <w:numPr>
          <w:ilvl w:val="0"/>
          <w:numId w:val="20"/>
        </w:numPr>
        <w:suppressAutoHyphens/>
        <w:spacing w:after="0"/>
        <w:ind w:right="-1"/>
        <w:jc w:val="both"/>
        <w:rPr>
          <w:rFonts w:ascii="Arial" w:eastAsia="Times New Roman" w:hAnsi="Arial" w:cs="Arial"/>
          <w:lang w:eastAsia="ar-SA"/>
        </w:rPr>
      </w:pPr>
      <w:r w:rsidRPr="00904939">
        <w:rPr>
          <w:rFonts w:ascii="Arial" w:eastAsia="Times New Roman" w:hAnsi="Arial" w:cs="Arial"/>
          <w:lang w:eastAsia="ar-SA"/>
        </w:rPr>
        <w:t>supervisionar e fiscalizar a execução do objeto do presente contrato;</w:t>
      </w:r>
    </w:p>
    <w:p w14:paraId="2C9E4182" w14:textId="77777777" w:rsidR="00904939" w:rsidRPr="00904939" w:rsidRDefault="00904939" w:rsidP="00904939">
      <w:pPr>
        <w:suppressAutoHyphens/>
        <w:spacing w:after="0"/>
        <w:ind w:right="-1"/>
        <w:jc w:val="both"/>
        <w:rPr>
          <w:rFonts w:ascii="Arial" w:eastAsia="Times New Roman" w:hAnsi="Arial" w:cs="Arial"/>
          <w:lang w:eastAsia="ar-SA"/>
        </w:rPr>
      </w:pPr>
    </w:p>
    <w:p w14:paraId="78C583A2" w14:textId="59FA2D1F" w:rsidR="00F4013B" w:rsidRPr="00904939" w:rsidRDefault="003269B5" w:rsidP="00904939">
      <w:pPr>
        <w:pStyle w:val="PargrafodaLista"/>
        <w:numPr>
          <w:ilvl w:val="0"/>
          <w:numId w:val="20"/>
        </w:numPr>
        <w:suppressAutoHyphens/>
        <w:spacing w:after="0"/>
        <w:ind w:right="-1"/>
        <w:jc w:val="both"/>
        <w:rPr>
          <w:rFonts w:ascii="Arial" w:eastAsia="Times New Roman" w:hAnsi="Arial" w:cs="Arial"/>
          <w:lang w:eastAsia="ar-SA"/>
        </w:rPr>
      </w:pPr>
      <w:r w:rsidRPr="00904939">
        <w:rPr>
          <w:rFonts w:ascii="Arial" w:eastAsia="Times New Roman" w:hAnsi="Arial" w:cs="Arial"/>
          <w:lang w:eastAsia="ar-SA"/>
        </w:rPr>
        <w:t>receber provisória e definitivamente o objeto do contrato, nas formas definidas no edital e no contrato;</w:t>
      </w:r>
    </w:p>
    <w:p w14:paraId="0AE6F964" w14:textId="77777777" w:rsidR="00904939" w:rsidRPr="00904939" w:rsidRDefault="00904939" w:rsidP="00904939">
      <w:pPr>
        <w:suppressAutoHyphens/>
        <w:spacing w:after="0"/>
        <w:ind w:right="-1"/>
        <w:jc w:val="both"/>
        <w:rPr>
          <w:rFonts w:ascii="Arial" w:eastAsia="Times New Roman" w:hAnsi="Arial" w:cs="Arial"/>
          <w:lang w:eastAsia="ar-SA"/>
        </w:rPr>
      </w:pPr>
    </w:p>
    <w:p w14:paraId="61D791DE" w14:textId="5033D277" w:rsidR="00F4013B" w:rsidRPr="00904939" w:rsidRDefault="003269B5" w:rsidP="00904939">
      <w:pPr>
        <w:pStyle w:val="PargrafodaLista"/>
        <w:numPr>
          <w:ilvl w:val="0"/>
          <w:numId w:val="20"/>
        </w:numPr>
        <w:suppressAutoHyphens/>
        <w:spacing w:after="0"/>
        <w:ind w:right="-1"/>
        <w:jc w:val="both"/>
        <w:rPr>
          <w:rFonts w:ascii="Arial" w:eastAsia="Times New Roman" w:hAnsi="Arial" w:cs="Arial"/>
          <w:lang w:eastAsia="ar-SA"/>
        </w:rPr>
      </w:pPr>
      <w:r w:rsidRPr="00904939">
        <w:rPr>
          <w:rFonts w:ascii="Arial" w:eastAsia="Times New Roman" w:hAnsi="Arial" w:cs="Arial"/>
          <w:lang w:eastAsia="ar-SA"/>
        </w:rPr>
        <w:t>indicar formalmente o</w:t>
      </w:r>
      <w:r w:rsidR="00F4013B" w:rsidRPr="00904939">
        <w:rPr>
          <w:rFonts w:ascii="Arial" w:eastAsia="Times New Roman" w:hAnsi="Arial" w:cs="Arial"/>
          <w:lang w:eastAsia="ar-SA"/>
        </w:rPr>
        <w:t>(s)</w:t>
      </w:r>
      <w:r w:rsidRPr="00904939">
        <w:rPr>
          <w:rFonts w:ascii="Arial" w:eastAsia="Times New Roman" w:hAnsi="Arial" w:cs="Arial"/>
          <w:lang w:eastAsia="ar-SA"/>
        </w:rPr>
        <w:t xml:space="preserve"> gestor</w:t>
      </w:r>
      <w:r w:rsidR="00F4013B" w:rsidRPr="00904939">
        <w:rPr>
          <w:rFonts w:ascii="Arial" w:eastAsia="Times New Roman" w:hAnsi="Arial" w:cs="Arial"/>
          <w:lang w:eastAsia="ar-SA"/>
        </w:rPr>
        <w:t>(es)</w:t>
      </w:r>
      <w:r w:rsidRPr="00904939">
        <w:rPr>
          <w:rFonts w:ascii="Arial" w:eastAsia="Times New Roman" w:hAnsi="Arial" w:cs="Arial"/>
          <w:lang w:eastAsia="ar-SA"/>
        </w:rPr>
        <w:t xml:space="preserve"> e/ou fiscal</w:t>
      </w:r>
      <w:r w:rsidR="00F4013B" w:rsidRPr="00904939">
        <w:rPr>
          <w:rFonts w:ascii="Arial" w:eastAsia="Times New Roman" w:hAnsi="Arial" w:cs="Arial"/>
          <w:lang w:eastAsia="ar-SA"/>
        </w:rPr>
        <w:t>(</w:t>
      </w:r>
      <w:proofErr w:type="spellStart"/>
      <w:r w:rsidR="00F4013B" w:rsidRPr="00904939">
        <w:rPr>
          <w:rFonts w:ascii="Arial" w:eastAsia="Times New Roman" w:hAnsi="Arial" w:cs="Arial"/>
          <w:lang w:eastAsia="ar-SA"/>
        </w:rPr>
        <w:t>is</w:t>
      </w:r>
      <w:proofErr w:type="spellEnd"/>
      <w:r w:rsidR="00F4013B" w:rsidRPr="00904939">
        <w:rPr>
          <w:rFonts w:ascii="Arial" w:eastAsia="Times New Roman" w:hAnsi="Arial" w:cs="Arial"/>
          <w:lang w:eastAsia="ar-SA"/>
        </w:rPr>
        <w:t>)</w:t>
      </w:r>
      <w:r w:rsidRPr="00904939">
        <w:rPr>
          <w:rFonts w:ascii="Arial" w:eastAsia="Times New Roman" w:hAnsi="Arial" w:cs="Arial"/>
          <w:lang w:eastAsia="ar-SA"/>
        </w:rPr>
        <w:t xml:space="preserve"> para acompanhamento da execução do contrato;</w:t>
      </w:r>
    </w:p>
    <w:p w14:paraId="6FF61FEE" w14:textId="77777777" w:rsidR="00904939" w:rsidRPr="00904939" w:rsidRDefault="00904939" w:rsidP="00904939">
      <w:pPr>
        <w:suppressAutoHyphens/>
        <w:spacing w:after="0"/>
        <w:ind w:right="-1"/>
        <w:jc w:val="both"/>
        <w:rPr>
          <w:rFonts w:ascii="Arial" w:eastAsia="Times New Roman" w:hAnsi="Arial" w:cs="Arial"/>
          <w:lang w:eastAsia="ar-SA"/>
        </w:rPr>
      </w:pPr>
    </w:p>
    <w:p w14:paraId="7ACD6A24" w14:textId="5F453BCA" w:rsidR="00F4013B" w:rsidRPr="00904939" w:rsidRDefault="003269B5" w:rsidP="00904939">
      <w:pPr>
        <w:pStyle w:val="PargrafodaLista"/>
        <w:numPr>
          <w:ilvl w:val="0"/>
          <w:numId w:val="20"/>
        </w:numPr>
        <w:suppressAutoHyphens/>
        <w:spacing w:after="0"/>
        <w:ind w:right="-1"/>
        <w:jc w:val="both"/>
        <w:rPr>
          <w:rFonts w:ascii="Arial" w:eastAsia="Times New Roman" w:hAnsi="Arial" w:cs="Arial"/>
          <w:lang w:eastAsia="ar-SA"/>
        </w:rPr>
      </w:pPr>
      <w:r w:rsidRPr="00904939">
        <w:rPr>
          <w:rFonts w:ascii="Arial" w:eastAsia="Times New Roman" w:hAnsi="Arial" w:cs="Arial"/>
          <w:lang w:eastAsia="ar-SA"/>
        </w:rPr>
        <w:t>fiscalizar se o salário pago aos funcionários do contrato e discriminado na Carteira de Trabalho condiz com no mínimo o valor informado na planilha de composição de custo unitário;</w:t>
      </w:r>
    </w:p>
    <w:p w14:paraId="668A35F7" w14:textId="77777777" w:rsidR="00904939" w:rsidRPr="00904939" w:rsidRDefault="00904939" w:rsidP="00904939">
      <w:pPr>
        <w:suppressAutoHyphens/>
        <w:spacing w:after="0"/>
        <w:ind w:right="-1"/>
        <w:jc w:val="both"/>
        <w:rPr>
          <w:rFonts w:ascii="Arial" w:eastAsia="Times New Roman" w:hAnsi="Arial" w:cs="Arial"/>
          <w:lang w:eastAsia="ar-SA"/>
        </w:rPr>
      </w:pPr>
    </w:p>
    <w:p w14:paraId="50B99015" w14:textId="7D9FE47F" w:rsidR="00F4013B" w:rsidRPr="00904939" w:rsidRDefault="003269B5" w:rsidP="00904939">
      <w:pPr>
        <w:pStyle w:val="PargrafodaLista"/>
        <w:numPr>
          <w:ilvl w:val="0"/>
          <w:numId w:val="20"/>
        </w:numPr>
        <w:suppressAutoHyphens/>
        <w:spacing w:after="0"/>
        <w:ind w:right="-1"/>
        <w:jc w:val="both"/>
        <w:rPr>
          <w:rFonts w:ascii="Arial" w:eastAsia="Times New Roman" w:hAnsi="Arial" w:cs="Arial"/>
          <w:lang w:eastAsia="ar-SA"/>
        </w:rPr>
      </w:pPr>
      <w:r w:rsidRPr="00904939">
        <w:rPr>
          <w:rFonts w:ascii="Arial" w:eastAsia="Times New Roman" w:hAnsi="Arial" w:cs="Arial"/>
          <w:lang w:eastAsia="ar-SA"/>
        </w:rPr>
        <w:t xml:space="preserve">notificar a </w:t>
      </w:r>
      <w:r w:rsidRPr="00904939">
        <w:rPr>
          <w:rFonts w:ascii="Arial" w:eastAsia="Times New Roman" w:hAnsi="Arial" w:cs="Arial"/>
          <w:b/>
          <w:lang w:eastAsia="ar-SA"/>
        </w:rPr>
        <w:t>CONTRATADA</w:t>
      </w:r>
      <w:r w:rsidRPr="00904939">
        <w:rPr>
          <w:rFonts w:ascii="Arial" w:eastAsia="Times New Roman" w:hAnsi="Arial" w:cs="Arial"/>
          <w:lang w:eastAsia="ar-SA"/>
        </w:rPr>
        <w:t xml:space="preserve"> quanto às irregularidades identificadas na prestação dos serviços, fixando-lhe prazo para correção;</w:t>
      </w:r>
    </w:p>
    <w:p w14:paraId="6DD77492" w14:textId="77777777" w:rsidR="00904939" w:rsidRPr="00904939" w:rsidRDefault="00904939" w:rsidP="00904939">
      <w:pPr>
        <w:suppressAutoHyphens/>
        <w:spacing w:after="0"/>
        <w:ind w:right="-1"/>
        <w:jc w:val="both"/>
        <w:rPr>
          <w:rFonts w:ascii="Arial" w:eastAsia="Times New Roman" w:hAnsi="Arial" w:cs="Arial"/>
          <w:lang w:eastAsia="ar-SA"/>
        </w:rPr>
      </w:pPr>
    </w:p>
    <w:p w14:paraId="79D95948" w14:textId="328156F9" w:rsidR="00D966D9" w:rsidRPr="00904939" w:rsidRDefault="00F4013B" w:rsidP="003E24E8">
      <w:pPr>
        <w:suppressAutoHyphens/>
        <w:spacing w:after="0" w:line="276" w:lineRule="auto"/>
        <w:ind w:left="-426" w:right="-1"/>
        <w:jc w:val="both"/>
        <w:rPr>
          <w:rFonts w:ascii="Arial" w:eastAsia="Times New Roman" w:hAnsi="Arial" w:cs="Arial"/>
          <w:lang w:eastAsia="ar-SA"/>
        </w:rPr>
      </w:pPr>
      <w:r w:rsidRPr="00904939">
        <w:rPr>
          <w:rFonts w:ascii="Arial" w:eastAsia="Times New Roman" w:hAnsi="Arial" w:cs="Arial"/>
          <w:b/>
          <w:lang w:eastAsia="ar-SA"/>
        </w:rPr>
        <w:t>h)</w:t>
      </w:r>
      <w:r w:rsidRPr="00904939">
        <w:rPr>
          <w:rFonts w:ascii="Arial" w:eastAsia="Times New Roman" w:hAnsi="Arial" w:cs="Arial"/>
          <w:lang w:eastAsia="ar-SA"/>
        </w:rPr>
        <w:t xml:space="preserve"> aplicar penalidades cabíveis.</w:t>
      </w:r>
    </w:p>
    <w:p w14:paraId="01AFB9D9" w14:textId="77777777" w:rsidR="00D966D9" w:rsidRPr="00904939" w:rsidRDefault="00D966D9" w:rsidP="003E24E8">
      <w:pPr>
        <w:suppressAutoHyphens/>
        <w:spacing w:after="0" w:line="276" w:lineRule="auto"/>
        <w:ind w:right="-1"/>
        <w:jc w:val="both"/>
        <w:rPr>
          <w:rFonts w:ascii="Arial" w:eastAsia="Times New Roman" w:hAnsi="Arial" w:cs="Arial"/>
          <w:b/>
          <w:u w:val="single"/>
          <w:lang w:eastAsia="ar-SA"/>
        </w:rPr>
      </w:pPr>
    </w:p>
    <w:p w14:paraId="4D797360" w14:textId="7C61530E" w:rsidR="003269B5" w:rsidRPr="00904939" w:rsidRDefault="003269B5" w:rsidP="003E24E8">
      <w:pPr>
        <w:suppressAutoHyphens/>
        <w:spacing w:after="0" w:line="276" w:lineRule="auto"/>
        <w:ind w:left="-426" w:right="-1"/>
        <w:jc w:val="both"/>
        <w:rPr>
          <w:rFonts w:ascii="Arial" w:eastAsia="Times New Roman" w:hAnsi="Arial" w:cs="Arial"/>
          <w:lang w:eastAsia="ar-SA"/>
        </w:rPr>
      </w:pPr>
      <w:r w:rsidRPr="00904939">
        <w:rPr>
          <w:rFonts w:ascii="Arial" w:eastAsia="Times New Roman" w:hAnsi="Arial" w:cs="Arial"/>
          <w:b/>
          <w:u w:val="single"/>
          <w:lang w:eastAsia="ar-SA"/>
        </w:rPr>
        <w:t>CLÁUSULA QUARTA:</w:t>
      </w:r>
      <w:r w:rsidRPr="00904939">
        <w:rPr>
          <w:rFonts w:ascii="Arial" w:eastAsia="Times New Roman" w:hAnsi="Arial" w:cs="Arial"/>
          <w:b/>
          <w:lang w:eastAsia="ar-SA"/>
        </w:rPr>
        <w:t xml:space="preserve">DAS OBRIGAÇÕES DA </w:t>
      </w:r>
      <w:r w:rsidRPr="00904939">
        <w:rPr>
          <w:rFonts w:ascii="Arial" w:eastAsia="Times New Roman" w:hAnsi="Arial" w:cs="Arial"/>
          <w:b/>
          <w:bCs/>
          <w:lang w:eastAsia="ar-SA"/>
        </w:rPr>
        <w:t>CONTRATADA</w:t>
      </w:r>
      <w:r w:rsidRPr="00904939">
        <w:rPr>
          <w:rFonts w:ascii="Arial" w:eastAsia="Times New Roman" w:hAnsi="Arial" w:cs="Arial"/>
          <w:lang w:eastAsia="ar-SA"/>
        </w:rPr>
        <w:t>:</w:t>
      </w:r>
    </w:p>
    <w:p w14:paraId="3CBC3FC4" w14:textId="77777777" w:rsidR="003E24E8" w:rsidRPr="00904939" w:rsidRDefault="003E24E8" w:rsidP="003E24E8">
      <w:pPr>
        <w:suppressAutoHyphens/>
        <w:spacing w:after="0" w:line="276" w:lineRule="auto"/>
        <w:ind w:left="-426" w:right="-1"/>
        <w:jc w:val="both"/>
        <w:rPr>
          <w:rFonts w:ascii="Arial" w:eastAsia="Times New Roman" w:hAnsi="Arial" w:cs="Arial"/>
          <w:lang w:eastAsia="ar-SA"/>
        </w:rPr>
      </w:pPr>
    </w:p>
    <w:p w14:paraId="474C16E6" w14:textId="77777777" w:rsidR="003269B5" w:rsidRPr="00904939" w:rsidRDefault="003269B5" w:rsidP="003E24E8">
      <w:pPr>
        <w:suppressAutoHyphens/>
        <w:spacing w:after="0" w:line="276" w:lineRule="auto"/>
        <w:ind w:left="-426" w:right="-1"/>
        <w:jc w:val="both"/>
        <w:rPr>
          <w:rFonts w:ascii="Arial" w:eastAsia="Times New Roman" w:hAnsi="Arial" w:cs="Arial"/>
          <w:lang w:eastAsia="ar-SA"/>
        </w:rPr>
      </w:pPr>
      <w:r w:rsidRPr="00904939">
        <w:rPr>
          <w:rFonts w:ascii="Arial" w:eastAsia="Times New Roman" w:hAnsi="Arial" w:cs="Arial"/>
          <w:lang w:eastAsia="ar-SA"/>
        </w:rPr>
        <w:t xml:space="preserve">Constituem obrigações da </w:t>
      </w:r>
      <w:r w:rsidRPr="00904939">
        <w:rPr>
          <w:rFonts w:ascii="Arial" w:eastAsia="Times New Roman" w:hAnsi="Arial" w:cs="Arial"/>
          <w:b/>
          <w:bCs/>
          <w:lang w:eastAsia="ar-SA"/>
        </w:rPr>
        <w:t>CONTRATADA</w:t>
      </w:r>
      <w:r w:rsidRPr="00904939">
        <w:rPr>
          <w:rFonts w:ascii="Arial" w:eastAsia="Times New Roman" w:hAnsi="Arial" w:cs="Arial"/>
          <w:lang w:eastAsia="ar-SA"/>
        </w:rPr>
        <w:t xml:space="preserve">: </w:t>
      </w:r>
    </w:p>
    <w:p w14:paraId="4C267684" w14:textId="77777777" w:rsidR="00D966D9" w:rsidRPr="00904939" w:rsidRDefault="00D966D9" w:rsidP="003E24E8">
      <w:pPr>
        <w:suppressAutoHyphens/>
        <w:spacing w:after="0" w:line="276" w:lineRule="auto"/>
        <w:ind w:left="-426" w:right="-1"/>
        <w:jc w:val="both"/>
        <w:rPr>
          <w:rFonts w:ascii="Arial" w:eastAsia="Times New Roman" w:hAnsi="Arial" w:cs="Arial"/>
          <w:lang w:eastAsia="ar-SA"/>
        </w:rPr>
      </w:pPr>
    </w:p>
    <w:p w14:paraId="7A9D84CF" w14:textId="1B342610"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Conduzir os serviços de acordo com as normas do</w:t>
      </w:r>
      <w:r w:rsidR="00F4013B" w:rsidRPr="00904939">
        <w:rPr>
          <w:rFonts w:ascii="Arial" w:hAnsi="Arial" w:cs="Arial"/>
          <w:lang w:eastAsia="zh-CN"/>
        </w:rPr>
        <w:t>s</w:t>
      </w:r>
      <w:r w:rsidRPr="00904939">
        <w:rPr>
          <w:rFonts w:ascii="Arial" w:hAnsi="Arial" w:cs="Arial"/>
          <w:lang w:eastAsia="zh-CN"/>
        </w:rPr>
        <w:t xml:space="preserve"> serviço</w:t>
      </w:r>
      <w:r w:rsidR="00F4013B" w:rsidRPr="00904939">
        <w:rPr>
          <w:rFonts w:ascii="Arial" w:hAnsi="Arial" w:cs="Arial"/>
          <w:lang w:eastAsia="zh-CN"/>
        </w:rPr>
        <w:t>s</w:t>
      </w:r>
      <w:r w:rsidRPr="00904939">
        <w:rPr>
          <w:rFonts w:ascii="Arial" w:hAnsi="Arial" w:cs="Arial"/>
          <w:lang w:eastAsia="zh-CN"/>
        </w:rPr>
        <w:t xml:space="preserve"> e as especificações técnicas e, ainda, com estrita observância do instrumento convocatório, do Termo de R</w:t>
      </w:r>
      <w:r w:rsidR="00F4013B" w:rsidRPr="00904939">
        <w:rPr>
          <w:rFonts w:ascii="Arial" w:hAnsi="Arial" w:cs="Arial"/>
          <w:lang w:eastAsia="zh-CN"/>
        </w:rPr>
        <w:t>eferência, da Proposta de Preço e da legislação vigente;</w:t>
      </w:r>
    </w:p>
    <w:p w14:paraId="3AA4E651" w14:textId="77777777" w:rsidR="003E24E8" w:rsidRPr="00904939" w:rsidRDefault="003E24E8" w:rsidP="003E24E8">
      <w:pPr>
        <w:suppressAutoHyphens/>
        <w:spacing w:after="0" w:line="276" w:lineRule="auto"/>
        <w:ind w:left="-426" w:right="-1"/>
        <w:contextualSpacing/>
        <w:jc w:val="both"/>
        <w:rPr>
          <w:rFonts w:ascii="Arial" w:hAnsi="Arial" w:cs="Arial"/>
          <w:lang w:eastAsia="zh-CN"/>
        </w:rPr>
      </w:pPr>
    </w:p>
    <w:p w14:paraId="0EB97903" w14:textId="2D73A396"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Prover os serviços ora contratados, com pessoal adequado e capacitado</w:t>
      </w:r>
      <w:r w:rsidR="00F4013B" w:rsidRPr="00904939">
        <w:rPr>
          <w:rFonts w:ascii="Arial" w:hAnsi="Arial" w:cs="Arial"/>
          <w:lang w:eastAsia="zh-CN"/>
        </w:rPr>
        <w:t xml:space="preserve"> em todos os níveis de trabalho;</w:t>
      </w:r>
    </w:p>
    <w:p w14:paraId="7C643005" w14:textId="77777777" w:rsidR="003269B5" w:rsidRPr="00904939" w:rsidRDefault="003269B5" w:rsidP="003E24E8">
      <w:pPr>
        <w:spacing w:after="0" w:line="276" w:lineRule="auto"/>
        <w:ind w:right="-1"/>
        <w:contextualSpacing/>
        <w:jc w:val="both"/>
        <w:rPr>
          <w:rFonts w:ascii="Arial" w:hAnsi="Arial" w:cs="Arial"/>
          <w:b/>
          <w:lang w:eastAsia="zh-CN"/>
        </w:rPr>
      </w:pPr>
    </w:p>
    <w:p w14:paraId="2A93180B"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Iniciar e concluir os serviços nos prazos es</w:t>
      </w:r>
      <w:r w:rsidR="00F4013B" w:rsidRPr="00904939">
        <w:rPr>
          <w:rFonts w:ascii="Arial" w:hAnsi="Arial" w:cs="Arial"/>
          <w:lang w:eastAsia="zh-CN"/>
        </w:rPr>
        <w:t>tipulados;</w:t>
      </w:r>
    </w:p>
    <w:p w14:paraId="680E2AF2" w14:textId="77777777" w:rsidR="003269B5" w:rsidRPr="00904939" w:rsidRDefault="003269B5" w:rsidP="003E24E8">
      <w:pPr>
        <w:spacing w:after="0" w:line="276" w:lineRule="auto"/>
        <w:ind w:left="-426" w:right="-1"/>
        <w:jc w:val="both"/>
        <w:rPr>
          <w:rFonts w:ascii="Arial" w:hAnsi="Arial" w:cs="Arial"/>
          <w:lang w:eastAsia="zh-CN"/>
        </w:rPr>
      </w:pPr>
    </w:p>
    <w:p w14:paraId="029274AA"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Comunicar ao</w:t>
      </w:r>
      <w:r w:rsidR="00F4013B" w:rsidRPr="00904939">
        <w:rPr>
          <w:rFonts w:ascii="Arial" w:hAnsi="Arial" w:cs="Arial"/>
          <w:lang w:eastAsia="zh-CN"/>
        </w:rPr>
        <w:t>(s)</w:t>
      </w:r>
      <w:r w:rsidRPr="00904939">
        <w:rPr>
          <w:rFonts w:ascii="Arial" w:hAnsi="Arial" w:cs="Arial"/>
          <w:lang w:eastAsia="zh-CN"/>
        </w:rPr>
        <w:t>Fiscal</w:t>
      </w:r>
      <w:r w:rsidR="00F4013B" w:rsidRPr="00904939">
        <w:rPr>
          <w:rFonts w:ascii="Arial" w:hAnsi="Arial" w:cs="Arial"/>
          <w:lang w:eastAsia="zh-CN"/>
        </w:rPr>
        <w:t>(</w:t>
      </w:r>
      <w:proofErr w:type="spellStart"/>
      <w:r w:rsidR="00F4013B" w:rsidRPr="00904939">
        <w:rPr>
          <w:rFonts w:ascii="Arial" w:hAnsi="Arial" w:cs="Arial"/>
          <w:lang w:eastAsia="zh-CN"/>
        </w:rPr>
        <w:t>is</w:t>
      </w:r>
      <w:proofErr w:type="spellEnd"/>
      <w:r w:rsidR="00F4013B" w:rsidRPr="00904939">
        <w:rPr>
          <w:rFonts w:ascii="Arial" w:hAnsi="Arial" w:cs="Arial"/>
          <w:lang w:eastAsia="zh-CN"/>
        </w:rPr>
        <w:t>)</w:t>
      </w:r>
      <w:r w:rsidRPr="00904939">
        <w:rPr>
          <w:rFonts w:ascii="Arial" w:hAnsi="Arial" w:cs="Arial"/>
          <w:lang w:eastAsia="zh-CN"/>
        </w:rPr>
        <w:t xml:space="preserve"> do contrato, por escrito e tão logo constatado o problema ou a impossibilidade de execução de qualquer obrigação contratual, para a a</w:t>
      </w:r>
      <w:r w:rsidR="00F4013B" w:rsidRPr="00904939">
        <w:rPr>
          <w:rFonts w:ascii="Arial" w:hAnsi="Arial" w:cs="Arial"/>
          <w:lang w:eastAsia="zh-CN"/>
        </w:rPr>
        <w:t>doção das providências cabíveis;</w:t>
      </w:r>
    </w:p>
    <w:p w14:paraId="47923CB4" w14:textId="77777777" w:rsidR="003269B5" w:rsidRPr="00904939" w:rsidRDefault="003269B5" w:rsidP="003E24E8">
      <w:pPr>
        <w:spacing w:after="0" w:line="276" w:lineRule="auto"/>
        <w:ind w:left="-426" w:right="-1"/>
        <w:contextualSpacing/>
        <w:rPr>
          <w:rFonts w:ascii="Arial" w:hAnsi="Arial" w:cs="Arial"/>
          <w:b/>
          <w:bCs/>
          <w:lang w:eastAsia="zh-CN"/>
        </w:rPr>
      </w:pPr>
    </w:p>
    <w:p w14:paraId="502F9FE8"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lastRenderedPageBreak/>
        <w:t>Responder pelos serviços que executar, na forma do ato convocatório, do Termo de Re</w:t>
      </w:r>
      <w:r w:rsidR="00F4013B" w:rsidRPr="00904939">
        <w:rPr>
          <w:rFonts w:ascii="Arial" w:hAnsi="Arial" w:cs="Arial"/>
          <w:lang w:eastAsia="zh-CN"/>
        </w:rPr>
        <w:t>ferência e legislação aplicável;</w:t>
      </w:r>
    </w:p>
    <w:p w14:paraId="4E1661F2" w14:textId="77777777" w:rsidR="003269B5" w:rsidRPr="00904939" w:rsidRDefault="003269B5" w:rsidP="003E24E8">
      <w:pPr>
        <w:spacing w:after="0" w:line="276" w:lineRule="auto"/>
        <w:ind w:left="-426" w:right="-1"/>
        <w:contextualSpacing/>
        <w:rPr>
          <w:rFonts w:ascii="Arial" w:hAnsi="Arial" w:cs="Arial"/>
          <w:lang w:eastAsia="zh-CN"/>
        </w:rPr>
      </w:pPr>
    </w:p>
    <w:p w14:paraId="4BB85283"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Reparar, corrigir, remover, reconstruir ou substituir, no todo ou em parte e às suas expensas, bens objeto do contrato em que se verificarem vícios, defeitos ou incorreções resultantes de execução irregular ou do fornecimento de materiais inadequados ou des</w:t>
      </w:r>
      <w:r w:rsidR="00F4013B" w:rsidRPr="00904939">
        <w:rPr>
          <w:rFonts w:ascii="Arial" w:hAnsi="Arial" w:cs="Arial"/>
          <w:lang w:eastAsia="zh-CN"/>
        </w:rPr>
        <w:t>conformes com as especificações;</w:t>
      </w:r>
    </w:p>
    <w:p w14:paraId="79423E02" w14:textId="77777777" w:rsidR="003269B5" w:rsidRPr="00904939" w:rsidRDefault="003269B5" w:rsidP="003E24E8">
      <w:pPr>
        <w:spacing w:after="0" w:line="276" w:lineRule="auto"/>
        <w:ind w:left="-426" w:right="-1"/>
        <w:contextualSpacing/>
        <w:rPr>
          <w:rFonts w:ascii="Arial" w:hAnsi="Arial" w:cs="Arial"/>
          <w:lang w:eastAsia="zh-CN"/>
        </w:rPr>
      </w:pPr>
    </w:p>
    <w:p w14:paraId="7D51CB6F"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Observado o disposto no artigo 68 da Lei nº 8.666/93, designar e manter preposto, no local do serviço, que deverá se reportar diretamente ao(s) Fiscal(</w:t>
      </w:r>
      <w:proofErr w:type="spellStart"/>
      <w:r w:rsidRPr="00904939">
        <w:rPr>
          <w:rFonts w:ascii="Arial" w:hAnsi="Arial" w:cs="Arial"/>
          <w:lang w:eastAsia="zh-CN"/>
        </w:rPr>
        <w:t>is</w:t>
      </w:r>
      <w:proofErr w:type="spellEnd"/>
      <w:r w:rsidRPr="00904939">
        <w:rPr>
          <w:rFonts w:ascii="Arial" w:hAnsi="Arial" w:cs="Arial"/>
          <w:lang w:eastAsia="zh-CN"/>
        </w:rPr>
        <w:t>) do contrato, para acompanhar e se responsabilizar pela execução dos serviços, inclusive pela regularidade técnica e disciplinar da atuação da equipe técnica d</w:t>
      </w:r>
      <w:r w:rsidR="00F4013B" w:rsidRPr="00904939">
        <w:rPr>
          <w:rFonts w:ascii="Arial" w:hAnsi="Arial" w:cs="Arial"/>
          <w:lang w:eastAsia="zh-CN"/>
        </w:rPr>
        <w:t>isponibilizada para os serviços;</w:t>
      </w:r>
    </w:p>
    <w:p w14:paraId="45F65324" w14:textId="77777777" w:rsidR="003269B5" w:rsidRPr="00904939" w:rsidRDefault="003269B5" w:rsidP="003E24E8">
      <w:pPr>
        <w:spacing w:after="0" w:line="276" w:lineRule="auto"/>
        <w:ind w:right="-1"/>
        <w:contextualSpacing/>
        <w:rPr>
          <w:rFonts w:ascii="Arial" w:hAnsi="Arial" w:cs="Arial"/>
          <w:lang w:eastAsia="zh-CN"/>
        </w:rPr>
      </w:pPr>
    </w:p>
    <w:p w14:paraId="15E062A0"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Elaborar relatório mensal sobre prestação dos serviços, dirigido ao</w:t>
      </w:r>
      <w:r w:rsidR="00F4013B" w:rsidRPr="00904939">
        <w:rPr>
          <w:rFonts w:ascii="Arial" w:hAnsi="Arial" w:cs="Arial"/>
          <w:lang w:eastAsia="zh-CN"/>
        </w:rPr>
        <w:t>(s)</w:t>
      </w:r>
      <w:r w:rsidRPr="00904939">
        <w:rPr>
          <w:rFonts w:ascii="Arial" w:hAnsi="Arial" w:cs="Arial"/>
          <w:lang w:eastAsia="zh-CN"/>
        </w:rPr>
        <w:t>fiscal</w:t>
      </w:r>
      <w:r w:rsidR="00F4013B" w:rsidRPr="00904939">
        <w:rPr>
          <w:rFonts w:ascii="Arial" w:hAnsi="Arial" w:cs="Arial"/>
          <w:lang w:eastAsia="zh-CN"/>
        </w:rPr>
        <w:t>(</w:t>
      </w:r>
      <w:proofErr w:type="spellStart"/>
      <w:r w:rsidR="00F4013B" w:rsidRPr="00904939">
        <w:rPr>
          <w:rFonts w:ascii="Arial" w:hAnsi="Arial" w:cs="Arial"/>
          <w:lang w:eastAsia="zh-CN"/>
        </w:rPr>
        <w:t>is</w:t>
      </w:r>
      <w:proofErr w:type="spellEnd"/>
      <w:r w:rsidR="00F4013B" w:rsidRPr="00904939">
        <w:rPr>
          <w:rFonts w:ascii="Arial" w:hAnsi="Arial" w:cs="Arial"/>
          <w:lang w:eastAsia="zh-CN"/>
        </w:rPr>
        <w:t>)</w:t>
      </w:r>
      <w:r w:rsidRPr="00904939">
        <w:rPr>
          <w:rFonts w:ascii="Arial" w:hAnsi="Arial" w:cs="Arial"/>
          <w:lang w:eastAsia="zh-CN"/>
        </w:rPr>
        <w:t xml:space="preserve"> do contrato, relatando todos os serviços realizados, eventuais problemas verificados e qualquer fato relevante sobre </w:t>
      </w:r>
      <w:r w:rsidR="00F4013B" w:rsidRPr="00904939">
        <w:rPr>
          <w:rFonts w:ascii="Arial" w:hAnsi="Arial" w:cs="Arial"/>
          <w:lang w:eastAsia="zh-CN"/>
        </w:rPr>
        <w:t>a execução do objeto contratual;</w:t>
      </w:r>
    </w:p>
    <w:p w14:paraId="5C343FBB" w14:textId="77777777" w:rsidR="00D966D9" w:rsidRPr="00904939" w:rsidRDefault="00D966D9" w:rsidP="003E24E8">
      <w:pPr>
        <w:suppressAutoHyphens/>
        <w:spacing w:after="0" w:line="276" w:lineRule="auto"/>
        <w:ind w:right="-1"/>
        <w:contextualSpacing/>
        <w:jc w:val="both"/>
        <w:rPr>
          <w:rFonts w:ascii="Arial" w:hAnsi="Arial" w:cs="Arial"/>
          <w:lang w:eastAsia="zh-CN"/>
        </w:rPr>
      </w:pPr>
    </w:p>
    <w:p w14:paraId="5B7DDE32"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 xml:space="preserve">Manter em estoque um mínimo de materiais, peças e componentes de reposição regular e necessários </w:t>
      </w:r>
      <w:r w:rsidR="00F4013B" w:rsidRPr="00904939">
        <w:rPr>
          <w:rFonts w:ascii="Arial" w:hAnsi="Arial" w:cs="Arial"/>
          <w:lang w:eastAsia="zh-CN"/>
        </w:rPr>
        <w:t>à execução do objeto contratual;</w:t>
      </w:r>
    </w:p>
    <w:p w14:paraId="06C20846" w14:textId="77777777" w:rsidR="003269B5" w:rsidRPr="00904939" w:rsidRDefault="003269B5" w:rsidP="003E24E8">
      <w:pPr>
        <w:spacing w:after="0" w:line="276" w:lineRule="auto"/>
        <w:ind w:left="-426" w:right="-1"/>
        <w:jc w:val="both"/>
        <w:rPr>
          <w:rFonts w:ascii="Arial" w:hAnsi="Arial" w:cs="Arial"/>
          <w:lang w:eastAsia="zh-CN"/>
        </w:rPr>
      </w:pPr>
    </w:p>
    <w:p w14:paraId="5CC40C51"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Manter durante toda a duração do contrato, em compatibilidade com as obrigações assumidas, as condições de habilitação e qualificação exigidas</w:t>
      </w:r>
      <w:r w:rsidR="00F4013B" w:rsidRPr="00904939">
        <w:rPr>
          <w:rFonts w:ascii="Arial" w:hAnsi="Arial" w:cs="Arial"/>
          <w:lang w:eastAsia="zh-CN"/>
        </w:rPr>
        <w:t xml:space="preserve"> para participação na licitação;</w:t>
      </w:r>
    </w:p>
    <w:p w14:paraId="681963AD" w14:textId="77777777" w:rsidR="003269B5" w:rsidRPr="00904939" w:rsidRDefault="003269B5" w:rsidP="003E24E8">
      <w:pPr>
        <w:spacing w:after="0" w:line="276" w:lineRule="auto"/>
        <w:ind w:left="-426" w:right="-1"/>
        <w:contextualSpacing/>
        <w:rPr>
          <w:rFonts w:ascii="Arial" w:hAnsi="Arial" w:cs="Arial"/>
          <w:lang w:eastAsia="zh-CN"/>
        </w:rPr>
      </w:pPr>
    </w:p>
    <w:p w14:paraId="169A5612"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Cumprir todas as obrigações e encargos sociais</w:t>
      </w:r>
      <w:r w:rsidR="00F4013B" w:rsidRPr="00904939">
        <w:rPr>
          <w:rFonts w:ascii="Arial" w:hAnsi="Arial" w:cs="Arial"/>
          <w:lang w:eastAsia="zh-CN"/>
        </w:rPr>
        <w:t xml:space="preserve"> trabalhistas;</w:t>
      </w:r>
    </w:p>
    <w:p w14:paraId="39E4A61D" w14:textId="77777777" w:rsidR="003269B5" w:rsidRPr="00904939" w:rsidRDefault="003269B5" w:rsidP="003E24E8">
      <w:pPr>
        <w:spacing w:after="0" w:line="276" w:lineRule="auto"/>
        <w:ind w:left="-426" w:right="-1"/>
        <w:contextualSpacing/>
        <w:rPr>
          <w:rFonts w:ascii="Arial" w:hAnsi="Arial" w:cs="Arial"/>
          <w:lang w:eastAsia="zh-CN"/>
        </w:rPr>
      </w:pPr>
    </w:p>
    <w:p w14:paraId="7E13604B"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 xml:space="preserve"> Indenizar todo e qualquer dano e prejuízo pessoal ou material que possa advir, direta ou indiretamente, do exercício de suas atividades ou serem causados por seus prepostos à </w:t>
      </w:r>
      <w:r w:rsidRPr="00904939">
        <w:rPr>
          <w:rFonts w:ascii="Arial" w:hAnsi="Arial" w:cs="Arial"/>
          <w:b/>
          <w:lang w:eastAsia="zh-CN"/>
        </w:rPr>
        <w:t>CONTRATANTE</w:t>
      </w:r>
      <w:r w:rsidR="00F4013B" w:rsidRPr="00904939">
        <w:rPr>
          <w:rFonts w:ascii="Arial" w:hAnsi="Arial" w:cs="Arial"/>
          <w:lang w:eastAsia="zh-CN"/>
        </w:rPr>
        <w:t>, aos usuários ou terceiros;</w:t>
      </w:r>
    </w:p>
    <w:p w14:paraId="48620E17" w14:textId="77777777" w:rsidR="003269B5" w:rsidRPr="00904939" w:rsidRDefault="003269B5" w:rsidP="003E24E8">
      <w:pPr>
        <w:spacing w:after="0" w:line="276" w:lineRule="auto"/>
        <w:ind w:left="-426" w:right="-1"/>
        <w:contextualSpacing/>
        <w:rPr>
          <w:rFonts w:ascii="Arial" w:hAnsi="Arial" w:cs="Arial"/>
          <w:lang w:eastAsia="zh-CN"/>
        </w:rPr>
      </w:pPr>
    </w:p>
    <w:p w14:paraId="74C3511C"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 xml:space="preserve"> A </w:t>
      </w:r>
      <w:r w:rsidRPr="00904939">
        <w:rPr>
          <w:rFonts w:ascii="Arial" w:hAnsi="Arial" w:cs="Arial"/>
          <w:b/>
          <w:lang w:eastAsia="zh-CN"/>
        </w:rPr>
        <w:t>CONTRATADA</w:t>
      </w:r>
      <w:r w:rsidRPr="00904939">
        <w:rPr>
          <w:rFonts w:ascii="Arial" w:hAnsi="Arial" w:cs="Arial"/>
          <w:lang w:eastAsia="zh-CN"/>
        </w:rPr>
        <w:t xml:space="preserve"> se responsabilizará, por todos os ônus, encargos e obrigações comerciais, fiscais, sociais, tributárias, trabalhistas e previdenciárias, ou quaisquer outras previstas na legislação em vigor, bem como por todos os gastos e encargos com material e mão-de-obra necessária à completa realização </w:t>
      </w:r>
      <w:r w:rsidR="00F4013B" w:rsidRPr="00904939">
        <w:rPr>
          <w:rFonts w:ascii="Arial" w:hAnsi="Arial" w:cs="Arial"/>
          <w:lang w:eastAsia="zh-CN"/>
        </w:rPr>
        <w:t>dos serviços, até o seu término;</w:t>
      </w:r>
    </w:p>
    <w:p w14:paraId="040B8754" w14:textId="77777777" w:rsidR="003269B5" w:rsidRPr="00904939" w:rsidRDefault="003269B5" w:rsidP="003E24E8">
      <w:pPr>
        <w:spacing w:after="0" w:line="276" w:lineRule="auto"/>
        <w:ind w:left="-426" w:right="-1"/>
        <w:contextualSpacing/>
        <w:rPr>
          <w:rFonts w:ascii="Arial" w:hAnsi="Arial" w:cs="Arial"/>
          <w:lang w:eastAsia="zh-CN"/>
        </w:rPr>
      </w:pPr>
    </w:p>
    <w:p w14:paraId="49534136" w14:textId="77777777" w:rsidR="003269B5" w:rsidRPr="00904939" w:rsidRDefault="003269B5" w:rsidP="003E24E8">
      <w:pPr>
        <w:numPr>
          <w:ilvl w:val="0"/>
          <w:numId w:val="19"/>
        </w:numPr>
        <w:suppressAutoHyphens/>
        <w:spacing w:after="0" w:line="276" w:lineRule="auto"/>
        <w:ind w:left="-426" w:right="-1" w:firstLine="0"/>
        <w:contextualSpacing/>
        <w:jc w:val="both"/>
        <w:rPr>
          <w:rFonts w:ascii="Arial" w:hAnsi="Arial" w:cs="Arial"/>
          <w:lang w:eastAsia="zh-CN"/>
        </w:rPr>
      </w:pPr>
      <w:r w:rsidRPr="00904939">
        <w:rPr>
          <w:rFonts w:ascii="Arial" w:hAnsi="Arial" w:cs="Arial"/>
          <w:lang w:eastAsia="zh-CN"/>
        </w:rPr>
        <w:t xml:space="preserve"> A </w:t>
      </w:r>
      <w:r w:rsidRPr="00904939">
        <w:rPr>
          <w:rFonts w:ascii="Arial" w:hAnsi="Arial" w:cs="Arial"/>
          <w:b/>
          <w:lang w:eastAsia="zh-CN"/>
        </w:rPr>
        <w:t>CONTRATADA</w:t>
      </w:r>
      <w:r w:rsidRPr="00904939">
        <w:rPr>
          <w:rFonts w:ascii="Arial" w:hAnsi="Arial" w:cs="Arial"/>
          <w:lang w:eastAsia="zh-CN"/>
        </w:rPr>
        <w:t xml:space="preserve"> é a única e exclusiva responsável pelos ônus trabalhistas gerados por seus empregados, que porventura serão utilizados por força d</w:t>
      </w:r>
      <w:r w:rsidR="00F4013B" w:rsidRPr="00904939">
        <w:rPr>
          <w:rFonts w:ascii="Arial" w:hAnsi="Arial" w:cs="Arial"/>
          <w:lang w:eastAsia="zh-CN"/>
        </w:rPr>
        <w:t>a execução do presente contrato;</w:t>
      </w:r>
    </w:p>
    <w:p w14:paraId="19F98817" w14:textId="77777777" w:rsidR="003269B5" w:rsidRPr="00904939" w:rsidRDefault="003269B5" w:rsidP="003E24E8">
      <w:pPr>
        <w:spacing w:after="0" w:line="276" w:lineRule="auto"/>
        <w:ind w:left="-426" w:right="-1"/>
        <w:jc w:val="both"/>
        <w:rPr>
          <w:rFonts w:ascii="Arial" w:hAnsi="Arial" w:cs="Arial"/>
          <w:lang w:eastAsia="zh-CN"/>
        </w:rPr>
      </w:pPr>
    </w:p>
    <w:p w14:paraId="14E69B2C" w14:textId="77777777" w:rsidR="003269B5" w:rsidRPr="00904939" w:rsidRDefault="00F4013B" w:rsidP="003E24E8">
      <w:pPr>
        <w:numPr>
          <w:ilvl w:val="0"/>
          <w:numId w:val="19"/>
        </w:numPr>
        <w:suppressAutoHyphens/>
        <w:spacing w:after="0" w:line="276" w:lineRule="auto"/>
        <w:ind w:left="-426" w:right="-1" w:firstLine="0"/>
        <w:contextualSpacing/>
        <w:jc w:val="both"/>
        <w:rPr>
          <w:rFonts w:ascii="Arial" w:hAnsi="Arial" w:cs="Arial"/>
          <w:b/>
          <w:lang w:eastAsia="zh-CN"/>
        </w:rPr>
      </w:pPr>
      <w:r w:rsidRPr="00904939">
        <w:rPr>
          <w:rFonts w:ascii="Arial" w:hAnsi="Arial" w:cs="Arial"/>
          <w:lang w:eastAsia="zh-CN"/>
        </w:rPr>
        <w:t xml:space="preserve"> No caso de</w:t>
      </w:r>
      <w:r w:rsidR="003269B5" w:rsidRPr="00904939">
        <w:rPr>
          <w:rFonts w:ascii="Arial" w:hAnsi="Arial" w:cs="Arial"/>
          <w:lang w:eastAsia="zh-CN"/>
        </w:rPr>
        <w:t xml:space="preserve"> ajuizamento de ações trabalhistas pelos empregados da </w:t>
      </w:r>
      <w:r w:rsidR="003269B5" w:rsidRPr="00904939">
        <w:rPr>
          <w:rFonts w:ascii="Arial" w:hAnsi="Arial" w:cs="Arial"/>
          <w:b/>
          <w:lang w:eastAsia="zh-CN"/>
        </w:rPr>
        <w:t>CONTRATADA</w:t>
      </w:r>
      <w:r w:rsidR="003269B5" w:rsidRPr="00904939">
        <w:rPr>
          <w:rFonts w:ascii="Arial" w:hAnsi="Arial" w:cs="Arial"/>
          <w:lang w:eastAsia="zh-CN"/>
        </w:rPr>
        <w:t xml:space="preserve"> ou da verificação da existência de débitos previdenciários, decorrentes da execução do presente contrato pela </w:t>
      </w:r>
      <w:r w:rsidR="003269B5" w:rsidRPr="00904939">
        <w:rPr>
          <w:rFonts w:ascii="Arial" w:hAnsi="Arial" w:cs="Arial"/>
          <w:b/>
          <w:lang w:eastAsia="zh-CN"/>
        </w:rPr>
        <w:t>CONTRATADA</w:t>
      </w:r>
      <w:r w:rsidRPr="00904939">
        <w:rPr>
          <w:rFonts w:ascii="Arial" w:hAnsi="Arial" w:cs="Arial"/>
          <w:lang w:eastAsia="zh-CN"/>
        </w:rPr>
        <w:t xml:space="preserve">, com a inclusão do </w:t>
      </w:r>
      <w:r w:rsidRPr="00904939">
        <w:rPr>
          <w:rFonts w:ascii="Arial" w:hAnsi="Arial" w:cs="Arial"/>
          <w:b/>
          <w:lang w:eastAsia="zh-CN"/>
        </w:rPr>
        <w:t>CONTRATANTE</w:t>
      </w:r>
      <w:r w:rsidRPr="00904939">
        <w:rPr>
          <w:rFonts w:ascii="Arial" w:hAnsi="Arial" w:cs="Arial"/>
          <w:lang w:eastAsia="zh-CN"/>
        </w:rPr>
        <w:t xml:space="preserve"> no po</w:t>
      </w:r>
      <w:r w:rsidR="003269B5" w:rsidRPr="00904939">
        <w:rPr>
          <w:rFonts w:ascii="Arial" w:hAnsi="Arial" w:cs="Arial"/>
          <w:lang w:eastAsia="zh-CN"/>
        </w:rPr>
        <w:t xml:space="preserve">lo passivo como responsável subsidiário, o </w:t>
      </w:r>
      <w:r w:rsidR="003269B5" w:rsidRPr="00904939">
        <w:rPr>
          <w:rFonts w:ascii="Arial" w:hAnsi="Arial" w:cs="Arial"/>
          <w:b/>
          <w:lang w:eastAsia="zh-CN"/>
        </w:rPr>
        <w:t>CONTRATANTE</w:t>
      </w:r>
      <w:r w:rsidR="003269B5" w:rsidRPr="00904939">
        <w:rPr>
          <w:rFonts w:ascii="Arial" w:hAnsi="Arial" w:cs="Arial"/>
          <w:lang w:eastAsia="zh-CN"/>
        </w:rPr>
        <w:t xml:space="preserve"> poderá reter, das parcelas vincendas, o correspondente a </w:t>
      </w:r>
      <w:r w:rsidRPr="00904939">
        <w:rPr>
          <w:rFonts w:ascii="Arial" w:hAnsi="Arial" w:cs="Arial"/>
          <w:lang w:eastAsia="zh-CN"/>
        </w:rPr>
        <w:t>3 (</w:t>
      </w:r>
      <w:r w:rsidR="003269B5" w:rsidRPr="00904939">
        <w:rPr>
          <w:rFonts w:ascii="Arial" w:hAnsi="Arial" w:cs="Arial"/>
          <w:lang w:eastAsia="zh-CN"/>
        </w:rPr>
        <w:t>três</w:t>
      </w:r>
      <w:r w:rsidRPr="00904939">
        <w:rPr>
          <w:rFonts w:ascii="Arial" w:hAnsi="Arial" w:cs="Arial"/>
          <w:lang w:eastAsia="zh-CN"/>
        </w:rPr>
        <w:t>)</w:t>
      </w:r>
      <w:r w:rsidR="003269B5" w:rsidRPr="00904939">
        <w:rPr>
          <w:rFonts w:ascii="Arial" w:hAnsi="Arial" w:cs="Arial"/>
          <w:lang w:eastAsia="zh-CN"/>
        </w:rPr>
        <w:t xml:space="preserve"> vezes o montante dos valores em cobrança, que serão complementados a qualquer tempo com nova re</w:t>
      </w:r>
      <w:r w:rsidR="0092015E" w:rsidRPr="00904939">
        <w:rPr>
          <w:rFonts w:ascii="Arial" w:hAnsi="Arial" w:cs="Arial"/>
          <w:lang w:eastAsia="zh-CN"/>
        </w:rPr>
        <w:t>tenção em caso de insuficiência;</w:t>
      </w:r>
    </w:p>
    <w:p w14:paraId="6DDB9F07" w14:textId="38175CFF" w:rsidR="003269B5" w:rsidRPr="00904939" w:rsidRDefault="003269B5" w:rsidP="003E24E8">
      <w:pPr>
        <w:spacing w:after="0" w:line="276" w:lineRule="auto"/>
        <w:ind w:left="-426" w:right="-1"/>
        <w:jc w:val="both"/>
        <w:rPr>
          <w:rFonts w:ascii="Arial" w:hAnsi="Arial" w:cs="Arial"/>
          <w:b/>
          <w:lang w:eastAsia="zh-CN"/>
        </w:rPr>
      </w:pPr>
    </w:p>
    <w:p w14:paraId="76687824" w14:textId="099FC090" w:rsidR="003E24E8" w:rsidRPr="00904939" w:rsidRDefault="003269B5" w:rsidP="00904939">
      <w:pPr>
        <w:spacing w:after="0" w:line="276" w:lineRule="auto"/>
        <w:ind w:left="-426" w:right="-1"/>
        <w:jc w:val="both"/>
        <w:rPr>
          <w:rFonts w:ascii="Arial" w:hAnsi="Arial" w:cs="Arial"/>
          <w:lang w:eastAsia="zh-CN"/>
        </w:rPr>
      </w:pPr>
      <w:r w:rsidRPr="00904939">
        <w:rPr>
          <w:rFonts w:ascii="Arial" w:hAnsi="Arial" w:cs="Arial"/>
          <w:b/>
          <w:lang w:eastAsia="zh-CN"/>
        </w:rPr>
        <w:t>4.1</w:t>
      </w:r>
      <w:r w:rsidR="0092015E" w:rsidRPr="00904939">
        <w:rPr>
          <w:rFonts w:ascii="Arial" w:hAnsi="Arial" w:cs="Arial"/>
          <w:lang w:eastAsia="zh-CN"/>
        </w:rPr>
        <w:t>A retenção prevista na alínea “o</w:t>
      </w:r>
      <w:r w:rsidRPr="00904939">
        <w:rPr>
          <w:rFonts w:ascii="Arial" w:hAnsi="Arial" w:cs="Arial"/>
          <w:lang w:eastAsia="zh-CN"/>
        </w:rPr>
        <w:t xml:space="preserve">” será realizada na data do conhecimento pela </w:t>
      </w:r>
      <w:r w:rsidR="000F2102" w:rsidRPr="00904939">
        <w:rPr>
          <w:rFonts w:ascii="Arial" w:hAnsi="Arial" w:cs="Arial"/>
          <w:lang w:eastAsia="zh-CN"/>
        </w:rPr>
        <w:t>EMUSA</w:t>
      </w:r>
      <w:r w:rsidRPr="00904939">
        <w:rPr>
          <w:rFonts w:ascii="Arial" w:hAnsi="Arial" w:cs="Arial"/>
          <w:lang w:eastAsia="zh-CN"/>
        </w:rPr>
        <w:t xml:space="preserve"> da existência da ação trabalhista ou da verificação da existência de débitos previdenciários.</w:t>
      </w:r>
    </w:p>
    <w:p w14:paraId="2C976C25" w14:textId="20D602D4" w:rsidR="003269B5" w:rsidRPr="00904939" w:rsidRDefault="003269B5" w:rsidP="003E24E8">
      <w:pPr>
        <w:spacing w:after="0" w:line="276" w:lineRule="auto"/>
        <w:ind w:left="-426" w:right="-1"/>
        <w:jc w:val="both"/>
        <w:rPr>
          <w:rFonts w:ascii="Arial" w:hAnsi="Arial" w:cs="Arial"/>
          <w:lang w:eastAsia="zh-CN"/>
        </w:rPr>
      </w:pPr>
      <w:r w:rsidRPr="00904939">
        <w:rPr>
          <w:rFonts w:ascii="Arial" w:hAnsi="Arial" w:cs="Arial"/>
          <w:b/>
          <w:lang w:eastAsia="zh-CN"/>
        </w:rPr>
        <w:lastRenderedPageBreak/>
        <w:t>4.2</w:t>
      </w:r>
      <w:r w:rsidRPr="00904939">
        <w:rPr>
          <w:rFonts w:ascii="Arial" w:hAnsi="Arial" w:cs="Arial"/>
          <w:lang w:eastAsia="zh-CN"/>
        </w:rPr>
        <w:t xml:space="preserve"> A retenção somente será liberada com o trânsito em julgado da decisão de improcedência dos pedidos ou do efetivo pagamento do título executivo judicial ou do débito p</w:t>
      </w:r>
      <w:r w:rsidR="0092015E" w:rsidRPr="00904939">
        <w:rPr>
          <w:rFonts w:ascii="Arial" w:hAnsi="Arial" w:cs="Arial"/>
          <w:lang w:eastAsia="zh-CN"/>
        </w:rPr>
        <w:t xml:space="preserve">revidenciário pela </w:t>
      </w:r>
      <w:r w:rsidR="0092015E" w:rsidRPr="00904939">
        <w:rPr>
          <w:rFonts w:ascii="Arial" w:hAnsi="Arial" w:cs="Arial"/>
          <w:b/>
          <w:lang w:eastAsia="zh-CN"/>
        </w:rPr>
        <w:t>CONTRATADA</w:t>
      </w:r>
      <w:r w:rsidRPr="00904939">
        <w:rPr>
          <w:rFonts w:ascii="Arial" w:hAnsi="Arial" w:cs="Arial"/>
          <w:lang w:eastAsia="zh-CN"/>
        </w:rPr>
        <w:t>.</w:t>
      </w:r>
    </w:p>
    <w:p w14:paraId="4D373B55" w14:textId="77777777" w:rsidR="003E24E8" w:rsidRPr="00904939" w:rsidRDefault="003E24E8" w:rsidP="003E24E8">
      <w:pPr>
        <w:spacing w:after="0" w:line="276" w:lineRule="auto"/>
        <w:ind w:left="-426" w:right="-1"/>
        <w:jc w:val="both"/>
        <w:rPr>
          <w:rFonts w:ascii="Arial" w:hAnsi="Arial" w:cs="Arial"/>
          <w:lang w:eastAsia="zh-CN"/>
        </w:rPr>
      </w:pPr>
    </w:p>
    <w:p w14:paraId="0CF6DDBF" w14:textId="5AEC0E2F" w:rsidR="003269B5" w:rsidRPr="00904939" w:rsidRDefault="003269B5" w:rsidP="003E24E8">
      <w:pPr>
        <w:spacing w:after="0" w:line="276" w:lineRule="auto"/>
        <w:ind w:left="-426" w:right="-1"/>
        <w:jc w:val="both"/>
        <w:rPr>
          <w:rFonts w:ascii="Arial" w:hAnsi="Arial" w:cs="Arial"/>
          <w:lang w:eastAsia="zh-CN"/>
        </w:rPr>
      </w:pPr>
      <w:r w:rsidRPr="00904939">
        <w:rPr>
          <w:rFonts w:ascii="Arial" w:hAnsi="Arial" w:cs="Arial"/>
          <w:b/>
          <w:lang w:eastAsia="zh-CN"/>
        </w:rPr>
        <w:t xml:space="preserve">4.3 </w:t>
      </w:r>
      <w:r w:rsidRPr="00904939">
        <w:rPr>
          <w:rFonts w:ascii="Arial" w:hAnsi="Arial" w:cs="Arial"/>
          <w:lang w:eastAsia="zh-CN"/>
        </w:rPr>
        <w:t xml:space="preserve">Em não ocorrendo nenhuma das hipóteses previstas nos itens anteriores, o </w:t>
      </w:r>
      <w:r w:rsidRPr="00904939">
        <w:rPr>
          <w:rFonts w:ascii="Arial" w:hAnsi="Arial" w:cs="Arial"/>
          <w:b/>
          <w:lang w:eastAsia="zh-CN"/>
        </w:rPr>
        <w:t>CONTRATANTE</w:t>
      </w:r>
      <w:r w:rsidRPr="00904939">
        <w:rPr>
          <w:rFonts w:ascii="Arial" w:hAnsi="Arial" w:cs="Arial"/>
          <w:lang w:eastAsia="zh-CN"/>
        </w:rPr>
        <w:t xml:space="preserve"> efetuará o pagamento devido nas ações trabalhistas ou dos encargos previdenciários, com o valor retido, não cabendo, em nenhuma hipótese, ressarcimento à </w:t>
      </w:r>
      <w:r w:rsidRPr="00904939">
        <w:rPr>
          <w:rFonts w:ascii="Arial" w:hAnsi="Arial" w:cs="Arial"/>
          <w:b/>
          <w:lang w:eastAsia="zh-CN"/>
        </w:rPr>
        <w:t>CONTRATADA</w:t>
      </w:r>
      <w:r w:rsidRPr="00904939">
        <w:rPr>
          <w:rFonts w:ascii="Arial" w:hAnsi="Arial" w:cs="Arial"/>
          <w:lang w:eastAsia="zh-CN"/>
        </w:rPr>
        <w:t>.</w:t>
      </w:r>
    </w:p>
    <w:p w14:paraId="2CE906E7" w14:textId="77777777" w:rsidR="003E24E8" w:rsidRPr="00904939" w:rsidRDefault="003E24E8" w:rsidP="003E24E8">
      <w:pPr>
        <w:spacing w:after="0" w:line="276" w:lineRule="auto"/>
        <w:ind w:left="-426" w:right="-1"/>
        <w:jc w:val="both"/>
        <w:rPr>
          <w:rFonts w:ascii="Arial" w:hAnsi="Arial" w:cs="Arial"/>
          <w:lang w:eastAsia="zh-CN"/>
        </w:rPr>
      </w:pPr>
    </w:p>
    <w:p w14:paraId="1699FF89" w14:textId="185B76E4" w:rsidR="00FF1B12" w:rsidRPr="00904939" w:rsidRDefault="003269B5" w:rsidP="003E24E8">
      <w:pPr>
        <w:spacing w:after="0" w:line="276" w:lineRule="auto"/>
        <w:ind w:left="-426" w:right="-1"/>
        <w:jc w:val="both"/>
        <w:rPr>
          <w:rFonts w:ascii="Arial" w:hAnsi="Arial" w:cs="Arial"/>
          <w:lang w:eastAsia="zh-CN"/>
        </w:rPr>
      </w:pPr>
      <w:r w:rsidRPr="00904939">
        <w:rPr>
          <w:rFonts w:ascii="Arial" w:hAnsi="Arial" w:cs="Arial"/>
          <w:b/>
          <w:lang w:eastAsia="zh-CN"/>
        </w:rPr>
        <w:t>4.4</w:t>
      </w:r>
      <w:r w:rsidRPr="00904939">
        <w:rPr>
          <w:rFonts w:ascii="Arial" w:hAnsi="Arial" w:cs="Arial"/>
          <w:lang w:eastAsia="zh-CN"/>
        </w:rPr>
        <w:t xml:space="preserve">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07ECCE11" w14:textId="77777777" w:rsidR="003E24E8" w:rsidRPr="00904939" w:rsidRDefault="003E24E8" w:rsidP="003E24E8">
      <w:pPr>
        <w:spacing w:after="0" w:line="276" w:lineRule="auto"/>
        <w:ind w:left="-426" w:right="-1"/>
        <w:jc w:val="both"/>
        <w:rPr>
          <w:rFonts w:ascii="Arial" w:hAnsi="Arial" w:cs="Arial"/>
          <w:b/>
          <w:lang w:eastAsia="zh-CN"/>
        </w:rPr>
      </w:pPr>
    </w:p>
    <w:p w14:paraId="2CECD555" w14:textId="22AA0F5C" w:rsidR="003269B5" w:rsidRPr="00904939" w:rsidRDefault="003269B5" w:rsidP="003E24E8">
      <w:pPr>
        <w:widowControl w:val="0"/>
        <w:overflowPunct w:val="0"/>
        <w:adjustRightInd w:val="0"/>
        <w:spacing w:after="0" w:line="276" w:lineRule="auto"/>
        <w:ind w:left="-426" w:right="-1"/>
        <w:jc w:val="both"/>
        <w:rPr>
          <w:rFonts w:ascii="Arial" w:hAnsi="Arial" w:cs="Arial"/>
          <w:b/>
        </w:rPr>
      </w:pPr>
      <w:r w:rsidRPr="00904939">
        <w:rPr>
          <w:rFonts w:ascii="Arial" w:hAnsi="Arial" w:cs="Arial"/>
          <w:b/>
          <w:u w:val="single"/>
        </w:rPr>
        <w:t>CLÁUSULA QUINTA:</w:t>
      </w:r>
      <w:r w:rsidRPr="00904939">
        <w:rPr>
          <w:rFonts w:ascii="Arial" w:hAnsi="Arial" w:cs="Arial"/>
          <w:b/>
        </w:rPr>
        <w:t xml:space="preserve"> DA DOTAÇÃO ORÇAMENTÁRIA</w:t>
      </w:r>
    </w:p>
    <w:p w14:paraId="711C0433" w14:textId="77777777" w:rsidR="003E24E8" w:rsidRPr="00904939" w:rsidRDefault="003E24E8" w:rsidP="003E24E8">
      <w:pPr>
        <w:widowControl w:val="0"/>
        <w:overflowPunct w:val="0"/>
        <w:adjustRightInd w:val="0"/>
        <w:spacing w:after="0" w:line="276" w:lineRule="auto"/>
        <w:ind w:left="-426" w:right="-1"/>
        <w:jc w:val="both"/>
        <w:rPr>
          <w:rFonts w:ascii="Arial" w:hAnsi="Arial" w:cs="Arial"/>
          <w:b/>
        </w:rPr>
      </w:pPr>
    </w:p>
    <w:p w14:paraId="14C0D7F4" w14:textId="48A46D60" w:rsidR="003269B5" w:rsidRPr="00904939" w:rsidRDefault="003269B5" w:rsidP="003E24E8">
      <w:pPr>
        <w:widowControl w:val="0"/>
        <w:suppressAutoHyphens/>
        <w:overflowPunct w:val="0"/>
        <w:spacing w:after="0" w:line="276" w:lineRule="auto"/>
        <w:ind w:left="-426" w:right="70"/>
        <w:jc w:val="both"/>
        <w:rPr>
          <w:rFonts w:ascii="Arial" w:hAnsi="Arial" w:cs="Arial"/>
          <w:lang w:eastAsia="zh-CN"/>
        </w:rPr>
      </w:pPr>
      <w:r w:rsidRPr="00904939">
        <w:rPr>
          <w:rFonts w:ascii="Arial" w:hAnsi="Arial" w:cs="Arial"/>
        </w:rPr>
        <w:t xml:space="preserve">As despesas com a execução do presente contrato </w:t>
      </w:r>
      <w:r w:rsidRPr="00904939">
        <w:rPr>
          <w:rFonts w:ascii="Arial" w:hAnsi="Arial" w:cs="Arial"/>
          <w:lang w:eastAsia="zh-CN"/>
        </w:rPr>
        <w:t xml:space="preserve">correrão à conta do </w:t>
      </w:r>
      <w:r w:rsidR="00904939" w:rsidRPr="00904939">
        <w:rPr>
          <w:rFonts w:ascii="Arial" w:hAnsi="Arial" w:cs="Arial"/>
          <w:lang w:eastAsia="zh-CN"/>
        </w:rPr>
        <w:t>PT: 1051.04.122.0145.4191, ND: 3.3.90.39.00 e fonte 138</w:t>
      </w:r>
      <w:r w:rsidRPr="00904939">
        <w:rPr>
          <w:rFonts w:ascii="Arial" w:hAnsi="Arial" w:cs="Arial"/>
          <w:lang w:eastAsia="zh-CN"/>
        </w:rPr>
        <w:t xml:space="preserve"> do exercício de 20</w:t>
      </w:r>
      <w:r w:rsidR="00D939F4" w:rsidRPr="00904939">
        <w:rPr>
          <w:rFonts w:ascii="Arial" w:hAnsi="Arial" w:cs="Arial"/>
          <w:lang w:eastAsia="zh-CN"/>
        </w:rPr>
        <w:t>21</w:t>
      </w:r>
      <w:r w:rsidRPr="00904939">
        <w:rPr>
          <w:rFonts w:ascii="Arial" w:hAnsi="Arial" w:cs="Arial"/>
          <w:lang w:eastAsia="zh-CN"/>
        </w:rPr>
        <w:t>.</w:t>
      </w:r>
    </w:p>
    <w:p w14:paraId="4529565A" w14:textId="77777777" w:rsidR="003269B5" w:rsidRPr="00904939" w:rsidRDefault="003269B5" w:rsidP="003E24E8">
      <w:pPr>
        <w:widowControl w:val="0"/>
        <w:overflowPunct w:val="0"/>
        <w:spacing w:after="0" w:line="276" w:lineRule="auto"/>
        <w:ind w:right="-1"/>
        <w:jc w:val="both"/>
        <w:rPr>
          <w:rFonts w:ascii="Arial" w:hAnsi="Arial" w:cs="Arial"/>
          <w:bCs/>
          <w:lang w:eastAsia="zh-CN"/>
        </w:rPr>
      </w:pPr>
    </w:p>
    <w:p w14:paraId="5DE282B3" w14:textId="5ADA192E" w:rsidR="003269B5" w:rsidRPr="00904939" w:rsidRDefault="003269B5" w:rsidP="003E24E8">
      <w:pPr>
        <w:widowControl w:val="0"/>
        <w:overflowPunct w:val="0"/>
        <w:spacing w:after="0" w:line="276" w:lineRule="auto"/>
        <w:ind w:left="-426" w:right="-1"/>
        <w:jc w:val="both"/>
        <w:rPr>
          <w:rFonts w:ascii="Arial" w:hAnsi="Arial" w:cs="Arial"/>
          <w:b/>
          <w:bCs/>
        </w:rPr>
      </w:pPr>
      <w:r w:rsidRPr="00904939">
        <w:rPr>
          <w:rFonts w:ascii="Arial" w:hAnsi="Arial" w:cs="Arial"/>
          <w:b/>
          <w:bCs/>
          <w:u w:val="single"/>
        </w:rPr>
        <w:t>CLÁUSULA SEXTA:</w:t>
      </w:r>
      <w:r w:rsidRPr="00904939">
        <w:rPr>
          <w:rFonts w:ascii="Arial" w:hAnsi="Arial" w:cs="Arial"/>
          <w:b/>
          <w:bCs/>
        </w:rPr>
        <w:t xml:space="preserve"> VALOR DO CONTRATO: </w:t>
      </w:r>
    </w:p>
    <w:p w14:paraId="7C04CEE7"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55BCFC38" w14:textId="77777777"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bCs/>
        </w:rPr>
      </w:pPr>
      <w:r w:rsidRPr="00904939">
        <w:rPr>
          <w:rFonts w:ascii="Arial" w:eastAsia="Times New Roman" w:hAnsi="Arial" w:cs="Arial"/>
          <w:bCs/>
        </w:rPr>
        <w:t xml:space="preserve">Dá-se a este contrato valor total de </w:t>
      </w:r>
      <w:r w:rsidRPr="00904939">
        <w:rPr>
          <w:rFonts w:ascii="Arial" w:eastAsia="Times New Roman" w:hAnsi="Arial" w:cs="Arial"/>
        </w:rPr>
        <w:t xml:space="preserve">R$ </w:t>
      </w:r>
      <w:proofErr w:type="spellStart"/>
      <w:r w:rsidRPr="00904939">
        <w:rPr>
          <w:rFonts w:ascii="Arial" w:eastAsia="Times New Roman" w:hAnsi="Arial" w:cs="Arial"/>
          <w:b/>
        </w:rPr>
        <w:t>xxxxxxxxxxxx</w:t>
      </w:r>
      <w:proofErr w:type="spellEnd"/>
      <w:r w:rsidRPr="00904939">
        <w:rPr>
          <w:rFonts w:ascii="Arial" w:eastAsia="Times New Roman" w:hAnsi="Arial" w:cs="Arial"/>
        </w:rPr>
        <w:t xml:space="preserve"> (</w:t>
      </w:r>
      <w:proofErr w:type="spellStart"/>
      <w:r w:rsidRPr="00904939">
        <w:rPr>
          <w:rFonts w:ascii="Arial" w:eastAsia="Times New Roman" w:hAnsi="Arial" w:cs="Arial"/>
          <w:b/>
        </w:rPr>
        <w:t>xxxxxxxxxxxxxxxxxxxxxxxx</w:t>
      </w:r>
      <w:proofErr w:type="spellEnd"/>
      <w:r w:rsidRPr="00904939">
        <w:rPr>
          <w:rFonts w:ascii="Arial" w:eastAsia="Times New Roman" w:hAnsi="Arial" w:cs="Arial"/>
        </w:rPr>
        <w:t>)</w:t>
      </w:r>
      <w:r w:rsidRPr="00904939">
        <w:rPr>
          <w:rFonts w:ascii="Arial" w:eastAsia="Times New Roman" w:hAnsi="Arial" w:cs="Arial"/>
          <w:bCs/>
        </w:rPr>
        <w:t>.</w:t>
      </w:r>
    </w:p>
    <w:p w14:paraId="4E24DF76" w14:textId="77777777" w:rsidR="003269B5" w:rsidRPr="00904939" w:rsidRDefault="003269B5" w:rsidP="003E24E8">
      <w:pPr>
        <w:spacing w:after="0" w:line="276" w:lineRule="auto"/>
        <w:ind w:left="-426" w:right="-1"/>
        <w:jc w:val="both"/>
        <w:rPr>
          <w:rFonts w:ascii="Arial" w:hAnsi="Arial" w:cs="Arial"/>
          <w:b/>
          <w:u w:val="single"/>
        </w:rPr>
      </w:pPr>
    </w:p>
    <w:p w14:paraId="779D9A04" w14:textId="5F8261E9"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SÉTIMA:</w:t>
      </w:r>
      <w:r w:rsidRPr="00904939">
        <w:rPr>
          <w:rFonts w:ascii="Arial" w:hAnsi="Arial" w:cs="Arial"/>
          <w:b/>
        </w:rPr>
        <w:t xml:space="preserve"> DA EXECUÇÃO, DO RECEBIMENTO E DA FISCALIZAÇÃO DO CONTRATO</w:t>
      </w:r>
    </w:p>
    <w:p w14:paraId="27F31A5D" w14:textId="77777777" w:rsidR="003E24E8" w:rsidRPr="00904939" w:rsidRDefault="003E24E8" w:rsidP="003E24E8">
      <w:pPr>
        <w:spacing w:after="0" w:line="276" w:lineRule="auto"/>
        <w:ind w:left="-426" w:right="-1"/>
        <w:jc w:val="both"/>
        <w:rPr>
          <w:rFonts w:ascii="Arial" w:hAnsi="Arial" w:cs="Arial"/>
          <w:b/>
        </w:rPr>
      </w:pPr>
    </w:p>
    <w:p w14:paraId="742A77B9" w14:textId="344718C9"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bCs/>
        </w:rPr>
      </w:pPr>
      <w:r w:rsidRPr="00904939">
        <w:rPr>
          <w:rFonts w:ascii="Arial" w:eastAsia="Times New Roman" w:hAnsi="Arial" w:cs="Arial"/>
          <w:bCs/>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14:paraId="268E96EF" w14:textId="77777777" w:rsidR="003E24E8" w:rsidRPr="00904939" w:rsidRDefault="003E24E8" w:rsidP="003E24E8">
      <w:pPr>
        <w:autoSpaceDE w:val="0"/>
        <w:autoSpaceDN w:val="0"/>
        <w:adjustRightInd w:val="0"/>
        <w:spacing w:after="0" w:line="276" w:lineRule="auto"/>
        <w:ind w:left="-426" w:right="-1"/>
        <w:jc w:val="both"/>
        <w:rPr>
          <w:rFonts w:ascii="Arial" w:eastAsia="Times New Roman" w:hAnsi="Arial" w:cs="Arial"/>
          <w:b/>
          <w:bCs/>
        </w:rPr>
      </w:pPr>
    </w:p>
    <w:p w14:paraId="289BC451" w14:textId="02BA9FFE" w:rsidR="00693998" w:rsidRPr="00904939" w:rsidRDefault="003269B5" w:rsidP="003E24E8">
      <w:pPr>
        <w:spacing w:after="0" w:line="276" w:lineRule="auto"/>
        <w:ind w:left="-426" w:right="-1"/>
        <w:jc w:val="both"/>
        <w:rPr>
          <w:rFonts w:ascii="Arial" w:hAnsi="Arial" w:cs="Arial"/>
        </w:rPr>
      </w:pPr>
      <w:r w:rsidRPr="00904939">
        <w:rPr>
          <w:rFonts w:ascii="Arial" w:hAnsi="Arial" w:cs="Arial"/>
          <w:b/>
        </w:rPr>
        <w:t>PARÁGRAFO PRIMEIRO</w:t>
      </w:r>
      <w:r w:rsidRPr="00904939">
        <w:rPr>
          <w:rFonts w:ascii="Arial" w:hAnsi="Arial" w:cs="Arial"/>
        </w:rPr>
        <w:t xml:space="preserve"> – A execução do contrato será acompanhada e fiscalizada por comissão constituída de 2 (dois) membros designados pela </w:t>
      </w:r>
      <w:r w:rsidR="000F2102" w:rsidRPr="00904939">
        <w:rPr>
          <w:rFonts w:ascii="Arial" w:hAnsi="Arial" w:cs="Arial"/>
        </w:rPr>
        <w:t>EMUSA</w:t>
      </w:r>
      <w:r w:rsidRPr="00904939">
        <w:rPr>
          <w:rFonts w:ascii="Arial" w:hAnsi="Arial" w:cs="Arial"/>
        </w:rPr>
        <w:t>, conforme ato de nomeação.</w:t>
      </w:r>
    </w:p>
    <w:p w14:paraId="4C987F1B" w14:textId="77777777" w:rsidR="003E24E8" w:rsidRPr="00904939" w:rsidRDefault="003E24E8" w:rsidP="003E24E8">
      <w:pPr>
        <w:spacing w:after="0" w:line="276" w:lineRule="auto"/>
        <w:ind w:left="-426" w:right="-1"/>
        <w:jc w:val="both"/>
        <w:rPr>
          <w:rFonts w:ascii="Arial" w:hAnsi="Arial" w:cs="Arial"/>
        </w:rPr>
      </w:pPr>
    </w:p>
    <w:p w14:paraId="2CB3DCCC" w14:textId="1151129E"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 xml:space="preserve">PARÁGRAFO SEGUNDO </w:t>
      </w:r>
      <w:r w:rsidRPr="00904939">
        <w:rPr>
          <w:rFonts w:ascii="Arial" w:hAnsi="Arial" w:cs="Arial"/>
        </w:rPr>
        <w:t>– O objeto do contrato será recebido em tantas parcela</w:t>
      </w:r>
      <w:r w:rsidR="00E854B2" w:rsidRPr="00904939">
        <w:rPr>
          <w:rFonts w:ascii="Arial" w:hAnsi="Arial" w:cs="Arial"/>
        </w:rPr>
        <w:t>s (quando for o caso)</w:t>
      </w:r>
      <w:r w:rsidRPr="00904939">
        <w:rPr>
          <w:rFonts w:ascii="Arial" w:hAnsi="Arial" w:cs="Arial"/>
        </w:rPr>
        <w:t xml:space="preserve"> quantas forem às relativas ao do pagamento, na seguinte forma:</w:t>
      </w:r>
    </w:p>
    <w:p w14:paraId="6E43FFC7" w14:textId="77777777" w:rsidR="003E24E8" w:rsidRPr="00904939" w:rsidRDefault="003E24E8" w:rsidP="003E24E8">
      <w:pPr>
        <w:spacing w:after="0" w:line="276" w:lineRule="auto"/>
        <w:ind w:left="-426" w:right="-1"/>
        <w:jc w:val="both"/>
        <w:rPr>
          <w:rFonts w:ascii="Arial" w:hAnsi="Arial" w:cs="Arial"/>
        </w:rPr>
      </w:pPr>
    </w:p>
    <w:p w14:paraId="6F329CD7" w14:textId="47412657" w:rsidR="003269B5" w:rsidRPr="00904939" w:rsidRDefault="003269B5" w:rsidP="003E24E8">
      <w:pPr>
        <w:numPr>
          <w:ilvl w:val="0"/>
          <w:numId w:val="18"/>
        </w:numPr>
        <w:suppressAutoHyphens/>
        <w:spacing w:after="0" w:line="276" w:lineRule="auto"/>
        <w:ind w:left="-426" w:right="-1" w:firstLine="0"/>
        <w:jc w:val="both"/>
        <w:rPr>
          <w:rFonts w:ascii="Arial" w:hAnsi="Arial" w:cs="Arial"/>
        </w:rPr>
      </w:pPr>
      <w:r w:rsidRPr="00904939">
        <w:rPr>
          <w:rFonts w:ascii="Arial" w:hAnsi="Arial" w:cs="Arial"/>
        </w:rPr>
        <w:t xml:space="preserve">provisoriamente, após parecer circunstanciado, que deverá ser elaborado pelos representantes mencionados no parágrafo primeiro desta cláusula, no prazo de até 72 (setenta e duas) horas após a entrega do objeto; </w:t>
      </w:r>
    </w:p>
    <w:p w14:paraId="2968B771" w14:textId="77777777" w:rsidR="003E24E8" w:rsidRPr="00904939" w:rsidRDefault="003E24E8" w:rsidP="003E24E8">
      <w:pPr>
        <w:suppressAutoHyphens/>
        <w:spacing w:after="0" w:line="276" w:lineRule="auto"/>
        <w:ind w:left="-426" w:right="-1"/>
        <w:jc w:val="both"/>
        <w:rPr>
          <w:rFonts w:ascii="Arial" w:hAnsi="Arial" w:cs="Arial"/>
        </w:rPr>
      </w:pPr>
    </w:p>
    <w:p w14:paraId="3DA7FFF0" w14:textId="315229BE" w:rsidR="003269B5" w:rsidRPr="00904939" w:rsidRDefault="003269B5" w:rsidP="003E24E8">
      <w:pPr>
        <w:numPr>
          <w:ilvl w:val="0"/>
          <w:numId w:val="18"/>
        </w:numPr>
        <w:suppressAutoHyphens/>
        <w:spacing w:after="0" w:line="276" w:lineRule="auto"/>
        <w:ind w:left="-426" w:right="-1" w:firstLine="0"/>
        <w:jc w:val="both"/>
        <w:rPr>
          <w:rFonts w:ascii="Arial" w:hAnsi="Arial" w:cs="Arial"/>
        </w:rPr>
      </w:pPr>
      <w:r w:rsidRPr="00904939">
        <w:rPr>
          <w:rFonts w:ascii="Arial" w:hAnsi="Arial" w:cs="Arial"/>
        </w:rPr>
        <w:t>definitivamente, mediante verificação da qualidade e quantidade do objeto, após decorrido o prazo de 90 (noventa) dias corridos, para observação e vistoria que comprove o exato cumprimento das obrigações contratuais.</w:t>
      </w:r>
    </w:p>
    <w:p w14:paraId="381820A3" w14:textId="77777777" w:rsidR="003E24E8" w:rsidRPr="00904939" w:rsidRDefault="003E24E8" w:rsidP="003E24E8">
      <w:pPr>
        <w:suppressAutoHyphens/>
        <w:spacing w:after="0" w:line="276" w:lineRule="auto"/>
        <w:ind w:right="-1"/>
        <w:jc w:val="both"/>
        <w:rPr>
          <w:rFonts w:ascii="Arial" w:hAnsi="Arial" w:cs="Arial"/>
        </w:rPr>
      </w:pPr>
    </w:p>
    <w:p w14:paraId="4308DC0F" w14:textId="7E2EF39A" w:rsidR="003E24E8" w:rsidRPr="00904939" w:rsidRDefault="003269B5" w:rsidP="003E24E8">
      <w:pPr>
        <w:spacing w:after="0" w:line="276" w:lineRule="auto"/>
        <w:ind w:left="-426" w:right="-1"/>
        <w:jc w:val="both"/>
        <w:rPr>
          <w:rFonts w:ascii="Arial" w:hAnsi="Arial" w:cs="Arial"/>
          <w:lang w:eastAsia="zh-CN"/>
        </w:rPr>
      </w:pPr>
      <w:r w:rsidRPr="00904939">
        <w:rPr>
          <w:rFonts w:ascii="Arial" w:hAnsi="Arial" w:cs="Arial"/>
          <w:b/>
        </w:rPr>
        <w:lastRenderedPageBreak/>
        <w:t>PARÁGRAFO TERCEIRO</w:t>
      </w:r>
      <w:r w:rsidRPr="00904939">
        <w:rPr>
          <w:rFonts w:ascii="Arial" w:hAnsi="Arial" w:cs="Arial"/>
        </w:rPr>
        <w:t xml:space="preserve"> – </w:t>
      </w:r>
      <w:r w:rsidRPr="00904939">
        <w:rPr>
          <w:rFonts w:ascii="Arial" w:hAnsi="Arial" w:cs="Arial"/>
          <w:lang w:eastAsia="zh-CN"/>
        </w:rPr>
        <w:t>A comissão a que se refere o parágrafo primeiro desta cláusula,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w:t>
      </w:r>
    </w:p>
    <w:p w14:paraId="6A445CF2" w14:textId="77777777" w:rsidR="003E24E8" w:rsidRPr="00904939" w:rsidRDefault="003E24E8" w:rsidP="003E24E8">
      <w:pPr>
        <w:spacing w:after="0" w:line="276" w:lineRule="auto"/>
        <w:ind w:left="-426" w:right="-1"/>
        <w:jc w:val="both"/>
        <w:rPr>
          <w:rFonts w:ascii="Arial" w:hAnsi="Arial" w:cs="Arial"/>
          <w:lang w:eastAsia="zh-CN"/>
        </w:rPr>
      </w:pPr>
    </w:p>
    <w:p w14:paraId="511F56BD" w14:textId="41B860F7"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rPr>
        <w:t>PARÁGRAFO QUARTO</w:t>
      </w:r>
      <w:r w:rsidRPr="00904939">
        <w:rPr>
          <w:rFonts w:ascii="Arial" w:hAnsi="Arial" w:cs="Arial"/>
        </w:rPr>
        <w:t xml:space="preserve"> – A</w:t>
      </w:r>
      <w:r w:rsidR="00D939F4" w:rsidRPr="00904939">
        <w:rPr>
          <w:rFonts w:ascii="Arial" w:hAnsi="Arial" w:cs="Arial"/>
        </w:rPr>
        <w:t xml:space="preserve"> </w:t>
      </w:r>
      <w:r w:rsidRPr="00904939">
        <w:rPr>
          <w:rFonts w:ascii="Arial" w:hAnsi="Arial" w:cs="Arial"/>
          <w:b/>
        </w:rPr>
        <w:t>CONTRATADA</w:t>
      </w:r>
      <w:r w:rsidR="00D939F4" w:rsidRPr="00904939">
        <w:rPr>
          <w:rFonts w:ascii="Arial" w:hAnsi="Arial" w:cs="Arial"/>
          <w:b/>
        </w:rPr>
        <w:t xml:space="preserve"> </w:t>
      </w:r>
      <w:r w:rsidRPr="00904939">
        <w:rPr>
          <w:rFonts w:ascii="Arial" w:hAnsi="Arial" w:cs="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904939">
        <w:rPr>
          <w:rFonts w:ascii="Arial" w:hAnsi="Arial" w:cs="Arial"/>
          <w:bCs/>
        </w:rPr>
        <w:t>.</w:t>
      </w:r>
    </w:p>
    <w:p w14:paraId="596CBE51" w14:textId="77777777" w:rsidR="003E24E8" w:rsidRPr="00904939" w:rsidRDefault="003E24E8" w:rsidP="003E24E8">
      <w:pPr>
        <w:spacing w:after="0" w:line="276" w:lineRule="auto"/>
        <w:ind w:left="-426" w:right="-1"/>
        <w:jc w:val="both"/>
        <w:rPr>
          <w:rFonts w:ascii="Arial" w:hAnsi="Arial" w:cs="Arial"/>
          <w:bCs/>
        </w:rPr>
      </w:pPr>
    </w:p>
    <w:p w14:paraId="176FD73D" w14:textId="2D79A50C"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b/>
          <w:bCs/>
        </w:rPr>
      </w:pPr>
      <w:r w:rsidRPr="00904939">
        <w:rPr>
          <w:rFonts w:ascii="Arial" w:eastAsia="Times New Roman" w:hAnsi="Arial" w:cs="Arial"/>
          <w:b/>
        </w:rPr>
        <w:t>PAR</w:t>
      </w:r>
      <w:r w:rsidR="00E854B2" w:rsidRPr="00904939">
        <w:rPr>
          <w:rFonts w:ascii="Arial" w:eastAsia="Times New Roman" w:hAnsi="Arial" w:cs="Arial"/>
          <w:b/>
        </w:rPr>
        <w:t>ÁGRAFO QUINTO</w:t>
      </w:r>
      <w:r w:rsidRPr="00904939">
        <w:rPr>
          <w:rFonts w:ascii="Arial" w:eastAsia="Times New Roman" w:hAnsi="Arial" w:cs="Arial"/>
        </w:rPr>
        <w:t>–</w:t>
      </w:r>
      <w:r w:rsidRPr="00904939">
        <w:rPr>
          <w:rFonts w:ascii="Arial" w:eastAsia="Times New Roman" w:hAnsi="Arial" w:cs="Arial"/>
          <w:bCs/>
        </w:rPr>
        <w:t xml:space="preserve"> </w:t>
      </w:r>
      <w:r w:rsidR="00D939F4" w:rsidRPr="00904939">
        <w:rPr>
          <w:rFonts w:ascii="Arial" w:eastAsia="Times New Roman" w:hAnsi="Arial" w:cs="Arial"/>
          <w:bCs/>
        </w:rPr>
        <w:t>A instituição e a atuação da fiscalização não excluem ou atenuam</w:t>
      </w:r>
      <w:r w:rsidRPr="00904939">
        <w:rPr>
          <w:rFonts w:ascii="Arial" w:eastAsia="Times New Roman" w:hAnsi="Arial" w:cs="Arial"/>
          <w:bCs/>
        </w:rPr>
        <w:t xml:space="preserve"> a responsabilidade da </w:t>
      </w:r>
      <w:r w:rsidRPr="00904939">
        <w:rPr>
          <w:rFonts w:ascii="Arial" w:eastAsia="Times New Roman" w:hAnsi="Arial" w:cs="Arial"/>
          <w:b/>
        </w:rPr>
        <w:t>CONTRATADA</w:t>
      </w:r>
      <w:r w:rsidRPr="00904939">
        <w:rPr>
          <w:rFonts w:ascii="Arial" w:eastAsia="Times New Roman" w:hAnsi="Arial" w:cs="Arial"/>
          <w:bCs/>
        </w:rPr>
        <w:t xml:space="preserve">, nem a exime </w:t>
      </w:r>
      <w:r w:rsidR="003B421E" w:rsidRPr="00904939">
        <w:rPr>
          <w:rFonts w:ascii="Arial" w:eastAsia="Times New Roman" w:hAnsi="Arial" w:cs="Arial"/>
          <w:bCs/>
        </w:rPr>
        <w:t>de manter fiscalização própria.</w:t>
      </w:r>
    </w:p>
    <w:p w14:paraId="1366536C" w14:textId="77777777" w:rsidR="00B27364" w:rsidRPr="00904939" w:rsidRDefault="00B27364" w:rsidP="003E24E8">
      <w:pPr>
        <w:autoSpaceDE w:val="0"/>
        <w:autoSpaceDN w:val="0"/>
        <w:adjustRightInd w:val="0"/>
        <w:spacing w:after="0" w:line="276" w:lineRule="auto"/>
        <w:ind w:right="-1"/>
        <w:jc w:val="both"/>
        <w:rPr>
          <w:rFonts w:ascii="Arial" w:eastAsia="Times New Roman" w:hAnsi="Arial" w:cs="Arial"/>
        </w:rPr>
      </w:pPr>
    </w:p>
    <w:p w14:paraId="579B0FB4" w14:textId="3BCE1A6B"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OITAVA:</w:t>
      </w:r>
      <w:r w:rsidRPr="00904939">
        <w:rPr>
          <w:rFonts w:ascii="Arial" w:hAnsi="Arial" w:cs="Arial"/>
          <w:b/>
        </w:rPr>
        <w:t xml:space="preserve"> DA RESPONSABILIDADE DA CONTRATADA</w:t>
      </w:r>
    </w:p>
    <w:p w14:paraId="6CD85169" w14:textId="77777777" w:rsidR="003E24E8" w:rsidRPr="00904939" w:rsidRDefault="003E24E8" w:rsidP="003E24E8">
      <w:pPr>
        <w:spacing w:after="0" w:line="276" w:lineRule="auto"/>
        <w:ind w:left="-426" w:right="-1"/>
        <w:jc w:val="both"/>
        <w:rPr>
          <w:rFonts w:ascii="Arial" w:hAnsi="Arial" w:cs="Arial"/>
          <w:b/>
        </w:rPr>
      </w:pPr>
    </w:p>
    <w:p w14:paraId="72B65271" w14:textId="41B8217B" w:rsidR="003269B5" w:rsidRPr="00904939" w:rsidRDefault="003269B5" w:rsidP="003E24E8">
      <w:pPr>
        <w:spacing w:after="0" w:line="276" w:lineRule="auto"/>
        <w:ind w:left="-426" w:right="-1"/>
        <w:jc w:val="both"/>
        <w:rPr>
          <w:rFonts w:ascii="Arial" w:hAnsi="Arial" w:cs="Arial"/>
        </w:rPr>
      </w:pPr>
      <w:r w:rsidRPr="00904939">
        <w:rPr>
          <w:rFonts w:ascii="Arial" w:hAnsi="Arial" w:cs="Arial"/>
        </w:rPr>
        <w:t xml:space="preserve">A </w:t>
      </w:r>
      <w:r w:rsidRPr="00904939">
        <w:rPr>
          <w:rFonts w:ascii="Arial" w:hAnsi="Arial" w:cs="Arial"/>
          <w:b/>
          <w:bCs/>
        </w:rPr>
        <w:t>CONTRATADA</w:t>
      </w:r>
      <w:r w:rsidRPr="00904939">
        <w:rPr>
          <w:rFonts w:ascii="Arial" w:hAnsi="Arial" w:cs="Arial"/>
        </w:rPr>
        <w:t xml:space="preserve"> é responsável por danos causados ao </w:t>
      </w:r>
      <w:r w:rsidRPr="00904939">
        <w:rPr>
          <w:rFonts w:ascii="Arial" w:hAnsi="Arial" w:cs="Arial"/>
          <w:b/>
        </w:rPr>
        <w:t>CONTRATANTE</w:t>
      </w:r>
      <w:r w:rsidRPr="00904939">
        <w:rPr>
          <w:rFonts w:ascii="Arial" w:hAnsi="Arial" w:cs="Arial"/>
        </w:rPr>
        <w:t xml:space="preserve"> ou a terceiros, decorrentes de culpa ou dolo na execução do contrato, não excluída ou reduzida essa responsabilidade pela presença de fiscalização ou pelo acompanhamento da execução por órgão da Administração.</w:t>
      </w:r>
    </w:p>
    <w:p w14:paraId="4FE93ABB" w14:textId="77777777" w:rsidR="003E24E8" w:rsidRPr="00904939" w:rsidRDefault="003E24E8" w:rsidP="003E24E8">
      <w:pPr>
        <w:spacing w:after="0" w:line="276" w:lineRule="auto"/>
        <w:ind w:left="-426" w:right="-1"/>
        <w:jc w:val="both"/>
        <w:rPr>
          <w:rFonts w:ascii="Arial" w:hAnsi="Arial" w:cs="Arial"/>
          <w:b/>
        </w:rPr>
      </w:pPr>
    </w:p>
    <w:p w14:paraId="3CA5AC74" w14:textId="417F09FA"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PRIMEIRO</w:t>
      </w:r>
      <w:r w:rsidRPr="00904939">
        <w:rPr>
          <w:rFonts w:ascii="Arial" w:hAnsi="Arial" w:cs="Arial"/>
        </w:rPr>
        <w:t xml:space="preserve"> – A </w:t>
      </w:r>
      <w:r w:rsidRPr="00904939">
        <w:rPr>
          <w:rFonts w:ascii="Arial" w:hAnsi="Arial" w:cs="Arial"/>
          <w:b/>
          <w:bCs/>
        </w:rPr>
        <w:t>CONTRATADA</w:t>
      </w:r>
      <w:r w:rsidRPr="00904939">
        <w:rPr>
          <w:rFonts w:ascii="Arial" w:hAnsi="Arial" w:cs="Arial"/>
        </w:rPr>
        <w:t xml:space="preserve"> é responsável por encargos trabalhistas, inclusive decorrentes de acordos, dissídios e convenções coletivas, previdenciários, fiscais e comerciais oriundos da execução do contrato, podendo o </w:t>
      </w:r>
      <w:r w:rsidRPr="00904939">
        <w:rPr>
          <w:rFonts w:ascii="Arial" w:hAnsi="Arial" w:cs="Arial"/>
          <w:b/>
        </w:rPr>
        <w:t>CONTRATANTE</w:t>
      </w:r>
      <w:r w:rsidRPr="00904939">
        <w:rPr>
          <w:rFonts w:ascii="Arial" w:hAnsi="Arial" w:cs="Arial"/>
        </w:rPr>
        <w:t xml:space="preserve">, a qualquer tempo, exigir a comprovação do cumprimento de tais encargos, como condição do pagamento dos créditos da </w:t>
      </w:r>
      <w:r w:rsidRPr="00904939">
        <w:rPr>
          <w:rFonts w:ascii="Arial" w:hAnsi="Arial" w:cs="Arial"/>
          <w:b/>
          <w:bCs/>
        </w:rPr>
        <w:t>CONTRATADA</w:t>
      </w:r>
      <w:r w:rsidRPr="00904939">
        <w:rPr>
          <w:rFonts w:ascii="Arial" w:hAnsi="Arial" w:cs="Arial"/>
        </w:rPr>
        <w:t>.</w:t>
      </w:r>
    </w:p>
    <w:p w14:paraId="41AE80D4" w14:textId="77777777" w:rsidR="003E24E8" w:rsidRPr="00904939" w:rsidRDefault="003E24E8" w:rsidP="003E24E8">
      <w:pPr>
        <w:spacing w:after="0" w:line="276" w:lineRule="auto"/>
        <w:ind w:left="-426" w:right="-1"/>
        <w:jc w:val="both"/>
        <w:rPr>
          <w:rFonts w:ascii="Arial" w:hAnsi="Arial" w:cs="Arial"/>
        </w:rPr>
      </w:pPr>
    </w:p>
    <w:p w14:paraId="30F4ECE7" w14:textId="77777777"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SEGUNDO </w:t>
      </w:r>
      <w:r w:rsidR="002B2A76" w:rsidRPr="00904939">
        <w:rPr>
          <w:rFonts w:ascii="Arial" w:hAnsi="Arial" w:cs="Arial"/>
          <w:lang w:eastAsia="zh-CN"/>
        </w:rPr>
        <w:t>–</w:t>
      </w:r>
      <w:r w:rsidRPr="00904939">
        <w:rPr>
          <w:rFonts w:ascii="Arial" w:hAnsi="Arial" w:cs="Arial"/>
          <w:lang w:eastAsia="zh-CN"/>
        </w:rPr>
        <w:t xml:space="preserve"> A </w:t>
      </w:r>
      <w:r w:rsidRPr="00904939">
        <w:rPr>
          <w:rFonts w:ascii="Arial" w:hAnsi="Arial" w:cs="Arial"/>
          <w:b/>
          <w:lang w:eastAsia="zh-CN"/>
        </w:rPr>
        <w:t>CONTRATADA</w:t>
      </w:r>
      <w:r w:rsidRPr="00904939">
        <w:rPr>
          <w:rFonts w:ascii="Arial" w:hAnsi="Arial" w:cs="Arial"/>
          <w:lang w:eastAsia="zh-CN"/>
        </w:rPr>
        <w:t xml:space="preserve"> será obrigada a reapresentar a Certidão Negati</w:t>
      </w:r>
      <w:r w:rsidR="00CD5AA5" w:rsidRPr="00904939">
        <w:rPr>
          <w:rFonts w:ascii="Arial" w:hAnsi="Arial" w:cs="Arial"/>
          <w:lang w:eastAsia="zh-CN"/>
        </w:rPr>
        <w:t>va de Débito junto ao INSS</w:t>
      </w:r>
      <w:r w:rsidRPr="00904939">
        <w:rPr>
          <w:rFonts w:ascii="Arial" w:hAnsi="Arial" w:cs="Arial"/>
          <w:lang w:eastAsia="zh-CN"/>
        </w:rPr>
        <w:t xml:space="preserve">, a Certidão Negativa de Débitos de tributos e Contribuições Federais, </w:t>
      </w:r>
      <w:r w:rsidR="00CD5AA5" w:rsidRPr="00904939">
        <w:rPr>
          <w:rFonts w:ascii="Arial" w:hAnsi="Arial" w:cs="Arial"/>
          <w:lang w:eastAsia="zh-CN"/>
        </w:rPr>
        <w:t xml:space="preserve">Certidão Negativa de Débitos Municipal, </w:t>
      </w:r>
      <w:r w:rsidRPr="00904939">
        <w:rPr>
          <w:rFonts w:ascii="Arial" w:hAnsi="Arial" w:cs="Arial"/>
          <w:lang w:eastAsia="zh-CN"/>
        </w:rPr>
        <w:t xml:space="preserve">Certidão Negativa de Débitos Trabalhistas e o Certificado de Regularidade do FGTS (CRF), </w:t>
      </w:r>
      <w:r w:rsidR="00B27364" w:rsidRPr="00904939">
        <w:rPr>
          <w:rFonts w:ascii="Arial" w:hAnsi="Arial" w:cs="Arial"/>
          <w:lang w:eastAsia="zh-CN"/>
        </w:rPr>
        <w:t xml:space="preserve">ou as respectivas Certidões Positivas com Efeitos de Negativa, </w:t>
      </w:r>
      <w:r w:rsidRPr="00904939">
        <w:rPr>
          <w:rFonts w:ascii="Arial" w:hAnsi="Arial" w:cs="Arial"/>
          <w:lang w:eastAsia="zh-CN"/>
        </w:rPr>
        <w:t>sempre que expirados os respectivos prazos de validade.</w:t>
      </w:r>
    </w:p>
    <w:p w14:paraId="0205D5F7" w14:textId="4E30ECB7" w:rsidR="003E24E8" w:rsidRPr="00904939" w:rsidRDefault="003269B5" w:rsidP="00904939">
      <w:pPr>
        <w:widowControl w:val="0"/>
        <w:overflowPunct w:val="0"/>
        <w:spacing w:before="240" w:after="0" w:line="276" w:lineRule="auto"/>
        <w:ind w:left="-426" w:right="-1"/>
        <w:jc w:val="both"/>
        <w:rPr>
          <w:rFonts w:ascii="Arial" w:hAnsi="Arial" w:cs="Arial"/>
          <w:lang w:eastAsia="zh-CN"/>
        </w:rPr>
      </w:pPr>
      <w:r w:rsidRPr="00904939">
        <w:rPr>
          <w:rFonts w:ascii="Arial" w:hAnsi="Arial" w:cs="Arial"/>
          <w:b/>
          <w:lang w:eastAsia="zh-CN"/>
        </w:rPr>
        <w:t xml:space="preserve">PARÁGRAFO TERCEIRO </w:t>
      </w:r>
      <w:r w:rsidR="002B2A76" w:rsidRPr="00904939">
        <w:rPr>
          <w:rFonts w:ascii="Arial" w:hAnsi="Arial" w:cs="Arial"/>
          <w:lang w:eastAsia="zh-CN"/>
        </w:rPr>
        <w:t>–</w:t>
      </w:r>
      <w:r w:rsidRPr="00904939">
        <w:rPr>
          <w:rFonts w:ascii="Arial" w:hAnsi="Arial" w:cs="Arial"/>
          <w:lang w:eastAsia="zh-CN"/>
        </w:rPr>
        <w:t>A ausência da apresentação dos documentos mencionados no item anterior ensejará a retenção do valor do pagamento da</w:t>
      </w:r>
      <w:r w:rsidR="009D6737" w:rsidRPr="00904939">
        <w:rPr>
          <w:rFonts w:ascii="Arial" w:hAnsi="Arial" w:cs="Arial"/>
          <w:lang w:eastAsia="zh-CN"/>
        </w:rPr>
        <w:t>(s)</w:t>
      </w:r>
      <w:r w:rsidRPr="00904939">
        <w:rPr>
          <w:rFonts w:ascii="Arial" w:hAnsi="Arial" w:cs="Arial"/>
          <w:lang w:eastAsia="zh-CN"/>
        </w:rPr>
        <w:t xml:space="preserve"> parcela(s) devida(s), que só poderá</w:t>
      </w:r>
      <w:r w:rsidR="009D6737" w:rsidRPr="00904939">
        <w:rPr>
          <w:rFonts w:ascii="Arial" w:hAnsi="Arial" w:cs="Arial"/>
          <w:lang w:eastAsia="zh-CN"/>
        </w:rPr>
        <w:t>(</w:t>
      </w:r>
      <w:proofErr w:type="spellStart"/>
      <w:r w:rsidR="009D6737" w:rsidRPr="00904939">
        <w:rPr>
          <w:rFonts w:ascii="Arial" w:hAnsi="Arial" w:cs="Arial"/>
          <w:lang w:eastAsia="zh-CN"/>
        </w:rPr>
        <w:t>ão</w:t>
      </w:r>
      <w:proofErr w:type="spellEnd"/>
      <w:r w:rsidR="009D6737" w:rsidRPr="00904939">
        <w:rPr>
          <w:rFonts w:ascii="Arial" w:hAnsi="Arial" w:cs="Arial"/>
          <w:lang w:eastAsia="zh-CN"/>
        </w:rPr>
        <w:t>)</w:t>
      </w:r>
      <w:r w:rsidRPr="00904939">
        <w:rPr>
          <w:rFonts w:ascii="Arial" w:hAnsi="Arial" w:cs="Arial"/>
          <w:lang w:eastAsia="zh-CN"/>
        </w:rPr>
        <w:t xml:space="preserve"> ser realizado</w:t>
      </w:r>
      <w:r w:rsidR="009D6737" w:rsidRPr="00904939">
        <w:rPr>
          <w:rFonts w:ascii="Arial" w:hAnsi="Arial" w:cs="Arial"/>
          <w:lang w:eastAsia="zh-CN"/>
        </w:rPr>
        <w:t>(s)</w:t>
      </w:r>
      <w:r w:rsidRPr="00904939">
        <w:rPr>
          <w:rFonts w:ascii="Arial" w:hAnsi="Arial" w:cs="Arial"/>
          <w:lang w:eastAsia="zh-CN"/>
        </w:rPr>
        <w:t xml:space="preserve"> mediante a regularização da falta.</w:t>
      </w:r>
    </w:p>
    <w:p w14:paraId="45F60C6F" w14:textId="77777777" w:rsidR="00904939" w:rsidRPr="00904939" w:rsidRDefault="00904939" w:rsidP="00904939">
      <w:pPr>
        <w:widowControl w:val="0"/>
        <w:overflowPunct w:val="0"/>
        <w:spacing w:before="240" w:after="0" w:line="276" w:lineRule="auto"/>
        <w:ind w:left="-426" w:right="-1"/>
        <w:jc w:val="both"/>
        <w:rPr>
          <w:rFonts w:ascii="Arial" w:hAnsi="Arial" w:cs="Arial"/>
          <w:lang w:eastAsia="zh-CN"/>
        </w:rPr>
      </w:pPr>
    </w:p>
    <w:p w14:paraId="6BACC8BA" w14:textId="34EE1788"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QUARTO </w:t>
      </w:r>
      <w:r w:rsidR="002B2A76" w:rsidRPr="00904939">
        <w:rPr>
          <w:rFonts w:ascii="Arial" w:hAnsi="Arial" w:cs="Arial"/>
          <w:lang w:eastAsia="zh-CN"/>
        </w:rPr>
        <w:t>–</w:t>
      </w:r>
      <w:r w:rsidRPr="00904939">
        <w:rPr>
          <w:rFonts w:ascii="Arial" w:hAnsi="Arial" w:cs="Arial"/>
          <w:lang w:eastAsia="zh-CN"/>
        </w:rPr>
        <w:t>A comissão de fiscalização do contrato poderá a qualquer tempo, caso tome conhecimento de existência de débito</w:t>
      </w:r>
      <w:r w:rsidR="009D6737" w:rsidRPr="00904939">
        <w:rPr>
          <w:rFonts w:ascii="Arial" w:hAnsi="Arial" w:cs="Arial"/>
          <w:lang w:eastAsia="zh-CN"/>
        </w:rPr>
        <w:t>s</w:t>
      </w:r>
      <w:r w:rsidR="00D939F4" w:rsidRPr="00904939">
        <w:rPr>
          <w:rFonts w:ascii="Arial" w:hAnsi="Arial" w:cs="Arial"/>
          <w:lang w:eastAsia="zh-CN"/>
        </w:rPr>
        <w:t xml:space="preserve"> </w:t>
      </w:r>
      <w:r w:rsidR="009D6737" w:rsidRPr="00904939">
        <w:rPr>
          <w:rFonts w:ascii="Arial" w:hAnsi="Arial" w:cs="Arial"/>
          <w:lang w:eastAsia="zh-CN"/>
        </w:rPr>
        <w:t xml:space="preserve">tributários e/ou </w:t>
      </w:r>
      <w:r w:rsidRPr="00904939">
        <w:rPr>
          <w:rFonts w:ascii="Arial" w:hAnsi="Arial" w:cs="Arial"/>
          <w:lang w:eastAsia="zh-CN"/>
        </w:rPr>
        <w:t xml:space="preserve">trabalhistas da </w:t>
      </w:r>
      <w:r w:rsidRPr="00904939">
        <w:rPr>
          <w:rFonts w:ascii="Arial" w:hAnsi="Arial" w:cs="Arial"/>
          <w:b/>
          <w:lang w:eastAsia="zh-CN"/>
        </w:rPr>
        <w:t>CONTRATADA</w:t>
      </w:r>
      <w:r w:rsidRPr="00904939">
        <w:rPr>
          <w:rFonts w:ascii="Arial" w:hAnsi="Arial" w:cs="Arial"/>
          <w:lang w:eastAsia="zh-CN"/>
        </w:rPr>
        <w:t xml:space="preserve">, solicitar a autoridade superior à retenção do pagamento à </w:t>
      </w:r>
      <w:r w:rsidRPr="00904939">
        <w:rPr>
          <w:rFonts w:ascii="Arial" w:hAnsi="Arial" w:cs="Arial"/>
          <w:b/>
          <w:lang w:eastAsia="zh-CN"/>
        </w:rPr>
        <w:t>CONTRATADA</w:t>
      </w:r>
      <w:r w:rsidRPr="00904939">
        <w:rPr>
          <w:rFonts w:ascii="Arial" w:hAnsi="Arial" w:cs="Arial"/>
          <w:lang w:eastAsia="zh-CN"/>
        </w:rPr>
        <w:t xml:space="preserve"> prevista no parágrafo terceiro.</w:t>
      </w:r>
    </w:p>
    <w:p w14:paraId="2D099C18"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5C26ABFC" w14:textId="64B60D79" w:rsidR="003269B5" w:rsidRPr="00904939" w:rsidRDefault="003269B5" w:rsidP="003E24E8">
      <w:pPr>
        <w:widowControl w:val="0"/>
        <w:overflowPunct w:val="0"/>
        <w:spacing w:after="0" w:line="276" w:lineRule="auto"/>
        <w:ind w:left="-426" w:right="-1"/>
        <w:jc w:val="both"/>
        <w:rPr>
          <w:rFonts w:ascii="Arial" w:hAnsi="Arial" w:cs="Arial"/>
          <w:bCs/>
        </w:rPr>
      </w:pPr>
      <w:r w:rsidRPr="00904939">
        <w:rPr>
          <w:rFonts w:ascii="Arial" w:hAnsi="Arial" w:cs="Arial"/>
          <w:b/>
          <w:bCs/>
        </w:rPr>
        <w:t>PARÁGRAFO QUINTO</w:t>
      </w:r>
      <w:r w:rsidR="002B2A76" w:rsidRPr="00904939">
        <w:rPr>
          <w:rFonts w:ascii="Arial" w:hAnsi="Arial" w:cs="Arial"/>
          <w:bCs/>
        </w:rPr>
        <w:t xml:space="preserve"> –</w:t>
      </w:r>
      <w:r w:rsidRPr="00904939">
        <w:rPr>
          <w:rFonts w:ascii="Arial" w:hAnsi="Arial" w:cs="Arial"/>
          <w:bCs/>
        </w:rPr>
        <w:t xml:space="preserve"> A </w:t>
      </w:r>
      <w:r w:rsidRPr="00904939">
        <w:rPr>
          <w:rFonts w:ascii="Arial" w:hAnsi="Arial" w:cs="Arial"/>
          <w:b/>
          <w:bCs/>
        </w:rPr>
        <w:t>CONTRATADA</w:t>
      </w:r>
      <w:r w:rsidRPr="00904939">
        <w:rPr>
          <w:rFonts w:ascii="Arial" w:hAnsi="Arial" w:cs="Arial"/>
          <w:bCs/>
        </w:rPr>
        <w:t xml:space="preserve"> deverá manter, durante toda a execução do contrato, em compatibilidade com as obrigações assumidas, todas as condições que </w:t>
      </w:r>
      <w:r w:rsidRPr="00904939">
        <w:rPr>
          <w:rFonts w:ascii="Arial" w:hAnsi="Arial" w:cs="Arial"/>
          <w:bCs/>
        </w:rPr>
        <w:lastRenderedPageBreak/>
        <w:t>culminaram em sua habilitação e qu</w:t>
      </w:r>
      <w:r w:rsidR="009D6737" w:rsidRPr="00904939">
        <w:rPr>
          <w:rFonts w:ascii="Arial" w:hAnsi="Arial" w:cs="Arial"/>
          <w:bCs/>
        </w:rPr>
        <w:t>alificação na fase de licitação.</w:t>
      </w:r>
    </w:p>
    <w:p w14:paraId="372FC31C" w14:textId="77777777" w:rsidR="003E24E8" w:rsidRPr="00904939" w:rsidRDefault="003E24E8" w:rsidP="003E24E8">
      <w:pPr>
        <w:widowControl w:val="0"/>
        <w:overflowPunct w:val="0"/>
        <w:spacing w:after="0" w:line="276" w:lineRule="auto"/>
        <w:ind w:left="-426" w:right="-1"/>
        <w:jc w:val="both"/>
        <w:rPr>
          <w:rFonts w:ascii="Arial" w:hAnsi="Arial" w:cs="Arial"/>
          <w:bCs/>
        </w:rPr>
      </w:pPr>
    </w:p>
    <w:p w14:paraId="7B9E912D" w14:textId="0B47E401"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bCs/>
        </w:rPr>
        <w:t>PARÁGRAFO SEXTO</w:t>
      </w:r>
      <w:r w:rsidR="002B2A76" w:rsidRPr="00904939">
        <w:rPr>
          <w:rFonts w:ascii="Arial" w:hAnsi="Arial" w:cs="Arial"/>
          <w:bCs/>
        </w:rPr>
        <w:t xml:space="preserve"> –</w:t>
      </w:r>
      <w:r w:rsidRPr="00904939">
        <w:rPr>
          <w:rFonts w:ascii="Arial" w:hAnsi="Arial" w:cs="Arial"/>
          <w:bCs/>
        </w:rPr>
        <w:t xml:space="preserve"> A </w:t>
      </w:r>
      <w:r w:rsidRPr="00904939">
        <w:rPr>
          <w:rFonts w:ascii="Arial" w:hAnsi="Arial" w:cs="Arial"/>
          <w:b/>
          <w:bCs/>
        </w:rPr>
        <w:t>CONTRATADA</w:t>
      </w:r>
      <w:r w:rsidRPr="00904939">
        <w:rPr>
          <w:rFonts w:ascii="Arial" w:hAnsi="Arial" w:cs="Arial"/>
          <w:bCs/>
        </w:rPr>
        <w:t xml:space="preserve"> deverá executar os serviços de acordo com o estabelecido na legislação específica vigente e no</w:t>
      </w:r>
      <w:r w:rsidR="00B947E4" w:rsidRPr="00904939">
        <w:rPr>
          <w:rFonts w:ascii="Arial" w:hAnsi="Arial" w:cs="Arial"/>
          <w:bCs/>
        </w:rPr>
        <w:t xml:space="preserve"> Código de Defesa do Consumidor.</w:t>
      </w:r>
    </w:p>
    <w:p w14:paraId="6002C07F" w14:textId="77777777" w:rsidR="00904939" w:rsidRPr="00904939" w:rsidRDefault="00904939" w:rsidP="003E24E8">
      <w:pPr>
        <w:spacing w:after="0" w:line="276" w:lineRule="auto"/>
        <w:ind w:left="-426" w:right="-1"/>
        <w:jc w:val="both"/>
        <w:rPr>
          <w:rFonts w:ascii="Arial" w:hAnsi="Arial" w:cs="Arial"/>
          <w:bCs/>
        </w:rPr>
      </w:pPr>
    </w:p>
    <w:p w14:paraId="2EC13563" w14:textId="3E5CCF15"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bCs/>
        </w:rPr>
        <w:t xml:space="preserve">PARÁGRAFO SÉTIMO </w:t>
      </w:r>
      <w:r w:rsidR="002B2A76" w:rsidRPr="00904939">
        <w:rPr>
          <w:rFonts w:ascii="Arial" w:hAnsi="Arial" w:cs="Arial"/>
          <w:bCs/>
        </w:rPr>
        <w:t>–</w:t>
      </w:r>
      <w:r w:rsidRPr="00904939">
        <w:rPr>
          <w:rFonts w:ascii="Arial" w:hAnsi="Arial" w:cs="Arial"/>
          <w:bCs/>
        </w:rPr>
        <w:t xml:space="preserve"> A </w:t>
      </w:r>
      <w:r w:rsidRPr="00904939">
        <w:rPr>
          <w:rFonts w:ascii="Arial" w:hAnsi="Arial" w:cs="Arial"/>
          <w:b/>
          <w:bCs/>
        </w:rPr>
        <w:t>CONTRATADA</w:t>
      </w:r>
      <w:r w:rsidRPr="00904939">
        <w:rPr>
          <w:rFonts w:ascii="Arial" w:hAnsi="Arial" w:cs="Arial"/>
          <w:bCs/>
        </w:rPr>
        <w:t xml:space="preserve"> deverá pagar o valor constante da proposta da empresa para cada funcionário do contrato, sendo que este deverá ser igual ou superior ao piso salarial da categoria, conforme exigências da Convenção Coletiva.</w:t>
      </w:r>
    </w:p>
    <w:p w14:paraId="09811E2A" w14:textId="77777777" w:rsidR="003E24E8" w:rsidRPr="00904939" w:rsidRDefault="003E24E8" w:rsidP="003E24E8">
      <w:pPr>
        <w:spacing w:after="0" w:line="276" w:lineRule="auto"/>
        <w:ind w:left="-426" w:right="-1"/>
        <w:jc w:val="both"/>
        <w:rPr>
          <w:rFonts w:ascii="Arial" w:hAnsi="Arial" w:cs="Arial"/>
          <w:bCs/>
        </w:rPr>
      </w:pPr>
    </w:p>
    <w:p w14:paraId="746407E0" w14:textId="396EFA50"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bCs/>
        </w:rPr>
        <w:t xml:space="preserve">PARÁGRAFO OITAVO </w:t>
      </w:r>
      <w:r w:rsidR="002B2A76" w:rsidRPr="00904939">
        <w:rPr>
          <w:rFonts w:ascii="Arial" w:hAnsi="Arial" w:cs="Arial"/>
          <w:bCs/>
        </w:rPr>
        <w:t>–</w:t>
      </w:r>
      <w:r w:rsidRPr="00904939">
        <w:rPr>
          <w:rFonts w:ascii="Arial" w:hAnsi="Arial" w:cs="Arial"/>
          <w:bCs/>
        </w:rPr>
        <w:t xml:space="preserve"> A </w:t>
      </w:r>
      <w:r w:rsidRPr="00904939">
        <w:rPr>
          <w:rFonts w:ascii="Arial" w:hAnsi="Arial" w:cs="Arial"/>
          <w:b/>
          <w:bCs/>
        </w:rPr>
        <w:t>CONTRATADA</w:t>
      </w:r>
      <w:r w:rsidRPr="00904939">
        <w:rPr>
          <w:rFonts w:ascii="Arial" w:hAnsi="Arial" w:cs="Arial"/>
          <w:bCs/>
        </w:rPr>
        <w:t xml:space="preserve"> será exclusivamente responsável pelo cumprimento de todas as obrigações fiscais, previdenciárias, trabalhistas, e comerciais relativas aos seus funcionários e à execução dos serviços, em especial ser responsável pela aplicação de convenções coletivas e demais normas atinentes ao Piso Salarial da categoria, cuja inadimplência não transfere responsabilidade à </w:t>
      </w:r>
      <w:r w:rsidRPr="00904939">
        <w:rPr>
          <w:rFonts w:ascii="Arial" w:hAnsi="Arial" w:cs="Arial"/>
          <w:b/>
          <w:bCs/>
        </w:rPr>
        <w:t>CONTRATANTE</w:t>
      </w:r>
      <w:r w:rsidR="00B947E4" w:rsidRPr="00904939">
        <w:rPr>
          <w:rFonts w:ascii="Arial" w:hAnsi="Arial" w:cs="Arial"/>
          <w:bCs/>
        </w:rPr>
        <w:t>.</w:t>
      </w:r>
    </w:p>
    <w:p w14:paraId="7185ACB8" w14:textId="77777777" w:rsidR="003E24E8" w:rsidRPr="00904939" w:rsidRDefault="003E24E8" w:rsidP="003E24E8">
      <w:pPr>
        <w:spacing w:after="0" w:line="276" w:lineRule="auto"/>
        <w:ind w:left="-426" w:right="-1"/>
        <w:jc w:val="both"/>
        <w:rPr>
          <w:rFonts w:ascii="Arial" w:hAnsi="Arial" w:cs="Arial"/>
          <w:bCs/>
        </w:rPr>
      </w:pPr>
    </w:p>
    <w:p w14:paraId="59EC0411" w14:textId="649FA293"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bCs/>
        </w:rPr>
        <w:t xml:space="preserve">PARÁGRAFO NONO </w:t>
      </w:r>
      <w:r w:rsidR="002B2A76" w:rsidRPr="00904939">
        <w:rPr>
          <w:rFonts w:ascii="Arial" w:hAnsi="Arial" w:cs="Arial"/>
          <w:bCs/>
        </w:rPr>
        <w:t>–</w:t>
      </w:r>
      <w:r w:rsidRPr="00904939">
        <w:rPr>
          <w:rFonts w:ascii="Arial" w:hAnsi="Arial" w:cs="Arial"/>
          <w:b/>
          <w:bCs/>
        </w:rPr>
        <w:t xml:space="preserve"> A CONTRATADA </w:t>
      </w:r>
      <w:r w:rsidRPr="00904939">
        <w:rPr>
          <w:rFonts w:ascii="Arial" w:hAnsi="Arial" w:cs="Arial"/>
          <w:bCs/>
        </w:rPr>
        <w:t>deverá arcar com todos os custos relativos à alimentação (diária ou vale-refeição) e transporte (vale-transporte) dos prestadores de serviço</w:t>
      </w:r>
      <w:r w:rsidR="00B947E4" w:rsidRPr="00904939">
        <w:rPr>
          <w:rFonts w:ascii="Arial" w:hAnsi="Arial" w:cs="Arial"/>
          <w:bCs/>
        </w:rPr>
        <w:t>s.</w:t>
      </w:r>
    </w:p>
    <w:p w14:paraId="5B2CC475" w14:textId="77777777" w:rsidR="00904939" w:rsidRPr="00904939" w:rsidRDefault="00904939" w:rsidP="003E24E8">
      <w:pPr>
        <w:spacing w:after="0" w:line="276" w:lineRule="auto"/>
        <w:ind w:left="-426" w:right="-1"/>
        <w:jc w:val="both"/>
        <w:rPr>
          <w:rFonts w:ascii="Arial" w:hAnsi="Arial" w:cs="Arial"/>
          <w:bCs/>
        </w:rPr>
      </w:pPr>
    </w:p>
    <w:p w14:paraId="0D46460D" w14:textId="304010FF"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bCs/>
        </w:rPr>
        <w:t>PARÁGRAFO DÉCIMO</w:t>
      </w:r>
      <w:r w:rsidR="002B2A76" w:rsidRPr="00904939">
        <w:rPr>
          <w:rFonts w:ascii="Arial" w:hAnsi="Arial" w:cs="Arial"/>
          <w:bCs/>
        </w:rPr>
        <w:t xml:space="preserve"> –</w:t>
      </w:r>
      <w:r w:rsidRPr="00904939">
        <w:rPr>
          <w:rFonts w:ascii="Arial" w:hAnsi="Arial" w:cs="Arial"/>
          <w:bCs/>
        </w:rPr>
        <w:t xml:space="preserve"> A </w:t>
      </w:r>
      <w:r w:rsidRPr="00904939">
        <w:rPr>
          <w:rFonts w:ascii="Arial" w:hAnsi="Arial" w:cs="Arial"/>
          <w:b/>
          <w:bCs/>
        </w:rPr>
        <w:t>CONTRATADA</w:t>
      </w:r>
      <w:r w:rsidRPr="00904939">
        <w:rPr>
          <w:rFonts w:ascii="Arial" w:hAnsi="Arial" w:cs="Arial"/>
          <w:bCs/>
        </w:rPr>
        <w:t xml:space="preserve"> deverá apresentar, quando solicitado, atestado de antecedentes criminais e distribuição cível dos prestadores de serviço</w:t>
      </w:r>
      <w:r w:rsidR="00A7658C" w:rsidRPr="00904939">
        <w:rPr>
          <w:rFonts w:ascii="Arial" w:hAnsi="Arial" w:cs="Arial"/>
          <w:bCs/>
        </w:rPr>
        <w:t>s</w:t>
      </w:r>
      <w:r w:rsidRPr="00904939">
        <w:rPr>
          <w:rFonts w:ascii="Arial" w:hAnsi="Arial" w:cs="Arial"/>
          <w:bCs/>
        </w:rPr>
        <w:t xml:space="preserve"> oferecidos para atuar nas instalações do órgão, a critério da </w:t>
      </w:r>
      <w:r w:rsidRPr="00904939">
        <w:rPr>
          <w:rFonts w:ascii="Arial" w:hAnsi="Arial" w:cs="Arial"/>
          <w:b/>
          <w:bCs/>
        </w:rPr>
        <w:t>CONTRATANTE</w:t>
      </w:r>
      <w:r w:rsidR="00A7658C" w:rsidRPr="00904939">
        <w:rPr>
          <w:rFonts w:ascii="Arial" w:hAnsi="Arial" w:cs="Arial"/>
          <w:bCs/>
        </w:rPr>
        <w:t>.</w:t>
      </w:r>
    </w:p>
    <w:p w14:paraId="24D8CDBF" w14:textId="77777777" w:rsidR="003E24E8" w:rsidRPr="00904939" w:rsidRDefault="003E24E8" w:rsidP="003E24E8">
      <w:pPr>
        <w:spacing w:after="0" w:line="276" w:lineRule="auto"/>
        <w:ind w:left="-426" w:right="-1"/>
        <w:jc w:val="both"/>
        <w:rPr>
          <w:rFonts w:ascii="Arial" w:hAnsi="Arial" w:cs="Arial"/>
          <w:bCs/>
        </w:rPr>
      </w:pPr>
    </w:p>
    <w:p w14:paraId="2632FFB0" w14:textId="2C59DA53"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bCs/>
        </w:rPr>
        <w:t>PARÁGRAFO DÉCIMO PRIMEIRO</w:t>
      </w:r>
      <w:r w:rsidR="002B2A76" w:rsidRPr="00904939">
        <w:rPr>
          <w:rFonts w:ascii="Arial" w:hAnsi="Arial" w:cs="Arial"/>
          <w:bCs/>
        </w:rPr>
        <w:t xml:space="preserve"> –</w:t>
      </w:r>
      <w:r w:rsidRPr="00904939">
        <w:rPr>
          <w:rFonts w:ascii="Arial" w:hAnsi="Arial" w:cs="Arial"/>
          <w:bCs/>
        </w:rPr>
        <w:t xml:space="preserve"> A </w:t>
      </w:r>
      <w:r w:rsidRPr="00904939">
        <w:rPr>
          <w:rFonts w:ascii="Arial" w:hAnsi="Arial" w:cs="Arial"/>
          <w:b/>
          <w:bCs/>
        </w:rPr>
        <w:t>CONTRATADA</w:t>
      </w:r>
      <w:r w:rsidR="00A7658C" w:rsidRPr="00904939">
        <w:rPr>
          <w:rFonts w:ascii="Arial" w:hAnsi="Arial" w:cs="Arial"/>
          <w:bCs/>
        </w:rPr>
        <w:t xml:space="preserve"> deverá fornecer </w:t>
      </w:r>
      <w:r w:rsidRPr="00904939">
        <w:rPr>
          <w:rFonts w:ascii="Arial" w:hAnsi="Arial" w:cs="Arial"/>
          <w:bCs/>
        </w:rPr>
        <w:t xml:space="preserve">no início e término do contrato, </w:t>
      </w:r>
      <w:r w:rsidR="00A7658C" w:rsidRPr="00904939">
        <w:rPr>
          <w:rFonts w:ascii="Arial" w:hAnsi="Arial" w:cs="Arial"/>
          <w:bCs/>
        </w:rPr>
        <w:t>ou mensalmente quando solicitado pelo</w:t>
      </w:r>
      <w:r w:rsidR="00D939F4" w:rsidRPr="00904939">
        <w:rPr>
          <w:rFonts w:ascii="Arial" w:hAnsi="Arial" w:cs="Arial"/>
          <w:bCs/>
        </w:rPr>
        <w:t xml:space="preserve"> </w:t>
      </w:r>
      <w:r w:rsidRPr="00904939">
        <w:rPr>
          <w:rFonts w:ascii="Arial" w:hAnsi="Arial" w:cs="Arial"/>
          <w:b/>
          <w:bCs/>
        </w:rPr>
        <w:t>CONTRATANTE</w:t>
      </w:r>
      <w:r w:rsidRPr="00904939">
        <w:rPr>
          <w:rFonts w:ascii="Arial" w:hAnsi="Arial" w:cs="Arial"/>
          <w:bCs/>
        </w:rPr>
        <w:t xml:space="preserve"> e quando houver substituição de empregado relacionado ao contrato</w:t>
      </w:r>
      <w:r w:rsidR="00A7658C" w:rsidRPr="00904939">
        <w:rPr>
          <w:rFonts w:ascii="Arial" w:hAnsi="Arial" w:cs="Arial"/>
          <w:bCs/>
        </w:rPr>
        <w:t>,</w:t>
      </w:r>
      <w:r w:rsidRPr="00904939">
        <w:rPr>
          <w:rFonts w:ascii="Arial" w:hAnsi="Arial" w:cs="Arial"/>
          <w:bCs/>
        </w:rPr>
        <w:t xml:space="preserve"> todos os documentos aplicáveis à sit</w:t>
      </w:r>
      <w:r w:rsidR="00A7658C" w:rsidRPr="00904939">
        <w:rPr>
          <w:rFonts w:ascii="Arial" w:hAnsi="Arial" w:cs="Arial"/>
          <w:bCs/>
        </w:rPr>
        <w:t xml:space="preserve">uação descrita </w:t>
      </w:r>
      <w:r w:rsidR="00517BDD" w:rsidRPr="00904939">
        <w:rPr>
          <w:rFonts w:ascii="Arial" w:hAnsi="Arial" w:cs="Arial"/>
          <w:bCs/>
        </w:rPr>
        <w:t>no parágrafo anterior.</w:t>
      </w:r>
    </w:p>
    <w:p w14:paraId="0E197600" w14:textId="77777777" w:rsidR="003E24E8" w:rsidRPr="00904939" w:rsidRDefault="003E24E8" w:rsidP="003E24E8">
      <w:pPr>
        <w:spacing w:after="0" w:line="276" w:lineRule="auto"/>
        <w:ind w:left="-426" w:right="-1"/>
        <w:jc w:val="both"/>
        <w:rPr>
          <w:rFonts w:ascii="Arial" w:hAnsi="Arial" w:cs="Arial"/>
          <w:bCs/>
        </w:rPr>
      </w:pPr>
    </w:p>
    <w:p w14:paraId="2FFCB22A" w14:textId="01D09B4C"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bCs/>
        </w:rPr>
        <w:t xml:space="preserve">PARÁGRAFO DÉCIMO SEGUNDO </w:t>
      </w:r>
      <w:r w:rsidR="002B2A76" w:rsidRPr="00904939">
        <w:rPr>
          <w:rFonts w:ascii="Arial" w:hAnsi="Arial" w:cs="Arial"/>
          <w:bCs/>
        </w:rPr>
        <w:t>–</w:t>
      </w:r>
      <w:r w:rsidRPr="00904939">
        <w:rPr>
          <w:rFonts w:ascii="Arial" w:hAnsi="Arial" w:cs="Arial"/>
          <w:bCs/>
        </w:rPr>
        <w:t xml:space="preserve"> A </w:t>
      </w:r>
      <w:r w:rsidRPr="00904939">
        <w:rPr>
          <w:rFonts w:ascii="Arial" w:hAnsi="Arial" w:cs="Arial"/>
          <w:b/>
          <w:bCs/>
        </w:rPr>
        <w:t>CONTRATADA</w:t>
      </w:r>
      <w:r w:rsidRPr="00904939">
        <w:rPr>
          <w:rFonts w:ascii="Arial" w:hAnsi="Arial" w:cs="Arial"/>
          <w:bCs/>
        </w:rPr>
        <w:t xml:space="preserve"> deverá adotar e implementar o Programa de Prevenção de Riscos Ambientais (PPRA) de acordo com a NR-9 da Portaria GM 3214 de 08/06/78, visando à preservação da saúde e integridade dos trabalhadores, o controle de riscos ambientais, tendo em consideração a proteção do me</w:t>
      </w:r>
      <w:r w:rsidR="00517BDD" w:rsidRPr="00904939">
        <w:rPr>
          <w:rFonts w:ascii="Arial" w:hAnsi="Arial" w:cs="Arial"/>
          <w:bCs/>
        </w:rPr>
        <w:t>io ambiente e recursos naturais.</w:t>
      </w:r>
    </w:p>
    <w:p w14:paraId="3AE2560D" w14:textId="77777777" w:rsidR="003E24E8" w:rsidRPr="00904939" w:rsidRDefault="003E24E8" w:rsidP="003E24E8">
      <w:pPr>
        <w:spacing w:after="0" w:line="276" w:lineRule="auto"/>
        <w:ind w:left="-426" w:right="-1"/>
        <w:jc w:val="both"/>
        <w:rPr>
          <w:rFonts w:ascii="Arial" w:hAnsi="Arial" w:cs="Arial"/>
          <w:bCs/>
        </w:rPr>
      </w:pPr>
    </w:p>
    <w:p w14:paraId="71BD0BD3" w14:textId="180C0758" w:rsidR="003269B5" w:rsidRPr="00904939" w:rsidRDefault="002B2A76" w:rsidP="003E24E8">
      <w:pPr>
        <w:spacing w:after="0" w:line="276" w:lineRule="auto"/>
        <w:ind w:left="-426" w:right="-1"/>
        <w:jc w:val="both"/>
        <w:rPr>
          <w:rFonts w:ascii="Arial" w:hAnsi="Arial" w:cs="Arial"/>
          <w:bCs/>
        </w:rPr>
      </w:pPr>
      <w:r w:rsidRPr="00904939">
        <w:rPr>
          <w:rFonts w:ascii="Arial" w:hAnsi="Arial" w:cs="Arial"/>
          <w:b/>
          <w:bCs/>
        </w:rPr>
        <w:t xml:space="preserve">PARÁGRAFO DÉCIMO TERCEIRO </w:t>
      </w:r>
      <w:r w:rsidRPr="00904939">
        <w:rPr>
          <w:rFonts w:ascii="Arial" w:hAnsi="Arial" w:cs="Arial"/>
          <w:bCs/>
        </w:rPr>
        <w:t>–</w:t>
      </w:r>
      <w:r w:rsidR="003269B5" w:rsidRPr="00904939">
        <w:rPr>
          <w:rFonts w:ascii="Arial" w:hAnsi="Arial" w:cs="Arial"/>
          <w:bCs/>
        </w:rPr>
        <w:t xml:space="preserve"> A </w:t>
      </w:r>
      <w:r w:rsidR="003269B5" w:rsidRPr="00904939">
        <w:rPr>
          <w:rFonts w:ascii="Arial" w:hAnsi="Arial" w:cs="Arial"/>
          <w:b/>
          <w:bCs/>
        </w:rPr>
        <w:t>CONTRATADA</w:t>
      </w:r>
      <w:r w:rsidR="003269B5" w:rsidRPr="00904939">
        <w:rPr>
          <w:rFonts w:ascii="Arial" w:hAnsi="Arial" w:cs="Arial"/>
          <w:bCs/>
        </w:rPr>
        <w:t xml:space="preserve"> deverá elaborar e implementar o Programa de Controle Médico de Saúde Ocupacional (P</w:t>
      </w:r>
      <w:r w:rsidR="00517BDD" w:rsidRPr="00904939">
        <w:rPr>
          <w:rFonts w:ascii="Arial" w:hAnsi="Arial" w:cs="Arial"/>
          <w:bCs/>
        </w:rPr>
        <w:t>CMSO) em atendimento à NR-7 da P</w:t>
      </w:r>
      <w:r w:rsidR="003269B5" w:rsidRPr="00904939">
        <w:rPr>
          <w:rFonts w:ascii="Arial" w:hAnsi="Arial" w:cs="Arial"/>
          <w:bCs/>
        </w:rPr>
        <w:t>ortaria GM 3214 de 08/06/78 e suas complementações, e disponibilizar nos locais de trabalho os atestados de saúde ocupaciona</w:t>
      </w:r>
      <w:r w:rsidR="00517BDD" w:rsidRPr="00904939">
        <w:rPr>
          <w:rFonts w:ascii="Arial" w:hAnsi="Arial" w:cs="Arial"/>
          <w:bCs/>
        </w:rPr>
        <w:t>l atualizados dos profissionais.</w:t>
      </w:r>
    </w:p>
    <w:p w14:paraId="2082848D" w14:textId="77777777" w:rsidR="003E24E8" w:rsidRPr="00904939" w:rsidRDefault="003E24E8" w:rsidP="003E24E8">
      <w:pPr>
        <w:spacing w:after="0" w:line="276" w:lineRule="auto"/>
        <w:ind w:left="-426" w:right="-1"/>
        <w:jc w:val="both"/>
        <w:rPr>
          <w:rFonts w:ascii="Arial" w:hAnsi="Arial" w:cs="Arial"/>
          <w:bCs/>
        </w:rPr>
      </w:pPr>
    </w:p>
    <w:p w14:paraId="29AC370A" w14:textId="4A23D6EF" w:rsidR="003269B5" w:rsidRPr="00904939" w:rsidRDefault="003269B5" w:rsidP="003E24E8">
      <w:pPr>
        <w:spacing w:after="0" w:line="276" w:lineRule="auto"/>
        <w:ind w:left="-426" w:right="-1"/>
        <w:jc w:val="both"/>
        <w:rPr>
          <w:rFonts w:ascii="Arial" w:hAnsi="Arial" w:cs="Arial"/>
          <w:bCs/>
        </w:rPr>
      </w:pPr>
      <w:r w:rsidRPr="00904939">
        <w:rPr>
          <w:rFonts w:ascii="Arial" w:hAnsi="Arial" w:cs="Arial"/>
          <w:b/>
          <w:bCs/>
        </w:rPr>
        <w:t xml:space="preserve">PARÁGRAFO DÉCIMO QUARTO </w:t>
      </w:r>
      <w:r w:rsidR="002B2A76" w:rsidRPr="00904939">
        <w:rPr>
          <w:rFonts w:ascii="Arial" w:hAnsi="Arial" w:cs="Arial"/>
          <w:bCs/>
        </w:rPr>
        <w:t>–</w:t>
      </w:r>
      <w:r w:rsidRPr="00904939">
        <w:rPr>
          <w:rFonts w:ascii="Arial" w:hAnsi="Arial" w:cs="Arial"/>
          <w:bCs/>
        </w:rPr>
        <w:t xml:space="preserve"> A </w:t>
      </w:r>
      <w:r w:rsidRPr="00904939">
        <w:rPr>
          <w:rFonts w:ascii="Arial" w:hAnsi="Arial" w:cs="Arial"/>
          <w:b/>
          <w:bCs/>
        </w:rPr>
        <w:t>CONTRATADA</w:t>
      </w:r>
      <w:r w:rsidRPr="00904939">
        <w:rPr>
          <w:rFonts w:ascii="Arial" w:hAnsi="Arial" w:cs="Arial"/>
          <w:bCs/>
        </w:rPr>
        <w:t xml:space="preserve"> deverá afastar das atividades os profissionais que apresentarem lesões e/ou sintomas de enfermidades que possam comprometer a saúde dos demais funcionários, </w:t>
      </w:r>
      <w:r w:rsidR="00562357" w:rsidRPr="00904939">
        <w:rPr>
          <w:rFonts w:ascii="Arial" w:hAnsi="Arial" w:cs="Arial"/>
          <w:bCs/>
        </w:rPr>
        <w:t>repondo, de imediato, o efetivo.</w:t>
      </w:r>
    </w:p>
    <w:p w14:paraId="5BF97420" w14:textId="77777777" w:rsidR="003E24E8" w:rsidRPr="00904939" w:rsidRDefault="003E24E8" w:rsidP="003E24E8">
      <w:pPr>
        <w:spacing w:after="0" w:line="276" w:lineRule="auto"/>
        <w:ind w:left="-426" w:right="-1"/>
        <w:jc w:val="both"/>
        <w:rPr>
          <w:rFonts w:ascii="Arial" w:hAnsi="Arial" w:cs="Arial"/>
          <w:bCs/>
        </w:rPr>
      </w:pPr>
    </w:p>
    <w:p w14:paraId="73C295A1" w14:textId="0BE8DFA5" w:rsidR="003269B5" w:rsidRPr="00904939" w:rsidRDefault="002B2A76" w:rsidP="003E24E8">
      <w:pPr>
        <w:spacing w:after="0" w:line="276" w:lineRule="auto"/>
        <w:ind w:left="-426" w:right="-1"/>
        <w:jc w:val="both"/>
        <w:rPr>
          <w:rFonts w:ascii="Arial" w:hAnsi="Arial" w:cs="Arial"/>
          <w:bCs/>
        </w:rPr>
      </w:pPr>
      <w:r w:rsidRPr="00904939">
        <w:rPr>
          <w:rFonts w:ascii="Arial" w:hAnsi="Arial" w:cs="Arial"/>
          <w:b/>
          <w:bCs/>
        </w:rPr>
        <w:t xml:space="preserve">PARÁGRAFO DÉCIMO QUINTO </w:t>
      </w:r>
      <w:r w:rsidRPr="00904939">
        <w:rPr>
          <w:rFonts w:ascii="Arial" w:hAnsi="Arial" w:cs="Arial"/>
          <w:bCs/>
        </w:rPr>
        <w:t xml:space="preserve">– </w:t>
      </w:r>
      <w:r w:rsidR="003269B5" w:rsidRPr="00904939">
        <w:rPr>
          <w:rFonts w:ascii="Arial" w:hAnsi="Arial" w:cs="Arial"/>
          <w:bCs/>
        </w:rPr>
        <w:t xml:space="preserve">A </w:t>
      </w:r>
      <w:r w:rsidR="003269B5" w:rsidRPr="00904939">
        <w:rPr>
          <w:rFonts w:ascii="Arial" w:hAnsi="Arial" w:cs="Arial"/>
          <w:b/>
          <w:bCs/>
        </w:rPr>
        <w:t>CONTRATADA</w:t>
      </w:r>
      <w:r w:rsidR="003269B5" w:rsidRPr="00904939">
        <w:rPr>
          <w:rFonts w:ascii="Arial" w:hAnsi="Arial" w:cs="Arial"/>
          <w:bCs/>
        </w:rPr>
        <w:t xml:space="preserve"> deverá apresentar à </w:t>
      </w:r>
      <w:r w:rsidR="003269B5" w:rsidRPr="00904939">
        <w:rPr>
          <w:rFonts w:ascii="Arial" w:hAnsi="Arial" w:cs="Arial"/>
          <w:b/>
          <w:bCs/>
        </w:rPr>
        <w:t>CONTRATANTE</w:t>
      </w:r>
      <w:r w:rsidR="003269B5" w:rsidRPr="00904939">
        <w:rPr>
          <w:rFonts w:ascii="Arial" w:hAnsi="Arial" w:cs="Arial"/>
          <w:bCs/>
        </w:rPr>
        <w:t xml:space="preserve">, quando solicitado, os documentos comprobatórios relativos ao objeto, respeitado os prazos nas legislações vigentes ou a qualquer </w:t>
      </w:r>
      <w:r w:rsidR="00562357" w:rsidRPr="00904939">
        <w:rPr>
          <w:rFonts w:ascii="Arial" w:hAnsi="Arial" w:cs="Arial"/>
          <w:bCs/>
        </w:rPr>
        <w:t>momento que se fizer necessário.</w:t>
      </w:r>
    </w:p>
    <w:p w14:paraId="7FD8859E" w14:textId="77777777" w:rsidR="003E24E8" w:rsidRPr="00904939" w:rsidRDefault="003E24E8" w:rsidP="003E24E8">
      <w:pPr>
        <w:spacing w:after="0" w:line="276" w:lineRule="auto"/>
        <w:ind w:left="-426" w:right="-1"/>
        <w:jc w:val="both"/>
        <w:rPr>
          <w:rFonts w:ascii="Arial" w:hAnsi="Arial" w:cs="Arial"/>
          <w:bCs/>
        </w:rPr>
      </w:pPr>
    </w:p>
    <w:p w14:paraId="438C53F9" w14:textId="308B05F2" w:rsidR="00693998" w:rsidRPr="00904939" w:rsidRDefault="002B2A76" w:rsidP="003E24E8">
      <w:pPr>
        <w:spacing w:after="0" w:line="276" w:lineRule="auto"/>
        <w:ind w:left="-426" w:right="-1"/>
        <w:jc w:val="both"/>
        <w:rPr>
          <w:rFonts w:ascii="Arial" w:hAnsi="Arial" w:cs="Arial"/>
          <w:bCs/>
        </w:rPr>
      </w:pPr>
      <w:r w:rsidRPr="00904939">
        <w:rPr>
          <w:rFonts w:ascii="Arial" w:hAnsi="Arial" w:cs="Arial"/>
          <w:b/>
          <w:bCs/>
        </w:rPr>
        <w:lastRenderedPageBreak/>
        <w:t xml:space="preserve">PARÁGRAFO DÉCIMO SEXTO </w:t>
      </w:r>
      <w:r w:rsidRPr="00904939">
        <w:rPr>
          <w:rFonts w:ascii="Arial" w:hAnsi="Arial" w:cs="Arial"/>
          <w:bCs/>
        </w:rPr>
        <w:t>–</w:t>
      </w:r>
      <w:r w:rsidR="003269B5" w:rsidRPr="00904939">
        <w:rPr>
          <w:rFonts w:ascii="Arial" w:hAnsi="Arial" w:cs="Arial"/>
          <w:bCs/>
        </w:rPr>
        <w:t xml:space="preserve">A </w:t>
      </w:r>
      <w:r w:rsidR="003269B5" w:rsidRPr="00904939">
        <w:rPr>
          <w:rFonts w:ascii="Arial" w:hAnsi="Arial" w:cs="Arial"/>
          <w:b/>
          <w:bCs/>
        </w:rPr>
        <w:t>CONTRATADA</w:t>
      </w:r>
      <w:r w:rsidR="003269B5" w:rsidRPr="00904939">
        <w:rPr>
          <w:rFonts w:ascii="Arial" w:hAnsi="Arial" w:cs="Arial"/>
          <w:bCs/>
        </w:rPr>
        <w:t xml:space="preserve"> deverá, durante todo o período de vigência do contrato, manter um preposto, com fins de representá-la administrativamente sempre que necessário, bem como supervisionar e garantir a qualidade do serviço prestado, objeto deste contrato. O preposto será responsável por tomar as providências pertinentes para que sejam corrigidas todas as falhas detectadas e, quando houver necessidade, reportar-se ao</w:t>
      </w:r>
      <w:r w:rsidR="00562357" w:rsidRPr="00904939">
        <w:rPr>
          <w:rFonts w:ascii="Arial" w:hAnsi="Arial" w:cs="Arial"/>
          <w:bCs/>
        </w:rPr>
        <w:t>(s)</w:t>
      </w:r>
      <w:r w:rsidR="003269B5" w:rsidRPr="00904939">
        <w:rPr>
          <w:rFonts w:ascii="Arial" w:hAnsi="Arial" w:cs="Arial"/>
          <w:bCs/>
        </w:rPr>
        <w:t>responsável</w:t>
      </w:r>
      <w:r w:rsidR="00562357" w:rsidRPr="00904939">
        <w:rPr>
          <w:rFonts w:ascii="Arial" w:hAnsi="Arial" w:cs="Arial"/>
          <w:bCs/>
        </w:rPr>
        <w:t>(</w:t>
      </w:r>
      <w:proofErr w:type="spellStart"/>
      <w:r w:rsidR="00562357" w:rsidRPr="00904939">
        <w:rPr>
          <w:rFonts w:ascii="Arial" w:hAnsi="Arial" w:cs="Arial"/>
          <w:bCs/>
        </w:rPr>
        <w:t>is</w:t>
      </w:r>
      <w:proofErr w:type="spellEnd"/>
      <w:r w:rsidR="00562357" w:rsidRPr="00904939">
        <w:rPr>
          <w:rFonts w:ascii="Arial" w:hAnsi="Arial" w:cs="Arial"/>
          <w:bCs/>
        </w:rPr>
        <w:t>)</w:t>
      </w:r>
      <w:r w:rsidR="003269B5" w:rsidRPr="00904939">
        <w:rPr>
          <w:rFonts w:ascii="Arial" w:hAnsi="Arial" w:cs="Arial"/>
          <w:bCs/>
        </w:rPr>
        <w:t xml:space="preserve"> pela fiscalização, designado</w:t>
      </w:r>
      <w:r w:rsidR="00562357" w:rsidRPr="00904939">
        <w:rPr>
          <w:rFonts w:ascii="Arial" w:hAnsi="Arial" w:cs="Arial"/>
          <w:bCs/>
        </w:rPr>
        <w:t>(s)</w:t>
      </w:r>
      <w:r w:rsidR="003269B5" w:rsidRPr="00904939">
        <w:rPr>
          <w:rFonts w:ascii="Arial" w:hAnsi="Arial" w:cs="Arial"/>
          <w:bCs/>
        </w:rPr>
        <w:t xml:space="preserve"> pela </w:t>
      </w:r>
      <w:r w:rsidR="003269B5" w:rsidRPr="00904939">
        <w:rPr>
          <w:rFonts w:ascii="Arial" w:hAnsi="Arial" w:cs="Arial"/>
          <w:b/>
          <w:bCs/>
        </w:rPr>
        <w:t>CONTRATANTE</w:t>
      </w:r>
      <w:r w:rsidR="003269B5" w:rsidRPr="00904939">
        <w:rPr>
          <w:rFonts w:ascii="Arial" w:hAnsi="Arial" w:cs="Arial"/>
          <w:bCs/>
        </w:rPr>
        <w:t>, solicitando as providências que se fizerem necessárias ao bom cumprimento de suas obrigações, recebendo as reclamações daquele</w:t>
      </w:r>
      <w:r w:rsidR="00562357" w:rsidRPr="00904939">
        <w:rPr>
          <w:rFonts w:ascii="Arial" w:hAnsi="Arial" w:cs="Arial"/>
          <w:bCs/>
        </w:rPr>
        <w:t>(s)</w:t>
      </w:r>
      <w:r w:rsidR="003269B5" w:rsidRPr="00904939">
        <w:rPr>
          <w:rFonts w:ascii="Arial" w:hAnsi="Arial" w:cs="Arial"/>
          <w:bCs/>
        </w:rPr>
        <w:t xml:space="preserve"> e, por consequência, tomando todas as medidas cabíveis para solução das falhas detectadas, conf</w:t>
      </w:r>
      <w:r w:rsidR="00562357" w:rsidRPr="00904939">
        <w:rPr>
          <w:rFonts w:ascii="Arial" w:hAnsi="Arial" w:cs="Arial"/>
          <w:bCs/>
        </w:rPr>
        <w:t>orme o art. 68 da Lei nº 8.666/93.</w:t>
      </w:r>
    </w:p>
    <w:p w14:paraId="606FDF04" w14:textId="77777777" w:rsidR="003E24E8" w:rsidRPr="00904939" w:rsidRDefault="003E24E8" w:rsidP="003E24E8">
      <w:pPr>
        <w:spacing w:after="0" w:line="276" w:lineRule="auto"/>
        <w:ind w:left="-426" w:right="-1"/>
        <w:jc w:val="both"/>
        <w:rPr>
          <w:rFonts w:ascii="Arial" w:hAnsi="Arial" w:cs="Arial"/>
          <w:bCs/>
        </w:rPr>
      </w:pPr>
    </w:p>
    <w:p w14:paraId="5FB2CC9E" w14:textId="3ECB8EF2"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NONA</w:t>
      </w:r>
      <w:r w:rsidRPr="00904939">
        <w:rPr>
          <w:rFonts w:ascii="Arial" w:hAnsi="Arial" w:cs="Arial"/>
          <w:u w:val="single"/>
        </w:rPr>
        <w:t>:</w:t>
      </w:r>
      <w:r w:rsidR="00562357" w:rsidRPr="00904939">
        <w:rPr>
          <w:rFonts w:ascii="Arial" w:hAnsi="Arial" w:cs="Arial"/>
          <w:b/>
        </w:rPr>
        <w:t xml:space="preserve"> CONDIÇÕES DE PAGAMENTO</w:t>
      </w:r>
    </w:p>
    <w:p w14:paraId="2237A25F" w14:textId="77777777" w:rsidR="003E24E8" w:rsidRPr="00904939" w:rsidRDefault="003E24E8" w:rsidP="003E24E8">
      <w:pPr>
        <w:spacing w:after="0" w:line="276" w:lineRule="auto"/>
        <w:ind w:left="-426" w:right="-1"/>
        <w:jc w:val="both"/>
        <w:rPr>
          <w:rFonts w:ascii="Arial" w:hAnsi="Arial" w:cs="Arial"/>
          <w:b/>
        </w:rPr>
      </w:pPr>
    </w:p>
    <w:p w14:paraId="6960C46E" w14:textId="4B5CE2CA" w:rsidR="003269B5" w:rsidRPr="00904939" w:rsidRDefault="003269B5" w:rsidP="003E24E8">
      <w:pPr>
        <w:spacing w:after="0" w:line="276" w:lineRule="auto"/>
        <w:ind w:left="-426" w:right="-1"/>
        <w:jc w:val="both"/>
        <w:rPr>
          <w:rFonts w:ascii="Arial" w:hAnsi="Arial" w:cs="Arial"/>
        </w:rPr>
      </w:pPr>
      <w:r w:rsidRPr="00904939">
        <w:rPr>
          <w:rFonts w:ascii="Arial" w:hAnsi="Arial" w:cs="Arial"/>
        </w:rPr>
        <w:t xml:space="preserve">A </w:t>
      </w:r>
      <w:r w:rsidRPr="00904939">
        <w:rPr>
          <w:rFonts w:ascii="Arial" w:hAnsi="Arial" w:cs="Arial"/>
          <w:b/>
        </w:rPr>
        <w:t>CONTRATANTE</w:t>
      </w:r>
      <w:r w:rsidRPr="00904939">
        <w:rPr>
          <w:rFonts w:ascii="Arial" w:hAnsi="Arial" w:cs="Arial"/>
        </w:rPr>
        <w:t xml:space="preserve"> deverá pagar a </w:t>
      </w:r>
      <w:r w:rsidRPr="00904939">
        <w:rPr>
          <w:rFonts w:ascii="Arial" w:hAnsi="Arial" w:cs="Arial"/>
          <w:b/>
        </w:rPr>
        <w:t>CONTRATADA</w:t>
      </w:r>
      <w:r w:rsidRPr="00904939">
        <w:rPr>
          <w:rFonts w:ascii="Arial" w:hAnsi="Arial" w:cs="Arial"/>
        </w:rPr>
        <w:t xml:space="preserve"> o valor total de R$ XXXXXXXX(XXXXXX), conforme cronograma de execução do contrato.</w:t>
      </w:r>
    </w:p>
    <w:p w14:paraId="457535C6" w14:textId="77777777" w:rsidR="003E24E8" w:rsidRPr="00904939" w:rsidRDefault="003E24E8" w:rsidP="003E24E8">
      <w:pPr>
        <w:spacing w:after="0" w:line="276" w:lineRule="auto"/>
        <w:ind w:left="-426" w:right="-1"/>
        <w:jc w:val="both"/>
        <w:rPr>
          <w:rFonts w:ascii="Arial" w:hAnsi="Arial" w:cs="Arial"/>
        </w:rPr>
      </w:pPr>
    </w:p>
    <w:p w14:paraId="3A94FE55" w14:textId="3C9CD754"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PRIMEIRO </w:t>
      </w:r>
      <w:r w:rsidR="002B2A76" w:rsidRPr="00904939">
        <w:rPr>
          <w:rFonts w:ascii="Arial" w:hAnsi="Arial" w:cs="Arial"/>
          <w:lang w:eastAsia="zh-CN"/>
        </w:rPr>
        <w:t>–</w:t>
      </w:r>
      <w:r w:rsidRPr="00904939">
        <w:rPr>
          <w:rFonts w:ascii="Arial" w:hAnsi="Arial" w:cs="Arial"/>
          <w:lang w:eastAsia="zh-CN"/>
        </w:rPr>
        <w:t>O pagamento será efetuado no prazo máximo de 30 (trinta)</w:t>
      </w:r>
      <w:r w:rsidRPr="00904939">
        <w:rPr>
          <w:rFonts w:ascii="Arial" w:hAnsi="Arial" w:cs="Arial"/>
          <w:bCs/>
          <w:lang w:eastAsia="zh-CN"/>
        </w:rPr>
        <w:t xml:space="preserve"> dias,</w:t>
      </w:r>
      <w:r w:rsidR="00562357" w:rsidRPr="00904939">
        <w:rPr>
          <w:rFonts w:ascii="Arial" w:hAnsi="Arial" w:cs="Arial"/>
          <w:lang w:eastAsia="zh-CN"/>
        </w:rPr>
        <w:t xml:space="preserve"> em parcela única ou parcelada</w:t>
      </w:r>
      <w:r w:rsidRPr="00904939">
        <w:rPr>
          <w:rFonts w:ascii="Arial" w:hAnsi="Arial" w:cs="Arial"/>
          <w:lang w:eastAsia="zh-CN"/>
        </w:rPr>
        <w:t xml:space="preserve">, conforme cronograma de execução do contrato, mediante crédito em conta corrente da </w:t>
      </w:r>
      <w:r w:rsidR="00562357" w:rsidRPr="00904939">
        <w:rPr>
          <w:rFonts w:ascii="Arial" w:hAnsi="Arial" w:cs="Arial"/>
          <w:b/>
          <w:lang w:eastAsia="zh-CN"/>
        </w:rPr>
        <w:t>CONTRATADA</w:t>
      </w:r>
      <w:r w:rsidRPr="00904939">
        <w:rPr>
          <w:rFonts w:ascii="Arial" w:hAnsi="Arial" w:cs="Arial"/>
          <w:lang w:eastAsia="zh-CN"/>
        </w:rPr>
        <w:t xml:space="preserve">, em instituição financeira contratada pelo </w:t>
      </w:r>
      <w:r w:rsidRPr="00904939">
        <w:rPr>
          <w:rFonts w:ascii="Arial" w:hAnsi="Arial" w:cs="Arial"/>
          <w:b/>
          <w:lang w:eastAsia="zh-CN"/>
        </w:rPr>
        <w:t>CONTRATANTE</w:t>
      </w:r>
      <w:r w:rsidRPr="00904939">
        <w:rPr>
          <w:rFonts w:ascii="Arial" w:hAnsi="Arial" w:cs="Arial"/>
          <w:lang w:eastAsia="zh-CN"/>
        </w:rPr>
        <w:t>, contados do primeiro dia útil do envio via fax ou e-mail do respectivo Certificado de Aceitação referente ao recebimento definitivo.</w:t>
      </w:r>
    </w:p>
    <w:p w14:paraId="67FD88A8"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405BCEF7" w14:textId="04707864"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SEGUNDO </w:t>
      </w:r>
      <w:r w:rsidR="002B2A76" w:rsidRPr="00904939">
        <w:rPr>
          <w:rFonts w:ascii="Arial" w:hAnsi="Arial" w:cs="Arial"/>
          <w:lang w:eastAsia="zh-CN"/>
        </w:rPr>
        <w:t>–</w:t>
      </w:r>
      <w:r w:rsidRPr="00904939">
        <w:rPr>
          <w:rFonts w:ascii="Arial" w:hAnsi="Arial" w:cs="Arial"/>
          <w:lang w:eastAsia="zh-CN"/>
        </w:rPr>
        <w:t xml:space="preserve">No caso de a </w:t>
      </w:r>
      <w:r w:rsidRPr="00904939">
        <w:rPr>
          <w:rFonts w:ascii="Arial" w:hAnsi="Arial" w:cs="Arial"/>
          <w:b/>
          <w:lang w:eastAsia="zh-CN"/>
        </w:rPr>
        <w:t>CONTRATADA</w:t>
      </w:r>
      <w:r w:rsidRPr="00904939">
        <w:rPr>
          <w:rFonts w:ascii="Arial" w:hAnsi="Arial" w:cs="Arial"/>
          <w:lang w:eastAsia="zh-CN"/>
        </w:rPr>
        <w:t xml:space="preserve"> estar estabelecida em localidade que não possua agência da instituição financeira contratada pelo </w:t>
      </w:r>
      <w:r w:rsidRPr="00904939">
        <w:rPr>
          <w:rFonts w:ascii="Arial" w:hAnsi="Arial" w:cs="Arial"/>
          <w:b/>
          <w:lang w:eastAsia="zh-CN"/>
        </w:rPr>
        <w:t>CONTRATANTE</w:t>
      </w:r>
      <w:r w:rsidRPr="00904939">
        <w:rPr>
          <w:rFonts w:ascii="Arial" w:hAnsi="Arial" w:cs="Arial"/>
          <w:lang w:eastAsia="zh-CN"/>
        </w:rPr>
        <w:t xml:space="preserve"> ou caso verificada pelo </w:t>
      </w:r>
      <w:r w:rsidRPr="00904939">
        <w:rPr>
          <w:rFonts w:ascii="Arial" w:hAnsi="Arial" w:cs="Arial"/>
          <w:b/>
          <w:lang w:eastAsia="zh-CN"/>
        </w:rPr>
        <w:t>CONTRATANTE</w:t>
      </w:r>
      <w:r w:rsidRPr="00904939">
        <w:rPr>
          <w:rFonts w:ascii="Arial" w:hAnsi="Arial" w:cs="Arial"/>
          <w:lang w:eastAsia="zh-CN"/>
        </w:rPr>
        <w:t xml:space="preserve"> a impossibilidade de a </w:t>
      </w:r>
      <w:r w:rsidRPr="00904939">
        <w:rPr>
          <w:rFonts w:ascii="Arial" w:hAnsi="Arial" w:cs="Arial"/>
          <w:b/>
          <w:lang w:eastAsia="zh-CN"/>
        </w:rPr>
        <w:t>CONTRATADA</w:t>
      </w:r>
      <w:r w:rsidRPr="00904939">
        <w:rPr>
          <w:rFonts w:ascii="Arial" w:hAnsi="Arial" w:cs="Arial"/>
          <w:lang w:eastAsia="zh-CN"/>
        </w:rPr>
        <w:t xml:space="preserve">, em razão de negativa expressa da instituição financeira contratada pelo </w:t>
      </w:r>
      <w:r w:rsidRPr="00904939">
        <w:rPr>
          <w:rFonts w:ascii="Arial" w:hAnsi="Arial" w:cs="Arial"/>
          <w:b/>
          <w:lang w:eastAsia="zh-CN"/>
        </w:rPr>
        <w:t>CONTRATANTE</w:t>
      </w:r>
      <w:r w:rsidRPr="00904939">
        <w:rPr>
          <w:rFonts w:ascii="Arial" w:hAnsi="Arial" w:cs="Arial"/>
          <w:lang w:eastAsia="zh-CN"/>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904939">
        <w:rPr>
          <w:rFonts w:ascii="Arial" w:hAnsi="Arial" w:cs="Arial"/>
          <w:b/>
          <w:lang w:eastAsia="zh-CN"/>
        </w:rPr>
        <w:t>CONTRATADA</w:t>
      </w:r>
      <w:r w:rsidRPr="00904939">
        <w:rPr>
          <w:rFonts w:ascii="Arial" w:hAnsi="Arial" w:cs="Arial"/>
          <w:lang w:eastAsia="zh-CN"/>
        </w:rPr>
        <w:t>.</w:t>
      </w:r>
    </w:p>
    <w:p w14:paraId="69C74242"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627E1917" w14:textId="1C45C515"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TERCEIRO </w:t>
      </w:r>
      <w:r w:rsidR="002B2A76" w:rsidRPr="00904939">
        <w:rPr>
          <w:rFonts w:ascii="Arial" w:hAnsi="Arial" w:cs="Arial"/>
          <w:lang w:eastAsia="zh-CN"/>
        </w:rPr>
        <w:t>–</w:t>
      </w:r>
      <w:r w:rsidRPr="00904939">
        <w:rPr>
          <w:rFonts w:ascii="Arial" w:hAnsi="Arial" w:cs="Arial"/>
          <w:lang w:eastAsia="zh-CN"/>
        </w:rPr>
        <w:t xml:space="preserve"> A(s) Nota(s) Fiscal(</w:t>
      </w:r>
      <w:proofErr w:type="spellStart"/>
      <w:r w:rsidRPr="00904939">
        <w:rPr>
          <w:rFonts w:ascii="Arial" w:hAnsi="Arial" w:cs="Arial"/>
          <w:lang w:eastAsia="zh-CN"/>
        </w:rPr>
        <w:t>is</w:t>
      </w:r>
      <w:proofErr w:type="spellEnd"/>
      <w:r w:rsidRPr="00904939">
        <w:rPr>
          <w:rFonts w:ascii="Arial" w:hAnsi="Arial" w:cs="Arial"/>
          <w:lang w:eastAsia="zh-CN"/>
        </w:rPr>
        <w:t>)/Fatura(s) deverá(</w:t>
      </w:r>
      <w:proofErr w:type="spellStart"/>
      <w:r w:rsidRPr="00904939">
        <w:rPr>
          <w:rFonts w:ascii="Arial" w:hAnsi="Arial" w:cs="Arial"/>
          <w:lang w:eastAsia="zh-CN"/>
        </w:rPr>
        <w:t>ão</w:t>
      </w:r>
      <w:proofErr w:type="spellEnd"/>
      <w:r w:rsidRPr="00904939">
        <w:rPr>
          <w:rFonts w:ascii="Arial" w:hAnsi="Arial" w:cs="Arial"/>
          <w:lang w:eastAsia="zh-CN"/>
        </w:rPr>
        <w:t>) ser encaminhada</w:t>
      </w:r>
      <w:r w:rsidR="00562357" w:rsidRPr="00904939">
        <w:rPr>
          <w:rFonts w:ascii="Arial" w:hAnsi="Arial" w:cs="Arial"/>
          <w:lang w:eastAsia="zh-CN"/>
        </w:rPr>
        <w:t>(s)</w:t>
      </w:r>
      <w:r w:rsidRPr="00904939">
        <w:rPr>
          <w:rFonts w:ascii="Arial" w:hAnsi="Arial" w:cs="Arial"/>
          <w:lang w:eastAsia="zh-CN"/>
        </w:rPr>
        <w:t xml:space="preserve"> para pagamento no protocolo da </w:t>
      </w:r>
      <w:r w:rsidR="000F2102" w:rsidRPr="00904939">
        <w:rPr>
          <w:rFonts w:ascii="Arial" w:hAnsi="Arial" w:cs="Arial"/>
          <w:lang w:eastAsia="zh-CN"/>
        </w:rPr>
        <w:t>EMUSA</w:t>
      </w:r>
      <w:r w:rsidRPr="00904939">
        <w:rPr>
          <w:rFonts w:ascii="Arial" w:hAnsi="Arial" w:cs="Arial"/>
          <w:lang w:eastAsia="zh-CN"/>
        </w:rPr>
        <w:t>, no seguinte endereço</w:t>
      </w:r>
      <w:r w:rsidR="00562357" w:rsidRPr="00904939">
        <w:rPr>
          <w:rFonts w:ascii="Arial" w:hAnsi="Arial" w:cs="Arial"/>
          <w:lang w:eastAsia="zh-CN"/>
        </w:rPr>
        <w:t>,</w:t>
      </w:r>
      <w:r w:rsidRPr="00904939">
        <w:rPr>
          <w:rFonts w:ascii="Arial" w:hAnsi="Arial" w:cs="Arial"/>
          <w:lang w:eastAsia="zh-CN"/>
        </w:rPr>
        <w:t xml:space="preserve"> Rua </w:t>
      </w:r>
      <w:r w:rsidR="000F2102" w:rsidRPr="00904939">
        <w:rPr>
          <w:rFonts w:ascii="Arial" w:hAnsi="Arial" w:cs="Arial"/>
          <w:lang w:eastAsia="zh-CN"/>
        </w:rPr>
        <w:t>Visconde de Sepetiba, 987 – 11º andar – Centro/Niterói – RJ</w:t>
      </w:r>
      <w:r w:rsidRPr="00904939">
        <w:rPr>
          <w:rFonts w:ascii="Arial" w:hAnsi="Arial" w:cs="Arial"/>
          <w:lang w:eastAsia="zh-CN"/>
        </w:rPr>
        <w:t>, não podendo conter rasu</w:t>
      </w:r>
      <w:r w:rsidR="00562357" w:rsidRPr="00904939">
        <w:rPr>
          <w:rFonts w:ascii="Arial" w:hAnsi="Arial" w:cs="Arial"/>
          <w:lang w:eastAsia="zh-CN"/>
        </w:rPr>
        <w:t>ras e devendo corresponder ao</w:t>
      </w:r>
      <w:r w:rsidRPr="00904939">
        <w:rPr>
          <w:rFonts w:ascii="Arial" w:hAnsi="Arial" w:cs="Arial"/>
          <w:lang w:eastAsia="zh-CN"/>
        </w:rPr>
        <w:t xml:space="preserve"> serviço fornecido, acompanhada do comprovante de recolhimento de FGTS e INSS, bem como atendimento de to</w:t>
      </w:r>
      <w:r w:rsidR="00562357" w:rsidRPr="00904939">
        <w:rPr>
          <w:rFonts w:ascii="Arial" w:hAnsi="Arial" w:cs="Arial"/>
          <w:lang w:eastAsia="zh-CN"/>
        </w:rPr>
        <w:t>dos os encargos relativos à mão-de-</w:t>
      </w:r>
      <w:r w:rsidRPr="00904939">
        <w:rPr>
          <w:rFonts w:ascii="Arial" w:hAnsi="Arial" w:cs="Arial"/>
          <w:lang w:eastAsia="zh-CN"/>
        </w:rPr>
        <w:t>obra empregada no contrato.</w:t>
      </w:r>
    </w:p>
    <w:p w14:paraId="3BA667B5"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7198D77F" w14:textId="79E5639E"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PARÁGRAFO QUARTO</w:t>
      </w:r>
      <w:r w:rsidR="002B2A76" w:rsidRPr="00904939">
        <w:rPr>
          <w:rFonts w:ascii="Arial" w:hAnsi="Arial" w:cs="Arial"/>
          <w:lang w:eastAsia="zh-CN"/>
        </w:rPr>
        <w:t xml:space="preserve"> –</w:t>
      </w:r>
      <w:r w:rsidRPr="00904939">
        <w:rPr>
          <w:rFonts w:ascii="Arial" w:hAnsi="Arial" w:cs="Arial"/>
          <w:lang w:eastAsia="zh-CN"/>
        </w:rPr>
        <w:t>A(s) Nota(s) Fiscal(</w:t>
      </w:r>
      <w:proofErr w:type="spellStart"/>
      <w:r w:rsidRPr="00904939">
        <w:rPr>
          <w:rFonts w:ascii="Arial" w:hAnsi="Arial" w:cs="Arial"/>
          <w:lang w:eastAsia="zh-CN"/>
        </w:rPr>
        <w:t>is</w:t>
      </w:r>
      <w:proofErr w:type="spellEnd"/>
      <w:r w:rsidRPr="00904939">
        <w:rPr>
          <w:rFonts w:ascii="Arial" w:hAnsi="Arial" w:cs="Arial"/>
          <w:lang w:eastAsia="zh-CN"/>
        </w:rPr>
        <w:t>)/Fatura(s) deverá(</w:t>
      </w:r>
      <w:proofErr w:type="spellStart"/>
      <w:r w:rsidRPr="00904939">
        <w:rPr>
          <w:rFonts w:ascii="Arial" w:hAnsi="Arial" w:cs="Arial"/>
          <w:lang w:eastAsia="zh-CN"/>
        </w:rPr>
        <w:t>ão</w:t>
      </w:r>
      <w:proofErr w:type="spellEnd"/>
      <w:r w:rsidRPr="00904939">
        <w:rPr>
          <w:rFonts w:ascii="Arial" w:hAnsi="Arial" w:cs="Arial"/>
          <w:lang w:eastAsia="zh-CN"/>
        </w:rPr>
        <w:t xml:space="preserve">) ter o </w:t>
      </w:r>
      <w:r w:rsidR="00E977D8" w:rsidRPr="00904939">
        <w:rPr>
          <w:rFonts w:ascii="Arial" w:hAnsi="Arial" w:cs="Arial"/>
          <w:lang w:eastAsia="zh-CN"/>
        </w:rPr>
        <w:t>mesmo CNPJ da Proposta de Preço</w:t>
      </w:r>
      <w:r w:rsidRPr="00904939">
        <w:rPr>
          <w:rFonts w:ascii="Arial" w:hAnsi="Arial" w:cs="Arial"/>
          <w:lang w:eastAsia="zh-CN"/>
        </w:rPr>
        <w:t>, pois a divergência impossibilitará a apropriação e o pagamento.</w:t>
      </w:r>
    </w:p>
    <w:p w14:paraId="702B8E92"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236CE32F" w14:textId="52095FB7"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QUINTO </w:t>
      </w:r>
      <w:r w:rsidR="002B2A76" w:rsidRPr="00904939">
        <w:rPr>
          <w:rFonts w:ascii="Arial" w:hAnsi="Arial" w:cs="Arial"/>
          <w:lang w:eastAsia="zh-CN"/>
        </w:rPr>
        <w:t>–</w:t>
      </w:r>
      <w:r w:rsidRPr="00904939">
        <w:rPr>
          <w:rFonts w:ascii="Arial" w:hAnsi="Arial" w:cs="Arial"/>
          <w:lang w:eastAsia="zh-CN"/>
        </w:rPr>
        <w:t>Nenhum pagamento será efetuado à licitante vencedora enquanto pendente de liquidação de qualquer obrigação financeira que lhe for imposta, em virtude de penalidade ou inadimplência, sem que isso gere direito ao plei</w:t>
      </w:r>
      <w:r w:rsidR="00A3677B" w:rsidRPr="00904939">
        <w:rPr>
          <w:rFonts w:ascii="Arial" w:hAnsi="Arial" w:cs="Arial"/>
          <w:lang w:eastAsia="zh-CN"/>
        </w:rPr>
        <w:t>to de reajustamento de preço</w:t>
      </w:r>
      <w:r w:rsidRPr="00904939">
        <w:rPr>
          <w:rFonts w:ascii="Arial" w:hAnsi="Arial" w:cs="Arial"/>
          <w:lang w:eastAsia="zh-CN"/>
        </w:rPr>
        <w:t xml:space="preserve"> ou correção monetária.</w:t>
      </w:r>
    </w:p>
    <w:p w14:paraId="4CA9BFE1"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684B0A08" w14:textId="5F799B49" w:rsidR="003E24E8" w:rsidRPr="00904939" w:rsidRDefault="003269B5" w:rsidP="00904939">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SEXTO </w:t>
      </w:r>
      <w:r w:rsidR="002B2A76" w:rsidRPr="00904939">
        <w:rPr>
          <w:rFonts w:ascii="Arial" w:hAnsi="Arial" w:cs="Arial"/>
          <w:lang w:eastAsia="zh-CN"/>
        </w:rPr>
        <w:t>–</w:t>
      </w:r>
      <w:r w:rsidRPr="00904939">
        <w:rPr>
          <w:rFonts w:ascii="Arial" w:hAnsi="Arial" w:cs="Arial"/>
          <w:lang w:eastAsia="zh-CN"/>
        </w:rPr>
        <w:t xml:space="preserve"> A(s) Nota(s) Fiscal(</w:t>
      </w:r>
      <w:proofErr w:type="spellStart"/>
      <w:r w:rsidRPr="00904939">
        <w:rPr>
          <w:rFonts w:ascii="Arial" w:hAnsi="Arial" w:cs="Arial"/>
          <w:lang w:eastAsia="zh-CN"/>
        </w:rPr>
        <w:t>is</w:t>
      </w:r>
      <w:proofErr w:type="spellEnd"/>
      <w:r w:rsidRPr="00904939">
        <w:rPr>
          <w:rFonts w:ascii="Arial" w:hAnsi="Arial" w:cs="Arial"/>
          <w:lang w:eastAsia="zh-CN"/>
        </w:rPr>
        <w:t>) deverá(</w:t>
      </w:r>
      <w:proofErr w:type="spellStart"/>
      <w:r w:rsidRPr="00904939">
        <w:rPr>
          <w:rFonts w:ascii="Arial" w:hAnsi="Arial" w:cs="Arial"/>
          <w:lang w:eastAsia="zh-CN"/>
        </w:rPr>
        <w:t>ão</w:t>
      </w:r>
      <w:proofErr w:type="spellEnd"/>
      <w:r w:rsidRPr="00904939">
        <w:rPr>
          <w:rFonts w:ascii="Arial" w:hAnsi="Arial" w:cs="Arial"/>
          <w:lang w:eastAsia="zh-CN"/>
        </w:rPr>
        <w:t xml:space="preserve">) ser emitida(s) em favor da </w:t>
      </w:r>
      <w:r w:rsidR="000F2102" w:rsidRPr="00904939">
        <w:rPr>
          <w:rFonts w:ascii="Arial" w:hAnsi="Arial" w:cs="Arial"/>
          <w:lang w:eastAsia="zh-CN"/>
        </w:rPr>
        <w:t>EMUSA</w:t>
      </w:r>
      <w:r w:rsidRPr="00904939">
        <w:rPr>
          <w:rFonts w:ascii="Arial" w:hAnsi="Arial" w:cs="Arial"/>
          <w:lang w:eastAsia="zh-CN"/>
        </w:rPr>
        <w:t xml:space="preserve">, CNPJ: </w:t>
      </w:r>
      <w:r w:rsidR="000F2102" w:rsidRPr="00904939">
        <w:rPr>
          <w:rFonts w:ascii="Arial" w:hAnsi="Arial" w:cs="Arial"/>
          <w:lang w:eastAsia="zh-CN"/>
        </w:rPr>
        <w:t>32.104.465/0001-89</w:t>
      </w:r>
      <w:r w:rsidR="00254621" w:rsidRPr="00904939">
        <w:rPr>
          <w:rFonts w:ascii="Arial" w:hAnsi="Arial" w:cs="Arial"/>
          <w:lang w:eastAsia="zh-CN"/>
        </w:rPr>
        <w:t xml:space="preserve">, Inscrição Estadual: </w:t>
      </w:r>
      <w:r w:rsidRPr="00904939">
        <w:rPr>
          <w:rFonts w:ascii="Arial" w:hAnsi="Arial" w:cs="Arial"/>
          <w:lang w:eastAsia="zh-CN"/>
        </w:rPr>
        <w:t xml:space="preserve">Isento, endereço: Rua: </w:t>
      </w:r>
      <w:r w:rsidR="000F2102" w:rsidRPr="00904939">
        <w:rPr>
          <w:rFonts w:ascii="Arial" w:hAnsi="Arial" w:cs="Arial"/>
          <w:lang w:eastAsia="zh-CN"/>
        </w:rPr>
        <w:t>Visconde de Sepetiba n° 987 – 11° andar – Centro/Niterói</w:t>
      </w:r>
      <w:r w:rsidRPr="00904939">
        <w:rPr>
          <w:rFonts w:ascii="Arial" w:hAnsi="Arial" w:cs="Arial"/>
          <w:lang w:eastAsia="zh-CN"/>
        </w:rPr>
        <w:t>. Telefone: (21)</w:t>
      </w:r>
      <w:r w:rsidR="00D939F4" w:rsidRPr="00904939">
        <w:rPr>
          <w:rFonts w:ascii="Arial" w:hAnsi="Arial" w:cs="Arial"/>
          <w:lang w:eastAsia="zh-CN"/>
        </w:rPr>
        <w:t xml:space="preserve"> </w:t>
      </w:r>
      <w:r w:rsidR="0013602C" w:rsidRPr="00904939">
        <w:rPr>
          <w:rFonts w:ascii="Arial" w:hAnsi="Arial" w:cs="Arial"/>
          <w:lang w:eastAsia="zh-CN"/>
        </w:rPr>
        <w:t>2262-2035</w:t>
      </w:r>
      <w:r w:rsidRPr="00904939">
        <w:rPr>
          <w:rFonts w:ascii="Arial" w:hAnsi="Arial" w:cs="Arial"/>
          <w:lang w:eastAsia="zh-CN"/>
        </w:rPr>
        <w:t>.</w:t>
      </w:r>
    </w:p>
    <w:p w14:paraId="2A8BB78F" w14:textId="21CCC0A8"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lastRenderedPageBreak/>
        <w:t xml:space="preserve">PARÁGRAFO SÉTIMO </w:t>
      </w:r>
      <w:r w:rsidR="002B2A76" w:rsidRPr="00904939">
        <w:rPr>
          <w:rFonts w:ascii="Arial" w:hAnsi="Arial" w:cs="Arial"/>
          <w:lang w:eastAsia="zh-CN"/>
        </w:rPr>
        <w:t>–</w:t>
      </w:r>
      <w:r w:rsidRPr="00904939">
        <w:rPr>
          <w:rFonts w:ascii="Arial" w:hAnsi="Arial" w:cs="Arial"/>
          <w:lang w:eastAsia="zh-CN"/>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a</w:t>
      </w:r>
      <w:r w:rsidR="0013602C" w:rsidRPr="00904939">
        <w:rPr>
          <w:rFonts w:ascii="Arial" w:hAnsi="Arial" w:cs="Arial"/>
          <w:lang w:eastAsia="zh-CN"/>
        </w:rPr>
        <w:t xml:space="preserve"> EMUSA</w:t>
      </w:r>
      <w:r w:rsidRPr="00904939">
        <w:rPr>
          <w:rFonts w:ascii="Arial" w:hAnsi="Arial" w:cs="Arial"/>
          <w:lang w:eastAsia="zh-CN"/>
        </w:rPr>
        <w:t xml:space="preserve"> isenta de qualquer vínculo empregatício com os mesmos.</w:t>
      </w:r>
    </w:p>
    <w:p w14:paraId="4707A826"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223EC4D8" w14:textId="0BCA9FB6"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OITAVO </w:t>
      </w:r>
      <w:r w:rsidR="002B2A76" w:rsidRPr="00904939">
        <w:rPr>
          <w:rFonts w:ascii="Arial" w:hAnsi="Arial" w:cs="Arial"/>
          <w:lang w:eastAsia="zh-CN"/>
        </w:rPr>
        <w:t>–</w:t>
      </w:r>
      <w:r w:rsidRPr="00904939">
        <w:rPr>
          <w:rFonts w:ascii="Arial" w:hAnsi="Arial" w:cs="Arial"/>
          <w:lang w:eastAsia="zh-CN"/>
        </w:rPr>
        <w:t>Já estarão retidos na fonte os tributos: IR, PIS, COFINS, CSLL, consoante as Instruções Normativas SRF nº 480/04 da Secretaria da Receita Federal e suas alterações.</w:t>
      </w:r>
    </w:p>
    <w:p w14:paraId="775DBDCA"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2381EA86" w14:textId="6246E2D2"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b/>
          <w:lang w:eastAsia="zh-CN"/>
        </w:rPr>
        <w:t xml:space="preserve">PARÁGRAFO NOVE </w:t>
      </w:r>
      <w:r w:rsidR="002B2A76" w:rsidRPr="00904939">
        <w:rPr>
          <w:rFonts w:ascii="Arial" w:hAnsi="Arial" w:cs="Arial"/>
          <w:lang w:eastAsia="zh-CN"/>
        </w:rPr>
        <w:t>–</w:t>
      </w:r>
      <w:r w:rsidRPr="00904939">
        <w:rPr>
          <w:rFonts w:ascii="Arial" w:hAnsi="Arial" w:cs="Arial"/>
          <w:lang w:eastAsia="zh-CN"/>
        </w:rPr>
        <w:t xml:space="preserve">Caso se faça necessária a reapresentação de qualquer nota fiscal por culpa da </w:t>
      </w:r>
      <w:r w:rsidRPr="00904939">
        <w:rPr>
          <w:rFonts w:ascii="Arial" w:hAnsi="Arial" w:cs="Arial"/>
          <w:b/>
          <w:lang w:eastAsia="zh-CN"/>
        </w:rPr>
        <w:t>CONTRATADA</w:t>
      </w:r>
      <w:r w:rsidRPr="00904939">
        <w:rPr>
          <w:rFonts w:ascii="Arial" w:hAnsi="Arial" w:cs="Arial"/>
          <w:lang w:eastAsia="zh-CN"/>
        </w:rPr>
        <w:t>, o prazo de 30 (trinta) dias para pagamento ficará suspenso, prosseguindo a sua contagem a partir da data da respectiva representação.</w:t>
      </w:r>
    </w:p>
    <w:p w14:paraId="5478769E" w14:textId="77777777" w:rsidR="003E24E8" w:rsidRPr="00904939" w:rsidRDefault="003E24E8" w:rsidP="003E24E8">
      <w:pPr>
        <w:widowControl w:val="0"/>
        <w:overflowPunct w:val="0"/>
        <w:spacing w:after="0" w:line="276" w:lineRule="auto"/>
        <w:ind w:left="-426" w:right="-1"/>
        <w:jc w:val="both"/>
        <w:rPr>
          <w:rFonts w:ascii="Arial" w:hAnsi="Arial" w:cs="Arial"/>
          <w:lang w:eastAsia="zh-CN"/>
        </w:rPr>
      </w:pPr>
    </w:p>
    <w:p w14:paraId="3853A554" w14:textId="2C6B6D8E" w:rsidR="003269B5" w:rsidRPr="00904939" w:rsidRDefault="003269B5" w:rsidP="003E24E8">
      <w:pPr>
        <w:widowControl w:val="0"/>
        <w:overflowPunct w:val="0"/>
        <w:spacing w:after="0" w:line="276" w:lineRule="auto"/>
        <w:ind w:left="-426" w:right="-1"/>
        <w:jc w:val="both"/>
        <w:rPr>
          <w:rFonts w:ascii="Arial" w:hAnsi="Arial" w:cs="Arial"/>
          <w:i/>
          <w:lang w:eastAsia="zh-CN"/>
        </w:rPr>
      </w:pPr>
      <w:r w:rsidRPr="00904939">
        <w:rPr>
          <w:rFonts w:ascii="Arial" w:hAnsi="Arial" w:cs="Arial"/>
          <w:b/>
          <w:lang w:eastAsia="zh-CN"/>
        </w:rPr>
        <w:t xml:space="preserve">PARÁGRAFO DEZ </w:t>
      </w:r>
      <w:r w:rsidR="002B2A76" w:rsidRPr="00904939">
        <w:rPr>
          <w:rFonts w:ascii="Arial" w:hAnsi="Arial" w:cs="Arial"/>
          <w:lang w:eastAsia="zh-CN"/>
        </w:rPr>
        <w:t>–</w:t>
      </w:r>
      <w:r w:rsidRPr="00904939">
        <w:rPr>
          <w:rFonts w:ascii="Arial" w:hAnsi="Arial" w:cs="Arial"/>
          <w:lang w:eastAsia="zh-CN"/>
        </w:rPr>
        <w:t xml:space="preserve">Os pagamentos eventualmente realizados com atraso, desde que não decorram de ato ou fato atribuível à </w:t>
      </w:r>
      <w:r w:rsidRPr="00904939">
        <w:rPr>
          <w:rFonts w:ascii="Arial" w:hAnsi="Arial" w:cs="Arial"/>
          <w:b/>
          <w:lang w:eastAsia="zh-CN"/>
        </w:rPr>
        <w:t>CONTRATADA</w:t>
      </w:r>
      <w:r w:rsidRPr="00904939">
        <w:rPr>
          <w:rFonts w:ascii="Arial" w:hAnsi="Arial" w:cs="Arial"/>
          <w:lang w:eastAsia="zh-CN"/>
        </w:rPr>
        <w:t>, sofrerão a incidência de atualização financeira pelo</w:t>
      </w:r>
      <w:r w:rsidR="00560A9D" w:rsidRPr="00904939">
        <w:rPr>
          <w:rFonts w:ascii="Arial" w:hAnsi="Arial" w:cs="Arial"/>
          <w:lang w:eastAsia="pt-BR"/>
        </w:rPr>
        <w:t xml:space="preserve"> IGPM (Índice G</w:t>
      </w:r>
      <w:r w:rsidRPr="00904939">
        <w:rPr>
          <w:rFonts w:ascii="Arial" w:hAnsi="Arial" w:cs="Arial"/>
          <w:lang w:eastAsia="pt-BR"/>
        </w:rPr>
        <w:t>eral de Preço de Mercado)</w:t>
      </w:r>
      <w:r w:rsidRPr="00904939">
        <w:rPr>
          <w:rFonts w:ascii="Arial" w:hAnsi="Arial" w:cs="Arial"/>
          <w:lang w:eastAsia="zh-CN"/>
        </w:rPr>
        <w:t xml:space="preserve"> e juros moratórios de 0,5% ao mês, calculado</w:t>
      </w:r>
      <w:r w:rsidR="00560A9D" w:rsidRPr="00904939">
        <w:rPr>
          <w:rFonts w:ascii="Arial" w:hAnsi="Arial" w:cs="Arial"/>
          <w:lang w:eastAsia="zh-CN"/>
        </w:rPr>
        <w:t>s</w:t>
      </w:r>
      <w:r w:rsidR="0013602C" w:rsidRPr="00904939">
        <w:rPr>
          <w:rFonts w:ascii="Arial" w:hAnsi="Arial" w:cs="Arial"/>
          <w:lang w:eastAsia="zh-CN"/>
        </w:rPr>
        <w:t xml:space="preserve"> </w:t>
      </w:r>
      <w:r w:rsidRPr="00904939">
        <w:rPr>
          <w:rFonts w:ascii="Arial" w:hAnsi="Arial" w:cs="Arial"/>
          <w:i/>
          <w:lang w:eastAsia="zh-CN"/>
        </w:rPr>
        <w:t>pro rata die</w:t>
      </w:r>
      <w:r w:rsidRPr="00904939">
        <w:rPr>
          <w:rFonts w:ascii="Arial" w:hAnsi="Arial" w:cs="Arial"/>
          <w:lang w:eastAsia="zh-CN"/>
        </w:rPr>
        <w:t xml:space="preserve">, e aqueles pagos em prazo inferior ao estabelecido neste edital serão feitos mediante desconto de 0,5% ao mês </w:t>
      </w:r>
      <w:r w:rsidRPr="00904939">
        <w:rPr>
          <w:rFonts w:ascii="Arial" w:hAnsi="Arial" w:cs="Arial"/>
          <w:i/>
          <w:lang w:eastAsia="zh-CN"/>
        </w:rPr>
        <w:t>pro rata die.</w:t>
      </w:r>
    </w:p>
    <w:p w14:paraId="3056B87A" w14:textId="77777777" w:rsidR="003E24E8" w:rsidRPr="00904939" w:rsidRDefault="003E24E8" w:rsidP="003E24E8">
      <w:pPr>
        <w:widowControl w:val="0"/>
        <w:overflowPunct w:val="0"/>
        <w:spacing w:after="0" w:line="276" w:lineRule="auto"/>
        <w:ind w:left="-426" w:right="-1"/>
        <w:jc w:val="both"/>
        <w:rPr>
          <w:rFonts w:ascii="Arial" w:hAnsi="Arial" w:cs="Arial"/>
          <w:i/>
          <w:lang w:eastAsia="zh-CN"/>
        </w:rPr>
      </w:pPr>
    </w:p>
    <w:p w14:paraId="4DCF24BE" w14:textId="09EFFCA3"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DÉCIMA</w:t>
      </w:r>
      <w:r w:rsidR="00560A9D" w:rsidRPr="00904939">
        <w:rPr>
          <w:rFonts w:ascii="Arial" w:hAnsi="Arial" w:cs="Arial"/>
          <w:b/>
        </w:rPr>
        <w:t>: DA GARANTIA</w:t>
      </w:r>
    </w:p>
    <w:p w14:paraId="56BBA44C" w14:textId="77777777" w:rsidR="003E24E8" w:rsidRPr="00904939" w:rsidRDefault="003E24E8" w:rsidP="003E24E8">
      <w:pPr>
        <w:spacing w:after="0" w:line="276" w:lineRule="auto"/>
        <w:ind w:left="-426" w:right="-1"/>
        <w:jc w:val="both"/>
        <w:rPr>
          <w:rFonts w:ascii="Arial" w:hAnsi="Arial" w:cs="Arial"/>
          <w:b/>
        </w:rPr>
      </w:pPr>
    </w:p>
    <w:p w14:paraId="1EC15E79" w14:textId="77777777" w:rsidR="003269B5" w:rsidRPr="00904939" w:rsidRDefault="003269B5" w:rsidP="003E24E8">
      <w:pPr>
        <w:spacing w:after="0" w:line="276" w:lineRule="auto"/>
        <w:ind w:left="-426" w:right="-1"/>
        <w:jc w:val="both"/>
        <w:rPr>
          <w:rFonts w:ascii="Arial" w:eastAsia="Times New Roman" w:hAnsi="Arial" w:cs="Arial"/>
          <w:lang w:eastAsia="pt-BR"/>
        </w:rPr>
      </w:pPr>
      <w:r w:rsidRPr="00904939">
        <w:rPr>
          <w:rFonts w:ascii="Arial" w:eastAsia="Times New Roman" w:hAnsi="Arial" w:cs="Arial"/>
          <w:lang w:eastAsia="pt-BR"/>
        </w:rPr>
        <w:t xml:space="preserve">A </w:t>
      </w:r>
      <w:r w:rsidRPr="00904939">
        <w:rPr>
          <w:rFonts w:ascii="Arial" w:eastAsia="Times New Roman" w:hAnsi="Arial" w:cs="Arial"/>
          <w:b/>
          <w:lang w:eastAsia="pt-BR"/>
        </w:rPr>
        <w:t>CONTRATADA</w:t>
      </w:r>
      <w:r w:rsidRPr="00904939">
        <w:rPr>
          <w:rFonts w:ascii="Arial" w:eastAsia="Times New Roman" w:hAnsi="Arial" w:cs="Arial"/>
          <w:lang w:eastAsia="pt-BR"/>
        </w:rPr>
        <w:t xml:space="preserve"> deverá apresentar à </w:t>
      </w:r>
      <w:r w:rsidRPr="00904939">
        <w:rPr>
          <w:rFonts w:ascii="Arial" w:eastAsia="Times New Roman" w:hAnsi="Arial" w:cs="Arial"/>
          <w:b/>
          <w:lang w:eastAsia="pt-BR"/>
        </w:rPr>
        <w:t>CONTRATANTE</w:t>
      </w:r>
      <w:r w:rsidRPr="00904939">
        <w:rPr>
          <w:rFonts w:ascii="Arial" w:eastAsia="Times New Roman" w:hAnsi="Arial" w:cs="Arial"/>
          <w:lang w:eastAsia="pt-BR"/>
        </w:rPr>
        <w:t>, no prazo máximo de 02 (dois) dias, contados da data da assinatura deste instrumento, comprovante de prestação de garantia da ordem de 5% (cinco por cento) do valor do contrato, a ser prestada em qualquer modalidade prevista pelo § 1º, art. 56 da Lei n.º 8.666/93, a ser restituída após sua execução satisfatória.</w:t>
      </w:r>
    </w:p>
    <w:p w14:paraId="7B520C70" w14:textId="77777777" w:rsidR="003269B5" w:rsidRPr="00904939" w:rsidRDefault="003269B5" w:rsidP="003E24E8">
      <w:pPr>
        <w:spacing w:after="0" w:line="276" w:lineRule="auto"/>
        <w:ind w:left="-426" w:right="-1"/>
        <w:rPr>
          <w:rFonts w:ascii="Arial" w:eastAsia="Times New Roman" w:hAnsi="Arial" w:cs="Arial"/>
          <w:lang w:eastAsia="pt-BR"/>
        </w:rPr>
      </w:pPr>
    </w:p>
    <w:p w14:paraId="15B425A4" w14:textId="779AE274"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PRIMEIRO</w:t>
      </w:r>
      <w:r w:rsidR="002B2A76" w:rsidRPr="00904939">
        <w:rPr>
          <w:rFonts w:ascii="Arial" w:hAnsi="Arial" w:cs="Arial"/>
        </w:rPr>
        <w:t xml:space="preserve"> –</w:t>
      </w:r>
      <w:r w:rsidRPr="00904939">
        <w:rPr>
          <w:rFonts w:ascii="Arial" w:hAnsi="Arial" w:cs="Arial"/>
        </w:rPr>
        <w:t xml:space="preserve"> A garantia prestada não poderá se vincular a outras contratações, salvo após sua liberação.</w:t>
      </w:r>
    </w:p>
    <w:p w14:paraId="0BEE7D19" w14:textId="77777777" w:rsidR="003E24E8" w:rsidRPr="00904939" w:rsidRDefault="003E24E8" w:rsidP="003E24E8">
      <w:pPr>
        <w:spacing w:after="0" w:line="276" w:lineRule="auto"/>
        <w:ind w:left="-426" w:right="-1"/>
        <w:jc w:val="both"/>
        <w:rPr>
          <w:rFonts w:ascii="Arial" w:hAnsi="Arial" w:cs="Arial"/>
          <w:b/>
          <w:bCs/>
        </w:rPr>
      </w:pPr>
    </w:p>
    <w:p w14:paraId="2860DAAB" w14:textId="5741CC6C"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SEGUNDO</w:t>
      </w:r>
      <w:r w:rsidR="002B2A76" w:rsidRPr="00904939">
        <w:rPr>
          <w:rFonts w:ascii="Arial" w:hAnsi="Arial" w:cs="Arial"/>
        </w:rPr>
        <w:t xml:space="preserve"> –</w:t>
      </w:r>
      <w:r w:rsidRPr="00904939">
        <w:rPr>
          <w:rFonts w:ascii="Arial" w:hAnsi="Arial" w:cs="Arial"/>
        </w:rPr>
        <w:t xml:space="preserve"> Caso o valor do contrato seja alterado, de acordo com o art. 65 da Lei Federal n.º 8.666/93, a garantia deverá ser complementada, no prazo de 24 (vinte e quatro) horas, para que seja mantido o percentual de 5% (cinco) do valor do Contrato. </w:t>
      </w:r>
    </w:p>
    <w:p w14:paraId="124C28BF" w14:textId="77777777" w:rsidR="003E24E8" w:rsidRPr="00904939" w:rsidRDefault="003E24E8" w:rsidP="003E24E8">
      <w:pPr>
        <w:spacing w:after="0" w:line="276" w:lineRule="auto"/>
        <w:ind w:left="-426" w:right="-1"/>
        <w:jc w:val="both"/>
        <w:rPr>
          <w:rFonts w:ascii="Arial" w:hAnsi="Arial" w:cs="Arial"/>
          <w:b/>
          <w:bCs/>
        </w:rPr>
      </w:pPr>
    </w:p>
    <w:p w14:paraId="0752E2BC" w14:textId="4C230E11"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TERCEIRO</w:t>
      </w:r>
      <w:r w:rsidR="002B2A76" w:rsidRPr="00904939">
        <w:rPr>
          <w:rFonts w:ascii="Arial" w:hAnsi="Arial" w:cs="Arial"/>
        </w:rPr>
        <w:t>–</w:t>
      </w:r>
      <w:r w:rsidRPr="00904939">
        <w:rPr>
          <w:rFonts w:ascii="Arial" w:hAnsi="Arial" w:cs="Arial"/>
        </w:rPr>
        <w:t xml:space="preserve"> Nos casos em que valores de multa venham a ser descontados da garantia, seu valor original será recomposto no prazo de 48 (quarenta e oito) horas, sob pena de rescisão administrativa do contrato. </w:t>
      </w:r>
    </w:p>
    <w:p w14:paraId="77DF835B" w14:textId="77777777" w:rsidR="00904939" w:rsidRPr="00904939" w:rsidRDefault="00904939" w:rsidP="003E24E8">
      <w:pPr>
        <w:spacing w:after="0" w:line="276" w:lineRule="auto"/>
        <w:ind w:left="-426" w:right="-1"/>
        <w:jc w:val="both"/>
        <w:rPr>
          <w:rFonts w:ascii="Arial" w:hAnsi="Arial" w:cs="Arial"/>
          <w:b/>
          <w:bCs/>
        </w:rPr>
      </w:pPr>
    </w:p>
    <w:p w14:paraId="1A0DA6F7" w14:textId="54BF2A73"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QUARTO</w:t>
      </w:r>
      <w:r w:rsidR="002B2A76" w:rsidRPr="00904939">
        <w:rPr>
          <w:rFonts w:ascii="Arial" w:hAnsi="Arial" w:cs="Arial"/>
        </w:rPr>
        <w:t xml:space="preserve"> –</w:t>
      </w:r>
      <w:r w:rsidRPr="00904939">
        <w:rPr>
          <w:rFonts w:ascii="Arial" w:hAnsi="Arial" w:cs="Arial"/>
        </w:rPr>
        <w:t xml:space="preserve"> O levantamento da garantia contratual por parte da </w:t>
      </w:r>
      <w:r w:rsidRPr="00904939">
        <w:rPr>
          <w:rFonts w:ascii="Arial" w:hAnsi="Arial" w:cs="Arial"/>
          <w:b/>
          <w:caps/>
        </w:rPr>
        <w:t>contratada</w:t>
      </w:r>
      <w:r w:rsidRPr="00904939">
        <w:rPr>
          <w:rFonts w:ascii="Arial" w:hAnsi="Arial" w:cs="Arial"/>
        </w:rPr>
        <w:t xml:space="preserve">, respeitadas as disposições legais, dependerá de requerimento da interessada, acompanhado do documento de recibo correspondente. </w:t>
      </w:r>
    </w:p>
    <w:p w14:paraId="44CC694D" w14:textId="77777777" w:rsidR="00904939" w:rsidRPr="00904939" w:rsidRDefault="00904939" w:rsidP="003E24E8">
      <w:pPr>
        <w:spacing w:after="0" w:line="276" w:lineRule="auto"/>
        <w:ind w:left="-426" w:right="-1"/>
        <w:jc w:val="both"/>
        <w:rPr>
          <w:rFonts w:ascii="Arial" w:hAnsi="Arial" w:cs="Arial"/>
          <w:b/>
          <w:bCs/>
        </w:rPr>
      </w:pPr>
    </w:p>
    <w:p w14:paraId="416AFEB7" w14:textId="70F07B8C"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DÉCIMA PRIMEIRA</w:t>
      </w:r>
      <w:r w:rsidRPr="00904939">
        <w:rPr>
          <w:rFonts w:ascii="Arial" w:hAnsi="Arial" w:cs="Arial"/>
          <w:b/>
        </w:rPr>
        <w:t>: DA ALTERAÇÃO DO CONTRATO</w:t>
      </w:r>
    </w:p>
    <w:p w14:paraId="54C09C20" w14:textId="77777777" w:rsidR="00904939" w:rsidRPr="00904939" w:rsidRDefault="00904939" w:rsidP="003E24E8">
      <w:pPr>
        <w:spacing w:after="0" w:line="276" w:lineRule="auto"/>
        <w:ind w:left="-426" w:right="-1"/>
        <w:jc w:val="both"/>
        <w:rPr>
          <w:rFonts w:ascii="Arial" w:hAnsi="Arial" w:cs="Arial"/>
          <w:b/>
        </w:rPr>
      </w:pPr>
    </w:p>
    <w:p w14:paraId="40BA9A8E" w14:textId="77777777" w:rsidR="003269B5" w:rsidRPr="00904939" w:rsidRDefault="003269B5" w:rsidP="003E24E8">
      <w:pPr>
        <w:widowControl w:val="0"/>
        <w:overflowPunct w:val="0"/>
        <w:spacing w:after="0" w:line="276" w:lineRule="auto"/>
        <w:ind w:left="-426" w:right="-1"/>
        <w:jc w:val="both"/>
        <w:rPr>
          <w:rFonts w:ascii="Arial" w:hAnsi="Arial" w:cs="Arial"/>
          <w:lang w:eastAsia="zh-CN"/>
        </w:rPr>
      </w:pPr>
      <w:r w:rsidRPr="00904939">
        <w:rPr>
          <w:rFonts w:ascii="Arial" w:hAnsi="Arial" w:cs="Arial"/>
        </w:rPr>
        <w:t>O presente contrato poderá ser alterado, com as devidas justificativas, nas hipóteses previstas no artigo 65, da Lei nº 8.666/93, mediante termo aditivo.</w:t>
      </w:r>
      <w:r w:rsidRPr="00904939">
        <w:rPr>
          <w:rFonts w:ascii="Arial" w:hAnsi="Arial" w:cs="Arial"/>
          <w:lang w:eastAsia="zh-CN"/>
        </w:rPr>
        <w:t xml:space="preserve"> Caso o valor do contrato seja alterado, </w:t>
      </w:r>
      <w:r w:rsidRPr="00904939">
        <w:rPr>
          <w:rFonts w:ascii="Arial" w:hAnsi="Arial" w:cs="Arial"/>
          <w:lang w:eastAsia="zh-CN"/>
        </w:rPr>
        <w:lastRenderedPageBreak/>
        <w:t>de acordo com o art. 65 da Lei Federal n.º 8.666/93, a garantia deverá ser complementada, no prazo de 24 horas, para que seja mantido o percentual de 5% do valor do Contrato.</w:t>
      </w:r>
    </w:p>
    <w:p w14:paraId="527B6B54" w14:textId="5747371B" w:rsidR="00904939" w:rsidRPr="00904939" w:rsidRDefault="00560A9D" w:rsidP="00904939">
      <w:pPr>
        <w:widowControl w:val="0"/>
        <w:overflowPunct w:val="0"/>
        <w:spacing w:after="0" w:line="276" w:lineRule="auto"/>
        <w:ind w:left="-426" w:right="-1"/>
        <w:jc w:val="both"/>
        <w:rPr>
          <w:rFonts w:ascii="Arial" w:hAnsi="Arial" w:cs="Arial"/>
        </w:rPr>
      </w:pPr>
      <w:r w:rsidRPr="00904939">
        <w:rPr>
          <w:rFonts w:ascii="Arial" w:hAnsi="Arial" w:cs="Arial"/>
          <w:b/>
        </w:rPr>
        <w:t>PARÁGRAFO PRIMEIRO</w:t>
      </w:r>
      <w:r w:rsidR="002B2A76" w:rsidRPr="00904939">
        <w:rPr>
          <w:rFonts w:ascii="Arial" w:hAnsi="Arial" w:cs="Arial"/>
        </w:rPr>
        <w:t xml:space="preserve"> –</w:t>
      </w:r>
      <w:r w:rsidRPr="00904939">
        <w:rPr>
          <w:rFonts w:ascii="Arial" w:hAnsi="Arial" w:cs="Arial"/>
        </w:rPr>
        <w:t>O presente contrato, quando possível, poderá ser apostilado.</w:t>
      </w:r>
    </w:p>
    <w:p w14:paraId="727909B9" w14:textId="77777777" w:rsidR="00904939" w:rsidRPr="00904939" w:rsidRDefault="00904939" w:rsidP="003E24E8">
      <w:pPr>
        <w:widowControl w:val="0"/>
        <w:overflowPunct w:val="0"/>
        <w:spacing w:after="0" w:line="276" w:lineRule="auto"/>
        <w:ind w:left="-426" w:right="-1"/>
        <w:jc w:val="both"/>
        <w:rPr>
          <w:rFonts w:ascii="Arial" w:hAnsi="Arial" w:cs="Arial"/>
        </w:rPr>
      </w:pPr>
    </w:p>
    <w:p w14:paraId="36BDBD25" w14:textId="287700F5"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DÉCIMA SEGUNDA</w:t>
      </w:r>
      <w:r w:rsidRPr="00904939">
        <w:rPr>
          <w:rFonts w:ascii="Arial" w:hAnsi="Arial" w:cs="Arial"/>
          <w:b/>
        </w:rPr>
        <w:t>: DA RESCISÃO</w:t>
      </w:r>
    </w:p>
    <w:p w14:paraId="786C8F7E" w14:textId="77777777" w:rsidR="00904939" w:rsidRPr="00904939" w:rsidRDefault="00904939" w:rsidP="003E24E8">
      <w:pPr>
        <w:spacing w:after="0" w:line="276" w:lineRule="auto"/>
        <w:ind w:left="-426" w:right="-1"/>
        <w:jc w:val="both"/>
        <w:rPr>
          <w:rFonts w:ascii="Arial" w:hAnsi="Arial" w:cs="Arial"/>
          <w:b/>
        </w:rPr>
      </w:pPr>
    </w:p>
    <w:p w14:paraId="280DF99A" w14:textId="77C9C277" w:rsidR="003269B5" w:rsidRPr="00904939" w:rsidRDefault="003269B5" w:rsidP="003E24E8">
      <w:pPr>
        <w:spacing w:after="0" w:line="276" w:lineRule="auto"/>
        <w:ind w:left="-426" w:right="-1"/>
        <w:jc w:val="both"/>
        <w:rPr>
          <w:rFonts w:ascii="Arial" w:hAnsi="Arial" w:cs="Arial"/>
        </w:rPr>
      </w:pPr>
      <w:r w:rsidRPr="00904939">
        <w:rPr>
          <w:rFonts w:ascii="Arial" w:hAnsi="Arial" w:cs="Arial"/>
        </w:rPr>
        <w:t xml:space="preserve">O presente contrato poderá ser rescindido por ato unilateral do </w:t>
      </w:r>
      <w:r w:rsidRPr="00904939">
        <w:rPr>
          <w:rFonts w:ascii="Arial" w:hAnsi="Arial" w:cs="Arial"/>
          <w:b/>
        </w:rPr>
        <w:t>CONTRATANTE</w:t>
      </w:r>
      <w:r w:rsidRPr="00904939">
        <w:rPr>
          <w:rFonts w:ascii="Arial" w:hAnsi="Arial" w:cs="Arial"/>
        </w:rPr>
        <w:t xml:space="preserve">, pela inexecução total ou parcial do disposto na cláusula quarta ou das demais cláusulas e condições, nos termos dos artigos 77 e 80 da Lei n.º 8.666/93, sem que caiba à </w:t>
      </w:r>
      <w:proofErr w:type="gramStart"/>
      <w:r w:rsidRPr="00904939">
        <w:rPr>
          <w:rFonts w:ascii="Arial" w:hAnsi="Arial" w:cs="Arial"/>
          <w:b/>
        </w:rPr>
        <w:t>CONTRATADA</w:t>
      </w:r>
      <w:r w:rsidRPr="00904939">
        <w:rPr>
          <w:rFonts w:ascii="Arial" w:hAnsi="Arial" w:cs="Arial"/>
        </w:rPr>
        <w:t xml:space="preserve"> direito</w:t>
      </w:r>
      <w:proofErr w:type="gramEnd"/>
      <w:r w:rsidRPr="00904939">
        <w:rPr>
          <w:rFonts w:ascii="Arial" w:hAnsi="Arial" w:cs="Arial"/>
        </w:rPr>
        <w:t xml:space="preserve"> a in</w:t>
      </w:r>
      <w:r w:rsidR="00DC7415" w:rsidRPr="00904939">
        <w:rPr>
          <w:rFonts w:ascii="Arial" w:hAnsi="Arial" w:cs="Arial"/>
        </w:rPr>
        <w:t>denizações de qualquer espécie.</w:t>
      </w:r>
    </w:p>
    <w:p w14:paraId="12364C70" w14:textId="77777777" w:rsidR="00904939" w:rsidRPr="00904939" w:rsidRDefault="00904939" w:rsidP="003E24E8">
      <w:pPr>
        <w:spacing w:after="0" w:line="276" w:lineRule="auto"/>
        <w:ind w:left="-426" w:right="-1"/>
        <w:jc w:val="both"/>
        <w:rPr>
          <w:rFonts w:ascii="Arial" w:hAnsi="Arial" w:cs="Arial"/>
        </w:rPr>
      </w:pPr>
    </w:p>
    <w:p w14:paraId="5536C195" w14:textId="481F2C3E"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rPr>
      </w:pPr>
      <w:r w:rsidRPr="00904939">
        <w:rPr>
          <w:rFonts w:ascii="Arial" w:eastAsia="Times New Roman" w:hAnsi="Arial" w:cs="Arial"/>
          <w:b/>
        </w:rPr>
        <w:t>PARÁGRAFO PRIMEIRO</w:t>
      </w:r>
      <w:r w:rsidR="002B2A76" w:rsidRPr="00904939">
        <w:rPr>
          <w:rFonts w:ascii="Arial" w:eastAsia="Times New Roman" w:hAnsi="Arial" w:cs="Arial"/>
        </w:rPr>
        <w:t>–</w:t>
      </w:r>
      <w:r w:rsidRPr="00904939">
        <w:rPr>
          <w:rFonts w:ascii="Arial" w:eastAsia="Times New Roman" w:hAnsi="Arial" w:cs="Arial"/>
        </w:rPr>
        <w:t xml:space="preserve"> Os casos de rescisão contratual serão formalmente motivados nos autos do processo administrativo, assegurado à </w:t>
      </w:r>
      <w:r w:rsidRPr="00904939">
        <w:rPr>
          <w:rFonts w:ascii="Arial" w:eastAsia="Times New Roman" w:hAnsi="Arial" w:cs="Arial"/>
          <w:b/>
        </w:rPr>
        <w:t>CONTRATADA</w:t>
      </w:r>
      <w:r w:rsidRPr="00904939">
        <w:rPr>
          <w:rFonts w:ascii="Arial" w:eastAsia="Times New Roman" w:hAnsi="Arial" w:cs="Arial"/>
        </w:rPr>
        <w:t xml:space="preserve"> o direito ao contraditório e a prévia e ampla defesa.</w:t>
      </w:r>
    </w:p>
    <w:p w14:paraId="6EF13245" w14:textId="77777777" w:rsidR="00904939" w:rsidRPr="00904939" w:rsidRDefault="00904939" w:rsidP="003E24E8">
      <w:pPr>
        <w:autoSpaceDE w:val="0"/>
        <w:autoSpaceDN w:val="0"/>
        <w:adjustRightInd w:val="0"/>
        <w:spacing w:after="0" w:line="276" w:lineRule="auto"/>
        <w:ind w:left="-426" w:right="-1"/>
        <w:jc w:val="both"/>
        <w:rPr>
          <w:rFonts w:ascii="Arial" w:eastAsia="Times New Roman" w:hAnsi="Arial" w:cs="Arial"/>
          <w:b/>
        </w:rPr>
      </w:pPr>
    </w:p>
    <w:p w14:paraId="0324BDA4" w14:textId="3622628D"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rPr>
      </w:pPr>
      <w:r w:rsidRPr="00904939">
        <w:rPr>
          <w:rFonts w:ascii="Arial" w:eastAsia="Times New Roman" w:hAnsi="Arial" w:cs="Arial"/>
          <w:b/>
        </w:rPr>
        <w:t>PARÁGRAFO SEGUNDO</w:t>
      </w:r>
      <w:r w:rsidR="002B2A76" w:rsidRPr="00904939">
        <w:rPr>
          <w:rFonts w:ascii="Arial" w:eastAsia="Times New Roman" w:hAnsi="Arial" w:cs="Arial"/>
        </w:rPr>
        <w:t>–</w:t>
      </w:r>
      <w:r w:rsidRPr="00904939">
        <w:rPr>
          <w:rFonts w:ascii="Arial" w:eastAsia="Times New Roman" w:hAnsi="Arial" w:cs="Arial"/>
        </w:rPr>
        <w:t xml:space="preserve"> A declaração de rescisão deste contrato, independentemente da prévia notificação judicial ou extrajudicial, operará seus efeitos a partir da publicação em Diário Oficial.</w:t>
      </w:r>
    </w:p>
    <w:p w14:paraId="602B7AD6" w14:textId="77777777" w:rsidR="00904939" w:rsidRPr="00904939" w:rsidRDefault="00904939" w:rsidP="003E24E8">
      <w:pPr>
        <w:autoSpaceDE w:val="0"/>
        <w:autoSpaceDN w:val="0"/>
        <w:adjustRightInd w:val="0"/>
        <w:spacing w:after="0" w:line="276" w:lineRule="auto"/>
        <w:ind w:left="-426" w:right="-1"/>
        <w:jc w:val="both"/>
        <w:rPr>
          <w:rFonts w:ascii="Arial" w:eastAsia="Times New Roman" w:hAnsi="Arial" w:cs="Arial"/>
          <w:b/>
        </w:rPr>
      </w:pPr>
    </w:p>
    <w:p w14:paraId="19D5C2A7" w14:textId="7F1445BF"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 xml:space="preserve">PARÁGRAFO TERCEIRO </w:t>
      </w:r>
      <w:r w:rsidR="002B2A76" w:rsidRPr="00904939">
        <w:rPr>
          <w:rFonts w:ascii="Arial" w:hAnsi="Arial" w:cs="Arial"/>
        </w:rPr>
        <w:t>–</w:t>
      </w:r>
      <w:r w:rsidRPr="00904939">
        <w:rPr>
          <w:rFonts w:ascii="Arial" w:hAnsi="Arial" w:cs="Arial"/>
        </w:rPr>
        <w:t xml:space="preserve">Na hipótese de rescisão administrativa, além das demais sanções cabíveis, a </w:t>
      </w:r>
      <w:r w:rsidR="0013602C" w:rsidRPr="00904939">
        <w:rPr>
          <w:rFonts w:ascii="Arial" w:hAnsi="Arial" w:cs="Arial"/>
        </w:rPr>
        <w:t>EMUSA</w:t>
      </w:r>
      <w:r w:rsidRPr="00904939">
        <w:rPr>
          <w:rFonts w:ascii="Arial" w:hAnsi="Arial" w:cs="Arial"/>
        </w:rPr>
        <w:t xml:space="preserve"> poderá: a reter, a título de compensação, os créditos devidos à contratada e cobrar as importâncias por ela recebidas indevidamente; b) cobrar da contratada multa de 10% (dez por cento), calculada sobre o saldo reajustado do objeto contratual não executado</w:t>
      </w:r>
      <w:r w:rsidR="00C82BB7" w:rsidRPr="00904939">
        <w:rPr>
          <w:rFonts w:ascii="Arial" w:hAnsi="Arial" w:cs="Arial"/>
        </w:rPr>
        <w:t>; e</w:t>
      </w:r>
      <w:r w:rsidRPr="00904939">
        <w:rPr>
          <w:rFonts w:ascii="Arial" w:hAnsi="Arial" w:cs="Arial"/>
        </w:rPr>
        <w:t xml:space="preserve"> c) cobrar indenização suplementar se o prejuízo for superior ao da multa.</w:t>
      </w:r>
    </w:p>
    <w:p w14:paraId="47C4A0B4" w14:textId="77777777" w:rsidR="00904939" w:rsidRPr="00904939" w:rsidRDefault="00904939" w:rsidP="003E24E8">
      <w:pPr>
        <w:spacing w:after="0" w:line="276" w:lineRule="auto"/>
        <w:ind w:left="-426" w:right="-1"/>
        <w:jc w:val="both"/>
        <w:rPr>
          <w:rFonts w:ascii="Arial" w:hAnsi="Arial" w:cs="Arial"/>
        </w:rPr>
      </w:pPr>
    </w:p>
    <w:p w14:paraId="662299C3" w14:textId="5D55FE05" w:rsidR="005656CF" w:rsidRPr="00904939" w:rsidRDefault="005656CF" w:rsidP="003E24E8">
      <w:pPr>
        <w:spacing w:after="0" w:line="276" w:lineRule="auto"/>
        <w:ind w:left="-426" w:right="-1"/>
        <w:jc w:val="both"/>
        <w:rPr>
          <w:rFonts w:ascii="Arial" w:hAnsi="Arial" w:cs="Arial"/>
          <w:b/>
        </w:rPr>
      </w:pPr>
      <w:r w:rsidRPr="00904939">
        <w:rPr>
          <w:rFonts w:ascii="Arial" w:hAnsi="Arial" w:cs="Arial"/>
          <w:b/>
        </w:rPr>
        <w:t>PARÁGRAFO QUARTO</w:t>
      </w:r>
      <w:r w:rsidRPr="00904939">
        <w:rPr>
          <w:rFonts w:ascii="Arial" w:hAnsi="Arial" w:cs="Arial"/>
        </w:rPr>
        <w:t xml:space="preserve"> – Caso seja comprovada a prática de ato lesivo à Administração Pública Municipal nos termos do art. 5º da Lei 12.846/13, o presente contrato poderá ser rescindido, sem prejuízo da aplicação de multa.</w:t>
      </w:r>
      <w:r w:rsidRPr="00904939">
        <w:rPr>
          <w:rFonts w:ascii="Arial" w:hAnsi="Arial" w:cs="Arial"/>
          <w:b/>
        </w:rPr>
        <w:t xml:space="preserve"> </w:t>
      </w:r>
    </w:p>
    <w:p w14:paraId="46FEDD7B" w14:textId="77777777" w:rsidR="00904939" w:rsidRPr="00904939" w:rsidRDefault="00904939" w:rsidP="003E24E8">
      <w:pPr>
        <w:spacing w:after="0" w:line="276" w:lineRule="auto"/>
        <w:ind w:left="-426" w:right="-1"/>
        <w:jc w:val="both"/>
        <w:rPr>
          <w:rFonts w:ascii="Arial" w:hAnsi="Arial" w:cs="Arial"/>
        </w:rPr>
      </w:pPr>
    </w:p>
    <w:p w14:paraId="694137CD" w14:textId="3A83A574"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DÉCIMA TERCEIRA</w:t>
      </w:r>
      <w:r w:rsidRPr="00904939">
        <w:rPr>
          <w:rFonts w:ascii="Arial" w:hAnsi="Arial" w:cs="Arial"/>
          <w:b/>
        </w:rPr>
        <w:t>: DAS SANÇÕES ADMINISTRATIVAS E DEMAIS PENALIDADES</w:t>
      </w:r>
    </w:p>
    <w:p w14:paraId="676F30F3" w14:textId="77777777" w:rsidR="00904939" w:rsidRPr="00904939" w:rsidRDefault="00904939" w:rsidP="003E24E8">
      <w:pPr>
        <w:spacing w:after="0" w:line="276" w:lineRule="auto"/>
        <w:ind w:left="-426" w:right="-1"/>
        <w:jc w:val="both"/>
        <w:rPr>
          <w:rFonts w:ascii="Arial" w:hAnsi="Arial" w:cs="Arial"/>
          <w:b/>
        </w:rPr>
      </w:pPr>
    </w:p>
    <w:p w14:paraId="0606970E" w14:textId="2FB5C401" w:rsidR="003269B5" w:rsidRPr="00904939" w:rsidRDefault="003269B5" w:rsidP="003E24E8">
      <w:pPr>
        <w:spacing w:after="0" w:line="276" w:lineRule="auto"/>
        <w:ind w:left="-426" w:right="-1"/>
        <w:jc w:val="both"/>
        <w:rPr>
          <w:rFonts w:ascii="Arial" w:hAnsi="Arial" w:cs="Arial"/>
        </w:rPr>
      </w:pPr>
      <w:r w:rsidRPr="00904939">
        <w:rPr>
          <w:rFonts w:ascii="Arial" w:hAnsi="Arial" w:cs="Arial"/>
        </w:rPr>
        <w:t xml:space="preserve">A inexecução dos serviços, total ou parcial, execução imperfeita, mora na execução ou qualquer inadimplemento ou infração contratual, sujeita a </w:t>
      </w:r>
      <w:r w:rsidRPr="00904939">
        <w:rPr>
          <w:rFonts w:ascii="Arial" w:hAnsi="Arial" w:cs="Arial"/>
          <w:b/>
          <w:bCs/>
        </w:rPr>
        <w:t>CONTRATADA</w:t>
      </w:r>
      <w:r w:rsidRPr="00904939">
        <w:rPr>
          <w:rFonts w:ascii="Arial" w:hAnsi="Arial" w:cs="Arial"/>
        </w:rPr>
        <w:t>, sem prejuízo da</w:t>
      </w:r>
      <w:r w:rsidR="00F07380" w:rsidRPr="00904939">
        <w:rPr>
          <w:rFonts w:ascii="Arial" w:hAnsi="Arial" w:cs="Arial"/>
        </w:rPr>
        <w:t>s</w:t>
      </w:r>
      <w:r w:rsidRPr="00904939">
        <w:rPr>
          <w:rFonts w:ascii="Arial" w:hAnsi="Arial" w:cs="Arial"/>
        </w:rPr>
        <w:t xml:space="preserve"> responsabilidade</w:t>
      </w:r>
      <w:r w:rsidR="00F07380" w:rsidRPr="00904939">
        <w:rPr>
          <w:rFonts w:ascii="Arial" w:hAnsi="Arial" w:cs="Arial"/>
        </w:rPr>
        <w:t>s</w:t>
      </w:r>
      <w:r w:rsidRPr="00904939">
        <w:rPr>
          <w:rFonts w:ascii="Arial" w:hAnsi="Arial" w:cs="Arial"/>
        </w:rPr>
        <w:t xml:space="preserve"> civil ou criminal que couber</w:t>
      </w:r>
      <w:r w:rsidR="00F07380" w:rsidRPr="00904939">
        <w:rPr>
          <w:rFonts w:ascii="Arial" w:hAnsi="Arial" w:cs="Arial"/>
        </w:rPr>
        <w:t>em</w:t>
      </w:r>
      <w:r w:rsidRPr="00904939">
        <w:rPr>
          <w:rFonts w:ascii="Arial" w:hAnsi="Arial" w:cs="Arial"/>
        </w:rPr>
        <w:t>, assegurado o contraditório e a prévia e ampla defesa, às seguintes penalidades:</w:t>
      </w:r>
    </w:p>
    <w:p w14:paraId="6B2D1927" w14:textId="77777777" w:rsidR="00904939" w:rsidRPr="00904939" w:rsidRDefault="00904939" w:rsidP="003E24E8">
      <w:pPr>
        <w:spacing w:after="0" w:line="276" w:lineRule="auto"/>
        <w:ind w:left="-426" w:right="-1"/>
        <w:jc w:val="both"/>
        <w:rPr>
          <w:rFonts w:ascii="Arial" w:hAnsi="Arial" w:cs="Arial"/>
        </w:rPr>
      </w:pPr>
    </w:p>
    <w:p w14:paraId="65BF5678" w14:textId="77777777"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a)</w:t>
      </w:r>
      <w:r w:rsidRPr="00904939">
        <w:rPr>
          <w:rFonts w:ascii="Arial" w:hAnsi="Arial" w:cs="Arial"/>
        </w:rPr>
        <w:t xml:space="preserve"> advertência;</w:t>
      </w:r>
    </w:p>
    <w:p w14:paraId="5E363AFA" w14:textId="77777777"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b)</w:t>
      </w:r>
      <w:r w:rsidRPr="00904939">
        <w:rPr>
          <w:rFonts w:ascii="Arial" w:hAnsi="Arial" w:cs="Arial"/>
        </w:rPr>
        <w:t xml:space="preserve">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40644902" w14:textId="77777777"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b/>
          <w:bCs/>
        </w:rPr>
      </w:pPr>
      <w:r w:rsidRPr="00904939">
        <w:rPr>
          <w:rFonts w:ascii="Arial" w:eastAsia="Times New Roman" w:hAnsi="Arial" w:cs="Arial"/>
          <w:b/>
          <w:bCs/>
        </w:rPr>
        <w:t>c)</w:t>
      </w:r>
      <w:r w:rsidRPr="00904939">
        <w:rPr>
          <w:rFonts w:ascii="Arial" w:eastAsia="Times New Roman" w:hAnsi="Arial" w:cs="Arial"/>
          <w:bCs/>
        </w:rPr>
        <w:t xml:space="preserve"> suspensão temporária do direito de licitar e </w:t>
      </w:r>
      <w:r w:rsidR="00F07380" w:rsidRPr="00904939">
        <w:rPr>
          <w:rFonts w:ascii="Arial" w:eastAsia="Times New Roman" w:hAnsi="Arial" w:cs="Arial"/>
          <w:bCs/>
        </w:rPr>
        <w:t>impedimento de contratar com a A</w:t>
      </w:r>
      <w:r w:rsidRPr="00904939">
        <w:rPr>
          <w:rFonts w:ascii="Arial" w:eastAsia="Times New Roman" w:hAnsi="Arial" w:cs="Arial"/>
          <w:bCs/>
        </w:rPr>
        <w:t>dministração, por prazo não superior a 2 (dois) anos;</w:t>
      </w:r>
    </w:p>
    <w:p w14:paraId="1DE781EA" w14:textId="3C2ACF40"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d)</w:t>
      </w:r>
      <w:r w:rsidRPr="00904939">
        <w:rPr>
          <w:rFonts w:ascii="Arial" w:hAnsi="Arial" w:cs="Arial"/>
        </w:rPr>
        <w:t xml:space="preserve"> declaração de inidoneidade para licitar e contratar com a Administração Pública;</w:t>
      </w:r>
    </w:p>
    <w:p w14:paraId="515D9B3F" w14:textId="77777777" w:rsidR="00904939" w:rsidRPr="00904939" w:rsidRDefault="00904939" w:rsidP="003E24E8">
      <w:pPr>
        <w:spacing w:after="0" w:line="276" w:lineRule="auto"/>
        <w:ind w:left="-426" w:right="-1"/>
        <w:jc w:val="both"/>
        <w:rPr>
          <w:rFonts w:ascii="Arial" w:hAnsi="Arial" w:cs="Arial"/>
        </w:rPr>
      </w:pPr>
    </w:p>
    <w:p w14:paraId="37509B2F" w14:textId="0F19A74B"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lastRenderedPageBreak/>
        <w:t>PARÁGRAFO PRIMEIRO</w:t>
      </w:r>
      <w:r w:rsidR="0034039B" w:rsidRPr="00904939">
        <w:rPr>
          <w:rFonts w:ascii="Arial" w:hAnsi="Arial" w:cs="Arial"/>
        </w:rPr>
        <w:t xml:space="preserve"> –</w:t>
      </w:r>
      <w:r w:rsidRPr="00904939">
        <w:rPr>
          <w:rFonts w:ascii="Arial" w:hAnsi="Arial" w:cs="Arial"/>
        </w:rPr>
        <w:t xml:space="preserve"> A imposição das penalidades é de competência exclusiva do </w:t>
      </w:r>
      <w:r w:rsidRPr="00904939">
        <w:rPr>
          <w:rFonts w:ascii="Arial" w:hAnsi="Arial" w:cs="Arial"/>
          <w:b/>
        </w:rPr>
        <w:t>CONTRATANTE</w:t>
      </w:r>
      <w:r w:rsidRPr="00904939">
        <w:rPr>
          <w:rFonts w:ascii="Arial" w:hAnsi="Arial" w:cs="Arial"/>
        </w:rPr>
        <w:t>, observada a regra prevista no parágrafo sexto</w:t>
      </w:r>
      <w:r w:rsidR="00F07380" w:rsidRPr="00904939">
        <w:rPr>
          <w:rFonts w:ascii="Arial" w:hAnsi="Arial" w:cs="Arial"/>
        </w:rPr>
        <w:t xml:space="preserve"> desta Cláusula</w:t>
      </w:r>
      <w:r w:rsidRPr="00904939">
        <w:rPr>
          <w:rFonts w:ascii="Arial" w:hAnsi="Arial" w:cs="Arial"/>
        </w:rPr>
        <w:t>.</w:t>
      </w:r>
    </w:p>
    <w:p w14:paraId="66338ED5" w14:textId="77777777" w:rsidR="00904939" w:rsidRPr="00904939" w:rsidRDefault="00904939" w:rsidP="003E24E8">
      <w:pPr>
        <w:spacing w:after="0" w:line="276" w:lineRule="auto"/>
        <w:ind w:left="-426" w:right="-1"/>
        <w:jc w:val="both"/>
        <w:rPr>
          <w:rFonts w:ascii="Arial" w:hAnsi="Arial" w:cs="Arial"/>
        </w:rPr>
      </w:pPr>
    </w:p>
    <w:p w14:paraId="7A64F067" w14:textId="6219DCC0"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SEGUNDO</w:t>
      </w:r>
      <w:r w:rsidRPr="00904939">
        <w:rPr>
          <w:rFonts w:ascii="Arial" w:hAnsi="Arial" w:cs="Arial"/>
        </w:rPr>
        <w:t xml:space="preserve"> – A sanção prevista na alínea </w:t>
      </w:r>
      <w:r w:rsidR="00F07380" w:rsidRPr="00904939">
        <w:rPr>
          <w:rFonts w:ascii="Arial" w:hAnsi="Arial" w:cs="Arial"/>
        </w:rPr>
        <w:t>“b”</w:t>
      </w:r>
      <w:r w:rsidRPr="00904939">
        <w:rPr>
          <w:rFonts w:ascii="Arial" w:hAnsi="Arial" w:cs="Arial"/>
        </w:rPr>
        <w:t xml:space="preserve"> desta Cláusula poderá ser aplicada cumulativamente a qualquer outra.</w:t>
      </w:r>
    </w:p>
    <w:p w14:paraId="153698B4" w14:textId="77777777" w:rsidR="00904939" w:rsidRPr="00904939" w:rsidRDefault="00904939" w:rsidP="003E24E8">
      <w:pPr>
        <w:spacing w:after="0" w:line="276" w:lineRule="auto"/>
        <w:ind w:left="-426" w:right="-1"/>
        <w:jc w:val="both"/>
        <w:rPr>
          <w:rFonts w:ascii="Arial" w:hAnsi="Arial" w:cs="Arial"/>
        </w:rPr>
      </w:pPr>
    </w:p>
    <w:p w14:paraId="58F0C4B3" w14:textId="62FB701F"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TERCEIRO</w:t>
      </w:r>
      <w:r w:rsidRPr="00904939">
        <w:rPr>
          <w:rFonts w:ascii="Arial" w:hAnsi="Arial" w:cs="Arial"/>
        </w:rPr>
        <w:t xml:space="preserve"> – A aplicação de sanção não exclui a possibilidade de rescisão administrativa do Contrato, garantido o contraditório e a defesa prévia.</w:t>
      </w:r>
    </w:p>
    <w:p w14:paraId="630940EF" w14:textId="77777777" w:rsidR="00904939" w:rsidRPr="00904939" w:rsidRDefault="00904939" w:rsidP="003E24E8">
      <w:pPr>
        <w:spacing w:after="0" w:line="276" w:lineRule="auto"/>
        <w:ind w:left="-426" w:right="-1"/>
        <w:jc w:val="both"/>
        <w:rPr>
          <w:rFonts w:ascii="Arial" w:hAnsi="Arial" w:cs="Arial"/>
        </w:rPr>
      </w:pPr>
    </w:p>
    <w:p w14:paraId="313EAF65" w14:textId="750CEB56"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QUARTO</w:t>
      </w:r>
      <w:r w:rsidRPr="00904939">
        <w:rPr>
          <w:rFonts w:ascii="Arial" w:hAnsi="Arial" w:cs="Arial"/>
        </w:rPr>
        <w:t xml:space="preserve"> – A multa administrativa prevista na alínea</w:t>
      </w:r>
      <w:r w:rsidR="00D939F4" w:rsidRPr="00904939">
        <w:rPr>
          <w:rFonts w:ascii="Arial" w:hAnsi="Arial" w:cs="Arial"/>
        </w:rPr>
        <w:t xml:space="preserve"> </w:t>
      </w:r>
      <w:r w:rsidR="00F07380" w:rsidRPr="00904939">
        <w:rPr>
          <w:rFonts w:ascii="Arial" w:hAnsi="Arial" w:cs="Arial"/>
        </w:rPr>
        <w:t>“</w:t>
      </w:r>
      <w:r w:rsidRPr="00904939">
        <w:rPr>
          <w:rFonts w:ascii="Arial" w:hAnsi="Arial" w:cs="Arial"/>
        </w:rPr>
        <w:t>b</w:t>
      </w:r>
      <w:r w:rsidR="00F07380" w:rsidRPr="00904939">
        <w:rPr>
          <w:rFonts w:ascii="Arial" w:hAnsi="Arial" w:cs="Arial"/>
        </w:rPr>
        <w:t>”</w:t>
      </w:r>
      <w:r w:rsidRPr="00904939">
        <w:rPr>
          <w:rFonts w:ascii="Arial" w:hAnsi="Arial" w:cs="Arial"/>
        </w:rPr>
        <w:t xml:space="preserve"> não tem caráter compensatório</w:t>
      </w:r>
      <w:r w:rsidR="00F07380" w:rsidRPr="00904939">
        <w:rPr>
          <w:rFonts w:ascii="Arial" w:hAnsi="Arial" w:cs="Arial"/>
        </w:rPr>
        <w:t>, não eximindo o seu pagamento à</w:t>
      </w:r>
      <w:r w:rsidR="00D939F4" w:rsidRPr="00904939">
        <w:rPr>
          <w:rFonts w:ascii="Arial" w:hAnsi="Arial" w:cs="Arial"/>
        </w:rPr>
        <w:t xml:space="preserve"> </w:t>
      </w:r>
      <w:r w:rsidRPr="00904939">
        <w:rPr>
          <w:rFonts w:ascii="Arial" w:hAnsi="Arial" w:cs="Arial"/>
          <w:b/>
        </w:rPr>
        <w:t>CONTRATADA</w:t>
      </w:r>
      <w:r w:rsidRPr="00904939">
        <w:rPr>
          <w:rFonts w:ascii="Arial" w:hAnsi="Arial" w:cs="Arial"/>
        </w:rPr>
        <w:t xml:space="preserve"> por perdas e danos das infrações cometidas.</w:t>
      </w:r>
    </w:p>
    <w:p w14:paraId="0BAD2C45" w14:textId="77777777" w:rsidR="00904939" w:rsidRPr="00904939" w:rsidRDefault="00904939" w:rsidP="003E24E8">
      <w:pPr>
        <w:spacing w:after="0" w:line="276" w:lineRule="auto"/>
        <w:ind w:left="-426" w:right="-1"/>
        <w:jc w:val="both"/>
        <w:rPr>
          <w:rFonts w:ascii="Arial" w:hAnsi="Arial" w:cs="Arial"/>
        </w:rPr>
      </w:pPr>
    </w:p>
    <w:p w14:paraId="1C215CF9" w14:textId="0D880772" w:rsidR="003269B5" w:rsidRPr="00904939" w:rsidRDefault="003269B5" w:rsidP="003E24E8">
      <w:pPr>
        <w:spacing w:after="0" w:line="276" w:lineRule="auto"/>
        <w:ind w:left="-426" w:right="-1"/>
        <w:jc w:val="both"/>
        <w:rPr>
          <w:rFonts w:ascii="Arial" w:eastAsia="Times New Roman" w:hAnsi="Arial" w:cs="Arial"/>
          <w:lang w:eastAsia="pt-BR"/>
        </w:rPr>
      </w:pPr>
      <w:r w:rsidRPr="00904939">
        <w:rPr>
          <w:rFonts w:ascii="Arial" w:eastAsia="Times New Roman" w:hAnsi="Arial" w:cs="Arial"/>
          <w:b/>
          <w:lang w:eastAsia="pt-BR"/>
        </w:rPr>
        <w:t>PARÁGRAFO QUINTO</w:t>
      </w:r>
      <w:r w:rsidRPr="00904939">
        <w:rPr>
          <w:rFonts w:ascii="Arial" w:eastAsia="Times New Roman" w:hAnsi="Arial" w:cs="Arial"/>
          <w:lang w:eastAsia="pt-BR"/>
        </w:rPr>
        <w:t xml:space="preserve">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904939">
        <w:rPr>
          <w:rFonts w:ascii="Arial" w:eastAsia="Times New Roman" w:hAnsi="Arial" w:cs="Arial"/>
          <w:b/>
          <w:lang w:eastAsia="pt-BR"/>
        </w:rPr>
        <w:t>CONTRATANTE</w:t>
      </w:r>
      <w:r w:rsidRPr="00904939">
        <w:rPr>
          <w:rFonts w:ascii="Arial" w:eastAsia="Times New Roman" w:hAnsi="Arial" w:cs="Arial"/>
          <w:lang w:eastAsia="pt-BR"/>
        </w:rPr>
        <w:t xml:space="preserve"> ou da aplicação das sanções administrativas.</w:t>
      </w:r>
    </w:p>
    <w:p w14:paraId="3692529E" w14:textId="77777777" w:rsidR="00904939" w:rsidRPr="00904939" w:rsidRDefault="00904939" w:rsidP="003E24E8">
      <w:pPr>
        <w:spacing w:after="0" w:line="276" w:lineRule="auto"/>
        <w:ind w:left="-426" w:right="-1"/>
        <w:jc w:val="both"/>
        <w:rPr>
          <w:rFonts w:ascii="Arial" w:eastAsia="Times New Roman" w:hAnsi="Arial" w:cs="Arial"/>
          <w:lang w:eastAsia="pt-BR"/>
        </w:rPr>
      </w:pPr>
    </w:p>
    <w:p w14:paraId="43EDD55E" w14:textId="267845B3"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SEXTO</w:t>
      </w:r>
      <w:r w:rsidRPr="00904939">
        <w:rPr>
          <w:rFonts w:ascii="Arial" w:hAnsi="Arial" w:cs="Arial"/>
        </w:rPr>
        <w:t xml:space="preserve"> – Antes da aplicação de qua</w:t>
      </w:r>
      <w:r w:rsidR="00F07380" w:rsidRPr="00904939">
        <w:rPr>
          <w:rFonts w:ascii="Arial" w:hAnsi="Arial" w:cs="Arial"/>
        </w:rPr>
        <w:t>lquer penalidade administrativa</w:t>
      </w:r>
      <w:r w:rsidRPr="00904939">
        <w:rPr>
          <w:rFonts w:ascii="Arial" w:hAnsi="Arial" w:cs="Arial"/>
        </w:rPr>
        <w:t>, será garantido o exercício do contraditório e ampla defesa no prazo de 5 (cinco) dias contados da notificação pessoal do contratado.</w:t>
      </w:r>
    </w:p>
    <w:p w14:paraId="6F16B6BF" w14:textId="77777777" w:rsidR="00904939" w:rsidRPr="00904939" w:rsidRDefault="00904939" w:rsidP="003E24E8">
      <w:pPr>
        <w:spacing w:after="0" w:line="276" w:lineRule="auto"/>
        <w:ind w:left="-426" w:right="-1"/>
        <w:jc w:val="both"/>
        <w:rPr>
          <w:rFonts w:ascii="Arial" w:hAnsi="Arial" w:cs="Arial"/>
        </w:rPr>
      </w:pPr>
    </w:p>
    <w:p w14:paraId="49C37378" w14:textId="42232F59"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SÉTIMO</w:t>
      </w:r>
      <w:r w:rsidRPr="00904939">
        <w:rPr>
          <w:rFonts w:ascii="Arial" w:hAnsi="Arial" w:cs="Arial"/>
        </w:rPr>
        <w:t xml:space="preserve"> – A aplicação da sanção prevista na alínea </w:t>
      </w:r>
      <w:r w:rsidR="00F07380" w:rsidRPr="00904939">
        <w:rPr>
          <w:rFonts w:ascii="Arial" w:hAnsi="Arial" w:cs="Arial"/>
        </w:rPr>
        <w:t>“d”</w:t>
      </w:r>
      <w:r w:rsidRPr="00904939">
        <w:rPr>
          <w:rFonts w:ascii="Arial" w:hAnsi="Arial" w:cs="Arial"/>
        </w:rPr>
        <w:t xml:space="preserve"> é de competência exclusiva da </w:t>
      </w:r>
      <w:r w:rsidRPr="00904939">
        <w:rPr>
          <w:rFonts w:ascii="Arial" w:hAnsi="Arial" w:cs="Arial"/>
          <w:b/>
        </w:rPr>
        <w:t>EMUSA</w:t>
      </w:r>
      <w:r w:rsidRPr="00904939">
        <w:rPr>
          <w:rFonts w:ascii="Arial" w:hAnsi="Arial" w:cs="Arial"/>
        </w:rPr>
        <w:t>, devendo ser precedida de defesa do interess</w:t>
      </w:r>
      <w:r w:rsidR="00F07380" w:rsidRPr="00904939">
        <w:rPr>
          <w:rFonts w:ascii="Arial" w:hAnsi="Arial" w:cs="Arial"/>
        </w:rPr>
        <w:t>ado, no prazo de 10 (dez) dias.</w:t>
      </w:r>
    </w:p>
    <w:p w14:paraId="5ADC4412" w14:textId="77777777" w:rsidR="00904939" w:rsidRPr="00904939" w:rsidRDefault="00904939" w:rsidP="003E24E8">
      <w:pPr>
        <w:spacing w:after="0" w:line="276" w:lineRule="auto"/>
        <w:ind w:left="-426" w:right="-1"/>
        <w:jc w:val="both"/>
        <w:rPr>
          <w:rFonts w:ascii="Arial" w:hAnsi="Arial" w:cs="Arial"/>
        </w:rPr>
      </w:pPr>
    </w:p>
    <w:p w14:paraId="0F675C2D" w14:textId="4F2C3F1B"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OITAVO</w:t>
      </w:r>
      <w:r w:rsidRPr="00904939">
        <w:rPr>
          <w:rFonts w:ascii="Arial" w:hAnsi="Arial" w:cs="Arial"/>
        </w:rPr>
        <w:t xml:space="preserve"> – O prazo da suspensão ou da declaração de inidoneidade será fixado de acordo com a natureza e a gravidade da falta cometida, observado o princípio da proporcionalidade.</w:t>
      </w:r>
    </w:p>
    <w:p w14:paraId="6F7DBD1B" w14:textId="77777777" w:rsidR="00904939" w:rsidRPr="00904939" w:rsidRDefault="00904939" w:rsidP="003E24E8">
      <w:pPr>
        <w:spacing w:after="0" w:line="276" w:lineRule="auto"/>
        <w:ind w:left="-426" w:right="-1"/>
        <w:jc w:val="both"/>
        <w:rPr>
          <w:rFonts w:ascii="Arial" w:hAnsi="Arial" w:cs="Arial"/>
          <w:strike/>
        </w:rPr>
      </w:pPr>
    </w:p>
    <w:p w14:paraId="0040886C" w14:textId="45CCADE5" w:rsidR="00693998" w:rsidRPr="00904939" w:rsidRDefault="003269B5" w:rsidP="003E24E8">
      <w:pPr>
        <w:spacing w:after="0" w:line="276" w:lineRule="auto"/>
        <w:ind w:left="-426" w:right="-1"/>
        <w:jc w:val="both"/>
        <w:rPr>
          <w:rFonts w:ascii="Arial" w:hAnsi="Arial" w:cs="Arial"/>
        </w:rPr>
      </w:pPr>
      <w:r w:rsidRPr="00904939">
        <w:rPr>
          <w:rFonts w:ascii="Arial" w:hAnsi="Arial" w:cs="Arial"/>
          <w:b/>
        </w:rPr>
        <w:t>PARÁGRAFO NONO</w:t>
      </w:r>
      <w:r w:rsidRPr="00904939">
        <w:rPr>
          <w:rFonts w:ascii="Arial" w:hAnsi="Arial" w:cs="Arial"/>
        </w:rPr>
        <w:t xml:space="preserve"> – Será remetida à </w:t>
      </w:r>
      <w:r w:rsidR="00F07380" w:rsidRPr="00904939">
        <w:rPr>
          <w:rFonts w:ascii="Arial" w:hAnsi="Arial" w:cs="Arial"/>
          <w:lang w:eastAsia="zh-CN"/>
        </w:rPr>
        <w:t xml:space="preserve">Diretoria Administrativa da </w:t>
      </w:r>
      <w:r w:rsidR="0013602C" w:rsidRPr="00904939">
        <w:rPr>
          <w:rFonts w:ascii="Arial" w:hAnsi="Arial" w:cs="Arial"/>
          <w:lang w:eastAsia="zh-CN"/>
        </w:rPr>
        <w:t>EMUSA</w:t>
      </w:r>
      <w:r w:rsidR="00F07380" w:rsidRPr="00904939">
        <w:rPr>
          <w:rFonts w:ascii="Arial" w:hAnsi="Arial" w:cs="Arial"/>
          <w:lang w:eastAsia="zh-CN"/>
        </w:rPr>
        <w:t xml:space="preserve"> </w:t>
      </w:r>
      <w:r w:rsidRPr="00904939">
        <w:rPr>
          <w:rFonts w:ascii="Arial" w:hAnsi="Arial" w:cs="Arial"/>
        </w:rPr>
        <w:t xml:space="preserve">cópia do ato que aplicar qualquer penalidade ou da decisão final do recurso interposto pela </w:t>
      </w:r>
      <w:r w:rsidRPr="00904939">
        <w:rPr>
          <w:rFonts w:ascii="Arial" w:hAnsi="Arial" w:cs="Arial"/>
          <w:b/>
        </w:rPr>
        <w:t>CONTRATADA</w:t>
      </w:r>
      <w:r w:rsidRPr="00904939">
        <w:rPr>
          <w:rFonts w:ascii="Arial" w:hAnsi="Arial" w:cs="Arial"/>
        </w:rPr>
        <w:t>, a fim de que seja averbada a penalização no Registro Cadastral.</w:t>
      </w:r>
    </w:p>
    <w:p w14:paraId="5837F20C" w14:textId="77777777" w:rsidR="00904939" w:rsidRPr="00904939" w:rsidRDefault="00904939" w:rsidP="003E24E8">
      <w:pPr>
        <w:spacing w:after="0" w:line="276" w:lineRule="auto"/>
        <w:ind w:left="-426" w:right="-1"/>
        <w:jc w:val="both"/>
        <w:rPr>
          <w:rFonts w:ascii="Arial" w:hAnsi="Arial" w:cs="Arial"/>
          <w:b/>
          <w:u w:val="single"/>
        </w:rPr>
      </w:pPr>
    </w:p>
    <w:p w14:paraId="40E469DF" w14:textId="754D979D"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DÉCIMA QUARTA:</w:t>
      </w:r>
      <w:r w:rsidR="00F07380" w:rsidRPr="00904939">
        <w:rPr>
          <w:rFonts w:ascii="Arial" w:hAnsi="Arial" w:cs="Arial"/>
          <w:b/>
        </w:rPr>
        <w:t xml:space="preserve"> DO RECURSO AO JUDICIÁRIO</w:t>
      </w:r>
    </w:p>
    <w:p w14:paraId="3CBE5965" w14:textId="77777777" w:rsidR="00904939" w:rsidRPr="00904939" w:rsidRDefault="00904939" w:rsidP="003E24E8">
      <w:pPr>
        <w:spacing w:after="0" w:line="276" w:lineRule="auto"/>
        <w:ind w:left="-426" w:right="-1"/>
        <w:jc w:val="both"/>
        <w:rPr>
          <w:rFonts w:ascii="Arial" w:hAnsi="Arial" w:cs="Arial"/>
          <w:b/>
        </w:rPr>
      </w:pPr>
    </w:p>
    <w:p w14:paraId="3DE7C88B" w14:textId="77777777" w:rsidR="00904939" w:rsidRPr="00904939" w:rsidRDefault="003269B5" w:rsidP="003E24E8">
      <w:pPr>
        <w:spacing w:after="0" w:line="276" w:lineRule="auto"/>
        <w:ind w:left="-426" w:right="-1"/>
        <w:jc w:val="both"/>
        <w:rPr>
          <w:rFonts w:ascii="Arial" w:hAnsi="Arial" w:cs="Arial"/>
        </w:rPr>
      </w:pPr>
      <w:r w:rsidRPr="00904939">
        <w:rPr>
          <w:rFonts w:ascii="Arial" w:hAnsi="Arial" w:cs="Arial"/>
        </w:rPr>
        <w:t xml:space="preserve">As importâncias decorrentes de quaisquer penalidades impostas à </w:t>
      </w:r>
      <w:r w:rsidRPr="00904939">
        <w:rPr>
          <w:rFonts w:ascii="Arial" w:hAnsi="Arial" w:cs="Arial"/>
          <w:b/>
        </w:rPr>
        <w:t>CONTRATADA</w:t>
      </w:r>
      <w:r w:rsidRPr="00904939">
        <w:rPr>
          <w:rFonts w:ascii="Arial" w:hAnsi="Arial" w:cs="Arial"/>
        </w:rPr>
        <w:t xml:space="preserve">, inclusive as perdas e danos ou prejuízos que a execução do contrato tenha acarretado, quando superiores à garantia prestada ou aos créditos que a </w:t>
      </w:r>
      <w:r w:rsidRPr="00904939">
        <w:rPr>
          <w:rFonts w:ascii="Arial" w:hAnsi="Arial" w:cs="Arial"/>
          <w:b/>
        </w:rPr>
        <w:t>CONTRATADA</w:t>
      </w:r>
      <w:r w:rsidRPr="00904939">
        <w:rPr>
          <w:rFonts w:ascii="Arial" w:hAnsi="Arial" w:cs="Arial"/>
        </w:rPr>
        <w:t xml:space="preserve"> tenha em face da </w:t>
      </w:r>
      <w:r w:rsidRPr="00904939">
        <w:rPr>
          <w:rFonts w:ascii="Arial" w:hAnsi="Arial" w:cs="Arial"/>
          <w:b/>
        </w:rPr>
        <w:t>CONTRATANTE</w:t>
      </w:r>
      <w:r w:rsidRPr="00904939">
        <w:rPr>
          <w:rFonts w:ascii="Arial" w:hAnsi="Arial" w:cs="Arial"/>
        </w:rPr>
        <w:t>, que não comportarem cobrança amigável, serão cobrados judicialmente.</w:t>
      </w:r>
    </w:p>
    <w:p w14:paraId="15BE5F5D" w14:textId="6D785F2A" w:rsidR="003269B5" w:rsidRPr="00904939" w:rsidRDefault="003269B5" w:rsidP="003E24E8">
      <w:pPr>
        <w:spacing w:after="0" w:line="276" w:lineRule="auto"/>
        <w:ind w:left="-426" w:right="-1"/>
        <w:jc w:val="both"/>
        <w:rPr>
          <w:rFonts w:ascii="Arial" w:hAnsi="Arial" w:cs="Arial"/>
        </w:rPr>
      </w:pPr>
      <w:r w:rsidRPr="00904939">
        <w:rPr>
          <w:rFonts w:ascii="Arial" w:hAnsi="Arial" w:cs="Arial"/>
        </w:rPr>
        <w:t xml:space="preserve"> </w:t>
      </w:r>
    </w:p>
    <w:p w14:paraId="7CC2EEBE" w14:textId="6A8CFAE5" w:rsidR="00904939" w:rsidRPr="00904939" w:rsidRDefault="003269B5" w:rsidP="00904939">
      <w:pPr>
        <w:spacing w:after="0" w:line="276" w:lineRule="auto"/>
        <w:ind w:left="-426" w:right="-1"/>
        <w:jc w:val="both"/>
        <w:rPr>
          <w:rFonts w:ascii="Arial" w:hAnsi="Arial" w:cs="Arial"/>
        </w:rPr>
      </w:pPr>
      <w:r w:rsidRPr="00904939">
        <w:rPr>
          <w:rFonts w:ascii="Arial" w:hAnsi="Arial" w:cs="Arial"/>
          <w:b/>
        </w:rPr>
        <w:t>PARÁGRAFO ÚNICO</w:t>
      </w:r>
      <w:r w:rsidR="00BD0D89" w:rsidRPr="00904939">
        <w:rPr>
          <w:rFonts w:ascii="Arial" w:hAnsi="Arial" w:cs="Arial"/>
        </w:rPr>
        <w:t xml:space="preserve"> –</w:t>
      </w:r>
      <w:r w:rsidRPr="00904939">
        <w:rPr>
          <w:rFonts w:ascii="Arial" w:hAnsi="Arial" w:cs="Arial"/>
        </w:rPr>
        <w:t xml:space="preserve"> Caso o </w:t>
      </w:r>
      <w:r w:rsidRPr="00904939">
        <w:rPr>
          <w:rFonts w:ascii="Arial" w:hAnsi="Arial" w:cs="Arial"/>
          <w:b/>
        </w:rPr>
        <w:t>CONTRATANTE</w:t>
      </w:r>
      <w:r w:rsidRPr="00904939">
        <w:rPr>
          <w:rFonts w:ascii="Arial" w:hAnsi="Arial" w:cs="Arial"/>
        </w:rPr>
        <w:t xml:space="preserve"> t</w:t>
      </w:r>
      <w:r w:rsidR="007F239C" w:rsidRPr="00904939">
        <w:rPr>
          <w:rFonts w:ascii="Arial" w:hAnsi="Arial" w:cs="Arial"/>
        </w:rPr>
        <w:t>enha de recorrer ou comparecer em</w:t>
      </w:r>
      <w:r w:rsidRPr="00904939">
        <w:rPr>
          <w:rFonts w:ascii="Arial" w:hAnsi="Arial" w:cs="Arial"/>
        </w:rPr>
        <w:t xml:space="preserve"> juízo para haver o que lhe for devido, a </w:t>
      </w:r>
      <w:r w:rsidRPr="00904939">
        <w:rPr>
          <w:rFonts w:ascii="Arial" w:hAnsi="Arial" w:cs="Arial"/>
          <w:b/>
        </w:rPr>
        <w:t>CONTRATADA</w:t>
      </w:r>
      <w:r w:rsidRPr="00904939">
        <w:rPr>
          <w:rFonts w:ascii="Arial" w:hAnsi="Arial" w:cs="Arial"/>
        </w:rPr>
        <w:t xml:space="preserve"> ficará sujeita ao pagamento, além do principal do débito, da pena convencional de 10% (dez por cento) sobre o valor do litígio, dos juros de mora de 1% (um por cento) ao mês, despesas de processo e honorários de advogado.</w:t>
      </w:r>
    </w:p>
    <w:p w14:paraId="75A9A803" w14:textId="000540C3"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lastRenderedPageBreak/>
        <w:t>CLÁUSULA DÉCIMA QUINTA</w:t>
      </w:r>
      <w:r w:rsidRPr="00904939">
        <w:rPr>
          <w:rFonts w:ascii="Arial" w:hAnsi="Arial" w:cs="Arial"/>
          <w:b/>
        </w:rPr>
        <w:t>: EXCEÇÃO DE INADIMPLEMENTO</w:t>
      </w:r>
    </w:p>
    <w:p w14:paraId="64921828" w14:textId="77777777" w:rsidR="00904939" w:rsidRPr="00904939" w:rsidRDefault="00904939" w:rsidP="003E24E8">
      <w:pPr>
        <w:spacing w:after="0" w:line="276" w:lineRule="auto"/>
        <w:ind w:left="-426" w:right="-1"/>
        <w:jc w:val="both"/>
        <w:rPr>
          <w:rFonts w:ascii="Arial" w:hAnsi="Arial" w:cs="Arial"/>
        </w:rPr>
      </w:pPr>
    </w:p>
    <w:p w14:paraId="089F74ED" w14:textId="3D82044D" w:rsidR="003269B5" w:rsidRPr="00904939" w:rsidRDefault="003269B5" w:rsidP="003E24E8">
      <w:pPr>
        <w:spacing w:after="0" w:line="276" w:lineRule="auto"/>
        <w:ind w:left="-426" w:right="-1"/>
        <w:jc w:val="both"/>
        <w:rPr>
          <w:rFonts w:ascii="Arial" w:hAnsi="Arial" w:cs="Arial"/>
        </w:rPr>
      </w:pPr>
      <w:r w:rsidRPr="00904939">
        <w:rPr>
          <w:rFonts w:ascii="Arial" w:hAnsi="Arial" w:cs="Arial"/>
        </w:rPr>
        <w:t xml:space="preserve">Constitui cláusula essencial do presente contrato, de observância obrigatória por parte da </w:t>
      </w:r>
      <w:r w:rsidRPr="00904939">
        <w:rPr>
          <w:rFonts w:ascii="Arial" w:hAnsi="Arial" w:cs="Arial"/>
          <w:b/>
          <w:bCs/>
        </w:rPr>
        <w:t>CONTRATADA</w:t>
      </w:r>
      <w:r w:rsidRPr="00904939">
        <w:rPr>
          <w:rFonts w:ascii="Arial" w:hAnsi="Arial" w:cs="Arial"/>
        </w:rPr>
        <w:t xml:space="preserve">, a impossibilidade, perante o </w:t>
      </w:r>
      <w:r w:rsidRPr="00904939">
        <w:rPr>
          <w:rFonts w:ascii="Arial" w:hAnsi="Arial" w:cs="Arial"/>
          <w:b/>
        </w:rPr>
        <w:t>CONTRATANTE</w:t>
      </w:r>
      <w:r w:rsidRPr="00904939">
        <w:rPr>
          <w:rFonts w:ascii="Arial" w:hAnsi="Arial" w:cs="Arial"/>
        </w:rPr>
        <w:t>, de opor, administrativamente, exceção de inadimplemento, como fundamento para a interrupção unilateral do serviço.</w:t>
      </w:r>
    </w:p>
    <w:p w14:paraId="3FEBC109" w14:textId="77777777" w:rsidR="00904939" w:rsidRPr="00904939" w:rsidRDefault="00904939" w:rsidP="003E24E8">
      <w:pPr>
        <w:spacing w:after="0" w:line="276" w:lineRule="auto"/>
        <w:ind w:left="-426" w:right="-1"/>
        <w:jc w:val="both"/>
        <w:rPr>
          <w:rFonts w:ascii="Arial" w:hAnsi="Arial" w:cs="Arial"/>
        </w:rPr>
      </w:pPr>
    </w:p>
    <w:p w14:paraId="00A46E9E" w14:textId="3040E02A"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PARÁGRAFO ÚNICO</w:t>
      </w:r>
      <w:r w:rsidR="00BD0D89" w:rsidRPr="00904939">
        <w:rPr>
          <w:rFonts w:ascii="Arial" w:hAnsi="Arial" w:cs="Arial"/>
        </w:rPr>
        <w:t xml:space="preserve"> –</w:t>
      </w:r>
      <w:r w:rsidRPr="00904939">
        <w:rPr>
          <w:rFonts w:ascii="Arial" w:hAnsi="Arial" w:cs="Arial"/>
        </w:rPr>
        <w:t xml:space="preserve"> É vedada a suspensão do contrato a que se refere o art. 78, XIV, da Lei n° 8.666/93, pela </w:t>
      </w:r>
      <w:r w:rsidRPr="00904939">
        <w:rPr>
          <w:rFonts w:ascii="Arial" w:hAnsi="Arial" w:cs="Arial"/>
          <w:b/>
        </w:rPr>
        <w:t>CONTRATADA</w:t>
      </w:r>
      <w:r w:rsidRPr="00904939">
        <w:rPr>
          <w:rFonts w:ascii="Arial" w:hAnsi="Arial" w:cs="Arial"/>
        </w:rPr>
        <w:t>, sem a prévia autorização judicial.</w:t>
      </w:r>
    </w:p>
    <w:p w14:paraId="2D468A9F" w14:textId="77777777" w:rsidR="00FB4A09" w:rsidRPr="00904939" w:rsidRDefault="00FB4A09" w:rsidP="003E24E8">
      <w:pPr>
        <w:spacing w:after="0" w:line="276" w:lineRule="auto"/>
        <w:ind w:left="-426" w:right="-1"/>
        <w:jc w:val="both"/>
        <w:rPr>
          <w:rFonts w:ascii="Arial" w:eastAsia="Times New Roman" w:hAnsi="Arial" w:cs="Arial"/>
          <w:b/>
          <w:bCs/>
          <w:u w:val="single"/>
        </w:rPr>
      </w:pPr>
    </w:p>
    <w:p w14:paraId="3F3441F8" w14:textId="77777777"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b/>
          <w:bCs/>
        </w:rPr>
      </w:pPr>
      <w:r w:rsidRPr="00904939">
        <w:rPr>
          <w:rFonts w:ascii="Arial" w:eastAsia="Times New Roman" w:hAnsi="Arial" w:cs="Arial"/>
          <w:b/>
          <w:bCs/>
          <w:u w:val="single"/>
        </w:rPr>
        <w:t>CLÁUSULA DÉCIMA SEXTA</w:t>
      </w:r>
      <w:r w:rsidRPr="00904939">
        <w:rPr>
          <w:rFonts w:ascii="Arial" w:eastAsia="Times New Roman" w:hAnsi="Arial" w:cs="Arial"/>
          <w:b/>
          <w:bCs/>
        </w:rPr>
        <w:t>: CONDIÇÕES DE HABILITAÇÃO</w:t>
      </w:r>
    </w:p>
    <w:p w14:paraId="52D3A521" w14:textId="77777777"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b/>
          <w:bCs/>
        </w:rPr>
      </w:pPr>
    </w:p>
    <w:p w14:paraId="1C72C6B8" w14:textId="77777777"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rPr>
      </w:pPr>
      <w:r w:rsidRPr="00904939">
        <w:rPr>
          <w:rFonts w:ascii="Arial" w:eastAsia="Times New Roman" w:hAnsi="Arial" w:cs="Arial"/>
        </w:rPr>
        <w:t xml:space="preserve">A </w:t>
      </w:r>
      <w:r w:rsidRPr="00904939">
        <w:rPr>
          <w:rFonts w:ascii="Arial" w:eastAsia="Times New Roman" w:hAnsi="Arial" w:cs="Arial"/>
          <w:b/>
          <w:bCs/>
        </w:rPr>
        <w:t>CONTRATADA</w:t>
      </w:r>
      <w:r w:rsidRPr="00904939">
        <w:rPr>
          <w:rFonts w:ascii="Arial" w:eastAsia="Times New Roman" w:hAnsi="Arial" w:cs="Arial"/>
        </w:rPr>
        <w:t xml:space="preserve"> se obriga a manter, durante toda a execução do contrato, em compatibilidade com as obrigações por ele assumidas, todas as condições de habilitação e qualificação exigidas na licitação.</w:t>
      </w:r>
    </w:p>
    <w:p w14:paraId="7A3E519D" w14:textId="05E3DDE7" w:rsidR="003269B5" w:rsidRPr="00904939" w:rsidRDefault="003269B5" w:rsidP="003E24E8">
      <w:pPr>
        <w:spacing w:after="0" w:line="276" w:lineRule="auto"/>
        <w:ind w:right="-1"/>
        <w:jc w:val="both"/>
        <w:rPr>
          <w:rFonts w:ascii="Arial" w:hAnsi="Arial" w:cs="Arial"/>
          <w:b/>
          <w:bCs/>
          <w:u w:val="single"/>
        </w:rPr>
      </w:pPr>
    </w:p>
    <w:p w14:paraId="43CDECE5" w14:textId="5D4DE2B6"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DÉCIMA SÉTIMA:</w:t>
      </w:r>
      <w:r w:rsidRPr="00904939">
        <w:rPr>
          <w:rFonts w:ascii="Arial" w:hAnsi="Arial" w:cs="Arial"/>
          <w:b/>
        </w:rPr>
        <w:t xml:space="preserve"> DA PUBLICAÇÃO E CONTROLE DO CONTRATO</w:t>
      </w:r>
    </w:p>
    <w:p w14:paraId="0FFF4B58" w14:textId="77777777" w:rsidR="00904939" w:rsidRPr="00904939" w:rsidRDefault="00904939" w:rsidP="003E24E8">
      <w:pPr>
        <w:spacing w:after="0" w:line="276" w:lineRule="auto"/>
        <w:ind w:left="-426" w:right="-1"/>
        <w:jc w:val="both"/>
        <w:rPr>
          <w:rFonts w:ascii="Arial" w:hAnsi="Arial" w:cs="Arial"/>
          <w:b/>
        </w:rPr>
      </w:pPr>
    </w:p>
    <w:p w14:paraId="4E05E695" w14:textId="4FFA1FAC" w:rsidR="003269B5" w:rsidRPr="00904939" w:rsidRDefault="003269B5" w:rsidP="003E24E8">
      <w:pPr>
        <w:spacing w:after="0" w:line="276" w:lineRule="auto"/>
        <w:ind w:left="-426" w:right="-1"/>
        <w:jc w:val="both"/>
        <w:rPr>
          <w:rFonts w:ascii="Arial" w:hAnsi="Arial" w:cs="Arial"/>
        </w:rPr>
      </w:pPr>
      <w:r w:rsidRPr="00904939">
        <w:rPr>
          <w:rFonts w:ascii="Arial" w:hAnsi="Arial" w:cs="Arial"/>
        </w:rPr>
        <w:t xml:space="preserve">Após a assinatura do contrato deverá seu extrato ser publicado, no prazo de </w:t>
      </w:r>
      <w:r w:rsidR="00D74C29" w:rsidRPr="00904939">
        <w:rPr>
          <w:rFonts w:ascii="Arial" w:hAnsi="Arial" w:cs="Arial"/>
        </w:rPr>
        <w:t>até 20 (vinte) dias, no Órgão</w:t>
      </w:r>
      <w:r w:rsidRPr="00904939">
        <w:rPr>
          <w:rFonts w:ascii="Arial" w:hAnsi="Arial" w:cs="Arial"/>
        </w:rPr>
        <w:t xml:space="preserve"> Oficial </w:t>
      </w:r>
      <w:r w:rsidR="00D74C29" w:rsidRPr="00904939">
        <w:rPr>
          <w:rFonts w:ascii="Arial" w:hAnsi="Arial" w:cs="Arial"/>
        </w:rPr>
        <w:t xml:space="preserve">de Comunicação </w:t>
      </w:r>
      <w:r w:rsidRPr="00904939">
        <w:rPr>
          <w:rFonts w:ascii="Arial" w:hAnsi="Arial" w:cs="Arial"/>
        </w:rPr>
        <w:t>do Município</w:t>
      </w:r>
      <w:r w:rsidR="00D74C29" w:rsidRPr="00904939">
        <w:rPr>
          <w:rFonts w:ascii="Arial" w:hAnsi="Arial" w:cs="Arial"/>
        </w:rPr>
        <w:t xml:space="preserve"> de Niterói</w:t>
      </w:r>
      <w:r w:rsidRPr="00904939">
        <w:rPr>
          <w:rFonts w:ascii="Arial" w:hAnsi="Arial" w:cs="Arial"/>
        </w:rPr>
        <w:t>, devendo ser encaminhado ao Tribunal de Contas do Estado</w:t>
      </w:r>
      <w:r w:rsidR="00D74C29" w:rsidRPr="00904939">
        <w:rPr>
          <w:rFonts w:ascii="Arial" w:hAnsi="Arial" w:cs="Arial"/>
        </w:rPr>
        <w:t xml:space="preserve"> do Rio de Janeiro</w:t>
      </w:r>
      <w:r w:rsidRPr="00904939">
        <w:rPr>
          <w:rFonts w:ascii="Arial" w:hAnsi="Arial" w:cs="Arial"/>
        </w:rPr>
        <w:t>, cópia do contrato até o quinto dia útil seguinte ao da sua assinatura.</w:t>
      </w:r>
    </w:p>
    <w:p w14:paraId="499DE5DF" w14:textId="77777777" w:rsidR="00904939" w:rsidRPr="00904939" w:rsidRDefault="00904939" w:rsidP="003E24E8">
      <w:pPr>
        <w:spacing w:after="0" w:line="276" w:lineRule="auto"/>
        <w:ind w:left="-426" w:right="-1"/>
        <w:jc w:val="both"/>
        <w:rPr>
          <w:rFonts w:ascii="Arial" w:hAnsi="Arial" w:cs="Arial"/>
        </w:rPr>
      </w:pPr>
    </w:p>
    <w:p w14:paraId="30971D8B" w14:textId="4988746D" w:rsidR="003269B5" w:rsidRPr="00904939" w:rsidRDefault="003269B5" w:rsidP="003E24E8">
      <w:pPr>
        <w:spacing w:after="0" w:line="276" w:lineRule="auto"/>
        <w:ind w:left="-426" w:right="-1"/>
        <w:jc w:val="both"/>
        <w:rPr>
          <w:rFonts w:ascii="Arial" w:hAnsi="Arial" w:cs="Arial"/>
        </w:rPr>
      </w:pPr>
      <w:r w:rsidRPr="00904939">
        <w:rPr>
          <w:rFonts w:ascii="Arial" w:hAnsi="Arial" w:cs="Arial"/>
          <w:b/>
        </w:rPr>
        <w:t xml:space="preserve">PARÁGRAFO ÚNICO </w:t>
      </w:r>
      <w:r w:rsidR="00BD0D89" w:rsidRPr="00904939">
        <w:rPr>
          <w:rFonts w:ascii="Arial" w:hAnsi="Arial" w:cs="Arial"/>
        </w:rPr>
        <w:t>–</w:t>
      </w:r>
      <w:r w:rsidRPr="00904939">
        <w:rPr>
          <w:rFonts w:ascii="Arial" w:hAnsi="Arial" w:cs="Arial"/>
        </w:rPr>
        <w:t xml:space="preserve"> O extrato da publicação deve conter a identificação do instrumento, partes, objeto, prazo, valor, número do empenho, fundamento legal do ato e número do processo administrativo.</w:t>
      </w:r>
    </w:p>
    <w:p w14:paraId="12E76054" w14:textId="77777777" w:rsidR="00904939" w:rsidRPr="00904939" w:rsidRDefault="00904939" w:rsidP="003E24E8">
      <w:pPr>
        <w:spacing w:after="0" w:line="276" w:lineRule="auto"/>
        <w:ind w:left="-426" w:right="-1"/>
        <w:jc w:val="both"/>
        <w:rPr>
          <w:rFonts w:ascii="Arial" w:hAnsi="Arial" w:cs="Arial"/>
        </w:rPr>
      </w:pPr>
    </w:p>
    <w:p w14:paraId="4B8725F9" w14:textId="51672B1D" w:rsidR="00D74C29" w:rsidRPr="00904939" w:rsidRDefault="003269B5" w:rsidP="003E24E8">
      <w:pPr>
        <w:spacing w:after="0" w:line="276" w:lineRule="auto"/>
        <w:ind w:left="-426" w:right="-1"/>
        <w:jc w:val="both"/>
        <w:rPr>
          <w:rFonts w:ascii="Arial" w:hAnsi="Arial" w:cs="Arial"/>
          <w:b/>
          <w:lang w:eastAsia="zh-CN"/>
        </w:rPr>
      </w:pPr>
      <w:r w:rsidRPr="00904939">
        <w:rPr>
          <w:rFonts w:ascii="Arial" w:hAnsi="Arial" w:cs="Arial"/>
          <w:b/>
          <w:u w:val="single"/>
        </w:rPr>
        <w:t>CLÁUSULA DÉCIMA OITAVA:</w:t>
      </w:r>
      <w:r w:rsidRPr="00904939">
        <w:rPr>
          <w:rFonts w:ascii="Arial" w:hAnsi="Arial" w:cs="Arial"/>
          <w:b/>
          <w:lang w:eastAsia="zh-CN"/>
        </w:rPr>
        <w:tab/>
        <w:t>DA S</w:t>
      </w:r>
      <w:r w:rsidR="00D74C29" w:rsidRPr="00904939">
        <w:rPr>
          <w:rFonts w:ascii="Arial" w:hAnsi="Arial" w:cs="Arial"/>
          <w:b/>
          <w:lang w:eastAsia="zh-CN"/>
        </w:rPr>
        <w:t xml:space="preserve">UBCONTRATAÇÃO OU TRANSFERÊNCIA </w:t>
      </w:r>
    </w:p>
    <w:p w14:paraId="7DEDE500" w14:textId="77777777" w:rsidR="00904939" w:rsidRPr="00904939" w:rsidRDefault="00904939" w:rsidP="003E24E8">
      <w:pPr>
        <w:spacing w:after="0" w:line="276" w:lineRule="auto"/>
        <w:ind w:left="-426" w:right="-1"/>
        <w:jc w:val="both"/>
        <w:rPr>
          <w:rFonts w:ascii="Arial" w:hAnsi="Arial" w:cs="Arial"/>
          <w:b/>
          <w:lang w:eastAsia="zh-CN"/>
        </w:rPr>
      </w:pPr>
    </w:p>
    <w:p w14:paraId="1AC8971A" w14:textId="2A773FAA" w:rsidR="003269B5" w:rsidRPr="00904939" w:rsidRDefault="003269B5" w:rsidP="003E24E8">
      <w:pPr>
        <w:spacing w:after="0" w:line="276" w:lineRule="auto"/>
        <w:ind w:left="-426" w:right="-1"/>
        <w:jc w:val="both"/>
        <w:rPr>
          <w:rFonts w:ascii="Arial" w:hAnsi="Arial" w:cs="Arial"/>
          <w:lang w:eastAsia="zh-CN"/>
        </w:rPr>
      </w:pPr>
      <w:r w:rsidRPr="00904939">
        <w:rPr>
          <w:rFonts w:ascii="Arial" w:hAnsi="Arial" w:cs="Arial"/>
        </w:rPr>
        <w:t xml:space="preserve">O presente contrato não poderá ser objeto de subcontratação, a não ser com prévio e expresso consentimento da </w:t>
      </w:r>
      <w:r w:rsidR="0013602C" w:rsidRPr="00904939">
        <w:rPr>
          <w:rFonts w:ascii="Arial" w:hAnsi="Arial" w:cs="Arial"/>
        </w:rPr>
        <w:t>EMUSA</w:t>
      </w:r>
      <w:r w:rsidRPr="00904939">
        <w:rPr>
          <w:rFonts w:ascii="Arial" w:hAnsi="Arial" w:cs="Arial"/>
        </w:rPr>
        <w:t>, limitado a 30%</w:t>
      </w:r>
      <w:r w:rsidR="00BA2D65" w:rsidRPr="00904939">
        <w:rPr>
          <w:rFonts w:ascii="Arial" w:hAnsi="Arial" w:cs="Arial"/>
        </w:rPr>
        <w:t xml:space="preserve"> </w:t>
      </w:r>
      <w:r w:rsidRPr="00904939">
        <w:rPr>
          <w:rFonts w:ascii="Arial" w:hAnsi="Arial" w:cs="Arial"/>
        </w:rPr>
        <w:t>(trinta por cento) do todo contratado, e sempre mediante instrumento próprio, devidamente motivado</w:t>
      </w:r>
      <w:r w:rsidR="00D74C29" w:rsidRPr="00904939">
        <w:rPr>
          <w:rFonts w:ascii="Arial" w:hAnsi="Arial" w:cs="Arial"/>
        </w:rPr>
        <w:t>,</w:t>
      </w:r>
      <w:r w:rsidRPr="00904939">
        <w:rPr>
          <w:rFonts w:ascii="Arial" w:hAnsi="Arial" w:cs="Arial"/>
          <w:lang w:eastAsia="zh-CN"/>
        </w:rPr>
        <w:t xml:space="preserve"> a ser publicado no Órgão Oficial de Comunicação do Município de Niterói.</w:t>
      </w:r>
    </w:p>
    <w:p w14:paraId="3BD2309A" w14:textId="77777777" w:rsidR="00904939" w:rsidRPr="00904939" w:rsidRDefault="00904939" w:rsidP="003E24E8">
      <w:pPr>
        <w:spacing w:after="0" w:line="276" w:lineRule="auto"/>
        <w:ind w:left="-426" w:right="-1"/>
        <w:jc w:val="both"/>
        <w:rPr>
          <w:rFonts w:ascii="Arial" w:hAnsi="Arial" w:cs="Arial"/>
          <w:lang w:eastAsia="zh-CN"/>
        </w:rPr>
      </w:pPr>
    </w:p>
    <w:p w14:paraId="324A6DAB" w14:textId="099F679B" w:rsidR="003269B5" w:rsidRPr="00904939" w:rsidRDefault="003269B5" w:rsidP="003E24E8">
      <w:pPr>
        <w:spacing w:after="0" w:line="276" w:lineRule="auto"/>
        <w:ind w:left="-426" w:right="-1"/>
        <w:jc w:val="both"/>
        <w:rPr>
          <w:rFonts w:ascii="Arial" w:hAnsi="Arial" w:cs="Arial"/>
          <w:lang w:eastAsia="zh-CN"/>
        </w:rPr>
      </w:pPr>
      <w:r w:rsidRPr="00904939">
        <w:rPr>
          <w:rFonts w:ascii="Arial" w:hAnsi="Arial" w:cs="Arial"/>
          <w:b/>
          <w:lang w:eastAsia="zh-CN"/>
        </w:rPr>
        <w:t>PARÁGRAFO PRIMEIRO</w:t>
      </w:r>
      <w:r w:rsidR="00BD0D89" w:rsidRPr="00904939">
        <w:rPr>
          <w:rFonts w:ascii="Arial" w:hAnsi="Arial" w:cs="Arial"/>
          <w:lang w:eastAsia="zh-CN"/>
        </w:rPr>
        <w:t xml:space="preserve"> –</w:t>
      </w:r>
      <w:r w:rsidRPr="00904939">
        <w:rPr>
          <w:rFonts w:ascii="Arial" w:hAnsi="Arial" w:cs="Arial"/>
          <w:lang w:eastAsia="zh-CN"/>
        </w:rPr>
        <w:t>Fica expressamente vedada a possibilidade de subcontratação de cooperativas.</w:t>
      </w:r>
    </w:p>
    <w:p w14:paraId="435648C0" w14:textId="77777777" w:rsidR="00904939" w:rsidRPr="00904939" w:rsidRDefault="00904939" w:rsidP="003E24E8">
      <w:pPr>
        <w:spacing w:after="0" w:line="276" w:lineRule="auto"/>
        <w:ind w:left="-426" w:right="-1"/>
        <w:jc w:val="both"/>
        <w:rPr>
          <w:rFonts w:ascii="Arial" w:hAnsi="Arial" w:cs="Arial"/>
          <w:lang w:eastAsia="zh-CN"/>
        </w:rPr>
      </w:pPr>
    </w:p>
    <w:p w14:paraId="46BE37D4" w14:textId="6031C45E" w:rsidR="00693998" w:rsidRPr="00904939" w:rsidRDefault="003269B5" w:rsidP="003E24E8">
      <w:pPr>
        <w:spacing w:after="0" w:line="276" w:lineRule="auto"/>
        <w:ind w:left="-426" w:right="-1"/>
        <w:jc w:val="both"/>
        <w:rPr>
          <w:rFonts w:ascii="Arial" w:hAnsi="Arial" w:cs="Arial"/>
          <w:lang w:eastAsia="zh-CN"/>
        </w:rPr>
      </w:pPr>
      <w:r w:rsidRPr="00904939">
        <w:rPr>
          <w:rFonts w:ascii="Arial" w:hAnsi="Arial" w:cs="Arial"/>
          <w:b/>
          <w:lang w:eastAsia="zh-CN"/>
        </w:rPr>
        <w:t xml:space="preserve">PARÁGRAFO SEGUNDO </w:t>
      </w:r>
      <w:r w:rsidR="00BD0D89" w:rsidRPr="00904939">
        <w:rPr>
          <w:rFonts w:ascii="Arial" w:hAnsi="Arial" w:cs="Arial"/>
          <w:lang w:eastAsia="zh-CN"/>
        </w:rPr>
        <w:t>–</w:t>
      </w:r>
      <w:r w:rsidRPr="00904939">
        <w:rPr>
          <w:rFonts w:ascii="Arial" w:hAnsi="Arial" w:cs="Arial"/>
          <w:lang w:eastAsia="zh-CN"/>
        </w:rPr>
        <w:t>O subcontratado será respon</w:t>
      </w:r>
      <w:r w:rsidR="00D74C29" w:rsidRPr="00904939">
        <w:rPr>
          <w:rFonts w:ascii="Arial" w:hAnsi="Arial" w:cs="Arial"/>
          <w:lang w:eastAsia="zh-CN"/>
        </w:rPr>
        <w:t xml:space="preserve">sável, junto com a </w:t>
      </w:r>
      <w:r w:rsidR="00D74C29" w:rsidRPr="00904939">
        <w:rPr>
          <w:rFonts w:ascii="Arial" w:hAnsi="Arial" w:cs="Arial"/>
          <w:b/>
          <w:lang w:eastAsia="zh-CN"/>
        </w:rPr>
        <w:t>CONTRATADA</w:t>
      </w:r>
      <w:r w:rsidRPr="00904939">
        <w:rPr>
          <w:rFonts w:ascii="Arial" w:hAnsi="Arial" w:cs="Arial"/>
          <w:lang w:eastAsia="zh-CN"/>
        </w:rPr>
        <w:t>, pelas obrigações decorrentes do objeto do contrato, inclu</w:t>
      </w:r>
      <w:r w:rsidR="00D74C29" w:rsidRPr="00904939">
        <w:rPr>
          <w:rFonts w:ascii="Arial" w:hAnsi="Arial" w:cs="Arial"/>
          <w:lang w:eastAsia="zh-CN"/>
        </w:rPr>
        <w:t>sive às situações descritas na Cláusula Décima Q</w:t>
      </w:r>
      <w:r w:rsidRPr="00904939">
        <w:rPr>
          <w:rFonts w:ascii="Arial" w:hAnsi="Arial" w:cs="Arial"/>
          <w:lang w:eastAsia="zh-CN"/>
        </w:rPr>
        <w:t>uarta</w:t>
      </w:r>
      <w:r w:rsidR="00D74C29" w:rsidRPr="00904939">
        <w:rPr>
          <w:rFonts w:ascii="Arial" w:hAnsi="Arial" w:cs="Arial"/>
          <w:lang w:eastAsia="zh-CN"/>
        </w:rPr>
        <w:t xml:space="preserve"> deste Contrato</w:t>
      </w:r>
      <w:r w:rsidRPr="00904939">
        <w:rPr>
          <w:rFonts w:ascii="Arial" w:hAnsi="Arial" w:cs="Arial"/>
          <w:lang w:eastAsia="zh-CN"/>
        </w:rPr>
        <w:t xml:space="preserve">, </w:t>
      </w:r>
      <w:r w:rsidR="00D74C29" w:rsidRPr="00904939">
        <w:rPr>
          <w:rFonts w:ascii="Arial" w:hAnsi="Arial" w:cs="Arial"/>
          <w:lang w:eastAsia="zh-CN"/>
        </w:rPr>
        <w:t xml:space="preserve">inclusive </w:t>
      </w:r>
      <w:r w:rsidRPr="00904939">
        <w:rPr>
          <w:rFonts w:ascii="Arial" w:hAnsi="Arial" w:cs="Arial"/>
          <w:lang w:eastAsia="zh-CN"/>
        </w:rPr>
        <w:t>quanto aos aspectos previdenciários e trabalhistas, nos limites da subc</w:t>
      </w:r>
      <w:r w:rsidR="00D74C29" w:rsidRPr="00904939">
        <w:rPr>
          <w:rFonts w:ascii="Arial" w:hAnsi="Arial" w:cs="Arial"/>
          <w:lang w:eastAsia="zh-CN"/>
        </w:rPr>
        <w:t>ontratação, sendo-lhe aplicável</w:t>
      </w:r>
      <w:r w:rsidRPr="00904939">
        <w:rPr>
          <w:rFonts w:ascii="Arial" w:hAnsi="Arial" w:cs="Arial"/>
          <w:lang w:eastAsia="zh-CN"/>
        </w:rPr>
        <w:t>, assim como a seus sócios, as limitações convencionais e legais.</w:t>
      </w:r>
    </w:p>
    <w:p w14:paraId="70472316" w14:textId="77777777" w:rsidR="00904939" w:rsidRPr="00904939" w:rsidRDefault="00904939" w:rsidP="003E24E8">
      <w:pPr>
        <w:spacing w:after="0" w:line="276" w:lineRule="auto"/>
        <w:ind w:left="-426" w:right="-1"/>
        <w:jc w:val="both"/>
        <w:rPr>
          <w:rFonts w:ascii="Arial" w:hAnsi="Arial" w:cs="Arial"/>
          <w:b/>
          <w:u w:val="single"/>
        </w:rPr>
      </w:pPr>
    </w:p>
    <w:p w14:paraId="198CC9F7" w14:textId="7419F422" w:rsidR="003269B5" w:rsidRPr="00904939" w:rsidRDefault="003269B5" w:rsidP="003E24E8">
      <w:pPr>
        <w:spacing w:after="0" w:line="276" w:lineRule="auto"/>
        <w:ind w:left="-426" w:right="-1"/>
        <w:jc w:val="both"/>
        <w:rPr>
          <w:rFonts w:ascii="Arial" w:hAnsi="Arial" w:cs="Arial"/>
          <w:b/>
        </w:rPr>
      </w:pPr>
      <w:r w:rsidRPr="00904939">
        <w:rPr>
          <w:rFonts w:ascii="Arial" w:hAnsi="Arial" w:cs="Arial"/>
          <w:b/>
          <w:u w:val="single"/>
        </w:rPr>
        <w:t>CLÁUSULA DÉCIMA NONA</w:t>
      </w:r>
      <w:r w:rsidRPr="00904939">
        <w:rPr>
          <w:rFonts w:ascii="Arial" w:hAnsi="Arial" w:cs="Arial"/>
          <w:b/>
        </w:rPr>
        <w:t>: DO FORO DE ELEIÇÃO</w:t>
      </w:r>
    </w:p>
    <w:p w14:paraId="22B7A0FB" w14:textId="77777777" w:rsidR="00904939" w:rsidRPr="00904939" w:rsidRDefault="00904939" w:rsidP="003E24E8">
      <w:pPr>
        <w:spacing w:after="0" w:line="276" w:lineRule="auto"/>
        <w:ind w:left="-426" w:right="-1"/>
        <w:jc w:val="both"/>
        <w:rPr>
          <w:rFonts w:ascii="Arial" w:hAnsi="Arial" w:cs="Arial"/>
          <w:b/>
        </w:rPr>
      </w:pPr>
    </w:p>
    <w:p w14:paraId="492CD4C8" w14:textId="77777777"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lang w:eastAsia="pt-BR"/>
        </w:rPr>
      </w:pPr>
      <w:r w:rsidRPr="00904939">
        <w:rPr>
          <w:rFonts w:ascii="Arial" w:eastAsia="Times New Roman" w:hAnsi="Arial" w:cs="Arial"/>
          <w:lang w:eastAsia="pt-BR"/>
        </w:rPr>
        <w:t xml:space="preserve">Fica eleito o foro da cidade de Niterói, para dirimir quaisquer dúvidas relativas a este </w:t>
      </w:r>
      <w:r w:rsidRPr="00904939">
        <w:rPr>
          <w:rFonts w:ascii="Arial" w:eastAsia="Times New Roman" w:hAnsi="Arial" w:cs="Arial"/>
          <w:b/>
          <w:bCs/>
          <w:lang w:eastAsia="pt-BR"/>
        </w:rPr>
        <w:t>CONTRATO</w:t>
      </w:r>
      <w:r w:rsidRPr="00904939">
        <w:rPr>
          <w:rFonts w:ascii="Arial" w:eastAsia="Times New Roman" w:hAnsi="Arial" w:cs="Arial"/>
          <w:lang w:eastAsia="pt-BR"/>
        </w:rPr>
        <w:t>, com renúncia expressa de qualquer outro</w:t>
      </w:r>
      <w:r w:rsidR="00D74C29" w:rsidRPr="00904939">
        <w:rPr>
          <w:rFonts w:ascii="Arial" w:eastAsia="Times New Roman" w:hAnsi="Arial" w:cs="Arial"/>
          <w:lang w:eastAsia="pt-BR"/>
        </w:rPr>
        <w:t>,</w:t>
      </w:r>
      <w:r w:rsidRPr="00904939">
        <w:rPr>
          <w:rFonts w:ascii="Arial" w:eastAsia="Times New Roman" w:hAnsi="Arial" w:cs="Arial"/>
          <w:lang w:eastAsia="pt-BR"/>
        </w:rPr>
        <w:t xml:space="preserve"> por mais privilegiado que seja. </w:t>
      </w:r>
    </w:p>
    <w:p w14:paraId="57EBE481" w14:textId="77777777"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lang w:eastAsia="pt-BR"/>
        </w:rPr>
      </w:pPr>
    </w:p>
    <w:p w14:paraId="0C8C1325" w14:textId="472071B4" w:rsidR="003269B5" w:rsidRPr="00904939" w:rsidRDefault="003269B5" w:rsidP="003E24E8">
      <w:pPr>
        <w:autoSpaceDE w:val="0"/>
        <w:autoSpaceDN w:val="0"/>
        <w:adjustRightInd w:val="0"/>
        <w:spacing w:after="0" w:line="276" w:lineRule="auto"/>
        <w:ind w:left="-426" w:right="-1"/>
        <w:jc w:val="both"/>
        <w:rPr>
          <w:rFonts w:ascii="Arial" w:eastAsia="Times New Roman" w:hAnsi="Arial" w:cs="Arial"/>
          <w:lang w:eastAsia="pt-BR"/>
        </w:rPr>
      </w:pPr>
      <w:r w:rsidRPr="00904939">
        <w:rPr>
          <w:rFonts w:ascii="Arial" w:eastAsia="Times New Roman" w:hAnsi="Arial" w:cs="Arial"/>
          <w:lang w:eastAsia="pt-BR"/>
        </w:rPr>
        <w:t xml:space="preserve">Por estarem justas e contratadas, as partes assinam o presente </w:t>
      </w:r>
      <w:r w:rsidRPr="00904939">
        <w:rPr>
          <w:rFonts w:ascii="Arial" w:eastAsia="Times New Roman" w:hAnsi="Arial" w:cs="Arial"/>
          <w:b/>
          <w:bCs/>
          <w:lang w:eastAsia="pt-BR"/>
        </w:rPr>
        <w:t xml:space="preserve">CONTRATO </w:t>
      </w:r>
      <w:r w:rsidRPr="00904939">
        <w:rPr>
          <w:rFonts w:ascii="Arial" w:eastAsia="Times New Roman" w:hAnsi="Arial" w:cs="Arial"/>
          <w:lang w:eastAsia="pt-BR"/>
        </w:rPr>
        <w:t>em 03 (três) vias de igual teor e de mesma forma para qu</w:t>
      </w:r>
      <w:r w:rsidR="00D74C29" w:rsidRPr="00904939">
        <w:rPr>
          <w:rFonts w:ascii="Arial" w:eastAsia="Times New Roman" w:hAnsi="Arial" w:cs="Arial"/>
          <w:lang w:eastAsia="pt-BR"/>
        </w:rPr>
        <w:t>e produzam os efeitos legais, na</w:t>
      </w:r>
      <w:r w:rsidRPr="00904939">
        <w:rPr>
          <w:rFonts w:ascii="Arial" w:eastAsia="Times New Roman" w:hAnsi="Arial" w:cs="Arial"/>
          <w:lang w:eastAsia="pt-BR"/>
        </w:rPr>
        <w:t xml:space="preserve"> presença d</w:t>
      </w:r>
      <w:r w:rsidR="00D74C29" w:rsidRPr="00904939">
        <w:rPr>
          <w:rFonts w:ascii="Arial" w:eastAsia="Times New Roman" w:hAnsi="Arial" w:cs="Arial"/>
          <w:lang w:eastAsia="pt-BR"/>
        </w:rPr>
        <w:t>as testemunhas abaixo firmadas.</w:t>
      </w:r>
    </w:p>
    <w:p w14:paraId="2D091679" w14:textId="77777777" w:rsidR="00904939" w:rsidRPr="00904939" w:rsidRDefault="00904939" w:rsidP="003E24E8">
      <w:pPr>
        <w:spacing w:after="0" w:line="276" w:lineRule="auto"/>
        <w:ind w:left="-3" w:hanging="10"/>
        <w:jc w:val="center"/>
        <w:rPr>
          <w:rFonts w:ascii="Arial" w:hAnsi="Arial" w:cs="Arial"/>
          <w:b/>
        </w:rPr>
      </w:pPr>
    </w:p>
    <w:p w14:paraId="0A0ED8C9" w14:textId="77777777" w:rsidR="00904939" w:rsidRPr="00904939" w:rsidRDefault="00904939" w:rsidP="003E24E8">
      <w:pPr>
        <w:spacing w:after="0" w:line="276" w:lineRule="auto"/>
        <w:ind w:left="-3" w:hanging="10"/>
        <w:jc w:val="center"/>
        <w:rPr>
          <w:rFonts w:ascii="Arial" w:hAnsi="Arial" w:cs="Arial"/>
          <w:b/>
        </w:rPr>
      </w:pPr>
    </w:p>
    <w:p w14:paraId="22D6755B" w14:textId="50AFF9CC" w:rsidR="00693998" w:rsidRPr="00904939" w:rsidRDefault="00693998" w:rsidP="003E24E8">
      <w:pPr>
        <w:spacing w:after="0" w:line="276" w:lineRule="auto"/>
        <w:ind w:left="-3" w:hanging="10"/>
        <w:jc w:val="center"/>
        <w:rPr>
          <w:rFonts w:ascii="Arial" w:hAnsi="Arial" w:cs="Arial"/>
          <w:b/>
        </w:rPr>
      </w:pPr>
      <w:r w:rsidRPr="00904939">
        <w:rPr>
          <w:rFonts w:ascii="Arial" w:hAnsi="Arial" w:cs="Arial"/>
          <w:b/>
        </w:rPr>
        <w:t>PELA EMUSA:</w:t>
      </w:r>
    </w:p>
    <w:p w14:paraId="5B2A3B89" w14:textId="77777777" w:rsidR="00693998" w:rsidRPr="00904939" w:rsidRDefault="00693998" w:rsidP="003E24E8">
      <w:pPr>
        <w:pStyle w:val="Default"/>
        <w:spacing w:line="276" w:lineRule="auto"/>
        <w:ind w:right="-36"/>
        <w:jc w:val="center"/>
        <w:rPr>
          <w:rFonts w:ascii="Arial" w:hAnsi="Arial" w:cs="Arial"/>
          <w:b/>
          <w:color w:val="auto"/>
          <w:sz w:val="22"/>
          <w:szCs w:val="22"/>
        </w:rPr>
      </w:pPr>
    </w:p>
    <w:p w14:paraId="7E3AEC54" w14:textId="77777777" w:rsidR="00693998" w:rsidRPr="00904939" w:rsidRDefault="00693998" w:rsidP="003E24E8">
      <w:pPr>
        <w:pStyle w:val="Recuodecorpodetexto"/>
        <w:tabs>
          <w:tab w:val="center" w:pos="1701"/>
          <w:tab w:val="center" w:pos="6096"/>
          <w:tab w:val="left" w:pos="8815"/>
        </w:tabs>
        <w:spacing w:line="276" w:lineRule="auto"/>
        <w:ind w:left="0" w:right="-36" w:firstLine="0"/>
        <w:jc w:val="center"/>
        <w:rPr>
          <w:rFonts w:ascii="Arial" w:hAnsi="Arial" w:cs="Arial"/>
          <w:sz w:val="22"/>
          <w:szCs w:val="22"/>
          <w:lang w:val="pt-BR"/>
        </w:rPr>
      </w:pPr>
      <w:r w:rsidRPr="00904939">
        <w:rPr>
          <w:rFonts w:ascii="Arial" w:hAnsi="Arial" w:cs="Arial"/>
          <w:sz w:val="22"/>
          <w:szCs w:val="22"/>
          <w:lang w:val="pt-BR"/>
        </w:rPr>
        <w:t>Paulo Cesar Silva Carrera</w:t>
      </w:r>
    </w:p>
    <w:p w14:paraId="3589527E" w14:textId="77777777" w:rsidR="00693998" w:rsidRPr="00904939" w:rsidRDefault="00693998"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r w:rsidRPr="00904939">
        <w:rPr>
          <w:rFonts w:ascii="Arial" w:hAnsi="Arial" w:cs="Arial"/>
          <w:b/>
          <w:sz w:val="22"/>
          <w:szCs w:val="22"/>
        </w:rPr>
        <w:t>Presidente da EMUSA</w:t>
      </w:r>
    </w:p>
    <w:p w14:paraId="51301C34" w14:textId="3DB6CEC8" w:rsidR="0013602C" w:rsidRPr="00904939" w:rsidRDefault="0013602C" w:rsidP="003E24E8">
      <w:pPr>
        <w:spacing w:after="0" w:line="276" w:lineRule="auto"/>
        <w:jc w:val="both"/>
        <w:rPr>
          <w:rFonts w:ascii="Arial" w:hAnsi="Arial" w:cs="Arial"/>
        </w:rPr>
      </w:pPr>
    </w:p>
    <w:p w14:paraId="2869BBF9" w14:textId="0E79608A" w:rsidR="00693998" w:rsidRPr="00904939" w:rsidRDefault="00693998" w:rsidP="003E24E8">
      <w:pPr>
        <w:spacing w:after="0" w:line="276" w:lineRule="auto"/>
        <w:ind w:left="-3" w:hanging="10"/>
        <w:jc w:val="center"/>
        <w:rPr>
          <w:rFonts w:ascii="Arial" w:hAnsi="Arial" w:cs="Arial"/>
          <w:b/>
        </w:rPr>
      </w:pPr>
      <w:r w:rsidRPr="00904939">
        <w:rPr>
          <w:rFonts w:ascii="Arial" w:hAnsi="Arial" w:cs="Arial"/>
          <w:b/>
        </w:rPr>
        <w:t>PELA EMPRESA:</w:t>
      </w:r>
    </w:p>
    <w:p w14:paraId="7B5D1A1E" w14:textId="77777777" w:rsidR="00693998" w:rsidRPr="00904939" w:rsidRDefault="00693998" w:rsidP="003E24E8">
      <w:pPr>
        <w:spacing w:after="0" w:line="276" w:lineRule="auto"/>
        <w:ind w:left="-3" w:hanging="10"/>
        <w:jc w:val="center"/>
        <w:rPr>
          <w:rFonts w:ascii="Arial" w:hAnsi="Arial" w:cs="Arial"/>
          <w:b/>
        </w:rPr>
      </w:pPr>
    </w:p>
    <w:p w14:paraId="0655126C" w14:textId="077A2572" w:rsidR="00693998" w:rsidRPr="00904939" w:rsidRDefault="00693998" w:rsidP="003E24E8">
      <w:pPr>
        <w:pStyle w:val="Recuodecorpodetexto"/>
        <w:tabs>
          <w:tab w:val="center" w:pos="1701"/>
          <w:tab w:val="center" w:pos="6096"/>
          <w:tab w:val="left" w:pos="8815"/>
        </w:tabs>
        <w:spacing w:line="276" w:lineRule="auto"/>
        <w:ind w:left="0" w:right="-36" w:firstLine="0"/>
        <w:jc w:val="center"/>
        <w:rPr>
          <w:rFonts w:ascii="Arial" w:hAnsi="Arial" w:cs="Arial"/>
          <w:sz w:val="22"/>
          <w:szCs w:val="22"/>
          <w:lang w:val="pt-BR"/>
        </w:rPr>
      </w:pPr>
      <w:r w:rsidRPr="00904939">
        <w:rPr>
          <w:rFonts w:ascii="Arial" w:hAnsi="Arial" w:cs="Arial"/>
          <w:sz w:val="22"/>
          <w:szCs w:val="22"/>
          <w:lang w:val="pt-BR"/>
        </w:rPr>
        <w:t>XXXXXXXXXXXXXXXXXXX</w:t>
      </w:r>
    </w:p>
    <w:p w14:paraId="08B06C30" w14:textId="52593F8C" w:rsidR="00693998" w:rsidRPr="00904939" w:rsidRDefault="00693998"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r w:rsidRPr="00904939">
        <w:rPr>
          <w:rFonts w:ascii="Arial" w:hAnsi="Arial" w:cs="Arial"/>
          <w:b/>
          <w:sz w:val="22"/>
          <w:szCs w:val="22"/>
          <w:lang w:val="pt-BR"/>
        </w:rPr>
        <w:t>SOCIO</w:t>
      </w:r>
    </w:p>
    <w:p w14:paraId="44E7D06D" w14:textId="0C33B506"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6B46F56" w14:textId="43200D02"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F9FEC9A" w14:textId="7544B8D8"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68741BB2" w14:textId="495764CA"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8C26D27" w14:textId="15E24DDB"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25D1987C" w14:textId="74D3A349"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762C2A57" w14:textId="17615181"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0B808C1F" w14:textId="5D8C34F6"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66D8A7F1" w14:textId="20AFBBF1"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10C9DBE7" w14:textId="2B05EE1B"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1D8C5CB3" w14:textId="2CCCFF2B"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4F65DAAE" w14:textId="118318AF"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6D56B262" w14:textId="32065E60"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95F5D9F" w14:textId="1A9760F3"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C6F08FE" w14:textId="0AB8D364"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6F925202" w14:textId="5B60F6C9"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1E851C4" w14:textId="38959063"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5CD10B0B" w14:textId="5AA1801C"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00BC8738" w14:textId="5B9C290A"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10DF393B" w14:textId="5EA34E25"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9F9C6BF" w14:textId="3E4A570B"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44FA09AD" w14:textId="47521308"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2B0E3F0" w14:textId="47253359"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792FA9E8" w14:textId="34961B8C"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7DABA3D8" w14:textId="3CB99B71"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78D0F33" w14:textId="398CE681"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6D73A792" w14:textId="08F07B89"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0CBFF50A" w14:textId="3B2831F0"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10108B99" w14:textId="65C82407"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4A1B0A44" w14:textId="0A65B7DC"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7B4B2EA3" w14:textId="77777777" w:rsidR="00904939" w:rsidRPr="00904939" w:rsidRDefault="0090493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p>
    <w:p w14:paraId="32CB3630" w14:textId="77777777" w:rsidR="009F1425" w:rsidRPr="00904939" w:rsidRDefault="009F1425" w:rsidP="003E24E8">
      <w:pPr>
        <w:spacing w:after="0" w:line="276" w:lineRule="auto"/>
        <w:ind w:left="-709"/>
        <w:jc w:val="center"/>
        <w:rPr>
          <w:rFonts w:ascii="Arial" w:hAnsi="Arial" w:cs="Arial"/>
          <w:b/>
        </w:rPr>
      </w:pPr>
      <w:r w:rsidRPr="00904939">
        <w:rPr>
          <w:rFonts w:ascii="Arial" w:hAnsi="Arial" w:cs="Arial"/>
          <w:b/>
        </w:rPr>
        <w:lastRenderedPageBreak/>
        <w:t>ANEXO X</w:t>
      </w:r>
    </w:p>
    <w:p w14:paraId="38EA8BFB" w14:textId="77777777" w:rsidR="009F1425" w:rsidRPr="00904939" w:rsidRDefault="009F1425" w:rsidP="003E24E8">
      <w:pPr>
        <w:tabs>
          <w:tab w:val="num" w:pos="709"/>
        </w:tabs>
        <w:spacing w:after="0" w:line="276" w:lineRule="auto"/>
        <w:ind w:left="-709"/>
        <w:jc w:val="center"/>
        <w:rPr>
          <w:rFonts w:ascii="Arial" w:hAnsi="Arial" w:cs="Arial"/>
          <w:b/>
          <w:u w:val="single"/>
        </w:rPr>
      </w:pPr>
      <w:r w:rsidRPr="00904939">
        <w:rPr>
          <w:rFonts w:ascii="Arial" w:hAnsi="Arial" w:cs="Arial"/>
          <w:b/>
          <w:u w:val="single"/>
        </w:rPr>
        <w:t>MODELO DA ATA DE REGISTRO DE PREÇOS</w:t>
      </w:r>
    </w:p>
    <w:p w14:paraId="1908ED09" w14:textId="77777777" w:rsidR="009F1425" w:rsidRPr="00904939" w:rsidRDefault="009F1425" w:rsidP="003E24E8">
      <w:pPr>
        <w:tabs>
          <w:tab w:val="num" w:pos="709"/>
        </w:tabs>
        <w:spacing w:after="0" w:line="276" w:lineRule="auto"/>
        <w:ind w:left="-709"/>
        <w:jc w:val="center"/>
        <w:rPr>
          <w:rFonts w:ascii="Arial" w:hAnsi="Arial" w:cs="Arial"/>
          <w:b/>
        </w:rPr>
      </w:pPr>
      <w:r w:rsidRPr="00904939">
        <w:rPr>
          <w:rFonts w:ascii="Arial" w:hAnsi="Arial" w:cs="Arial"/>
          <w:b/>
        </w:rPr>
        <w:t>VALIDADE: 12 (DOZE) MESES</w:t>
      </w:r>
    </w:p>
    <w:p w14:paraId="067A2560" w14:textId="77777777" w:rsidR="009F1425" w:rsidRPr="00904939" w:rsidRDefault="009F1425" w:rsidP="003E24E8">
      <w:pPr>
        <w:tabs>
          <w:tab w:val="num" w:pos="709"/>
        </w:tabs>
        <w:spacing w:after="0" w:line="276" w:lineRule="auto"/>
        <w:ind w:left="-709"/>
        <w:jc w:val="center"/>
        <w:rPr>
          <w:rFonts w:ascii="Arial" w:hAnsi="Arial" w:cs="Arial"/>
        </w:rPr>
      </w:pPr>
    </w:p>
    <w:p w14:paraId="16F882B5" w14:textId="4D8121E5" w:rsidR="009F1425" w:rsidRPr="00904939" w:rsidRDefault="009F1425" w:rsidP="003E24E8">
      <w:pPr>
        <w:spacing w:after="0" w:line="276" w:lineRule="auto"/>
        <w:ind w:left="-709" w:right="-284"/>
        <w:jc w:val="both"/>
        <w:rPr>
          <w:rFonts w:ascii="Arial" w:hAnsi="Arial" w:cs="Arial"/>
          <w:bCs/>
        </w:rPr>
      </w:pPr>
      <w:r w:rsidRPr="00904939">
        <w:rPr>
          <w:rFonts w:ascii="Arial" w:hAnsi="Arial" w:cs="Arial"/>
          <w:b/>
          <w:bCs/>
        </w:rPr>
        <w:tab/>
      </w:r>
      <w:r w:rsidRPr="00904939">
        <w:rPr>
          <w:rFonts w:ascii="Arial" w:hAnsi="Arial" w:cs="Arial"/>
          <w:b/>
          <w:bCs/>
        </w:rPr>
        <w:tab/>
        <w:t>Aos ____ (_______) dias do mês de ______________do ano de dois mil e vinte e um,</w:t>
      </w:r>
      <w:r w:rsidRPr="00904939">
        <w:rPr>
          <w:rFonts w:ascii="Arial" w:hAnsi="Arial" w:cs="Arial"/>
          <w:bCs/>
        </w:rPr>
        <w:t xml:space="preserve"> presentes de um lado, a </w:t>
      </w:r>
      <w:r w:rsidRPr="00904939">
        <w:rPr>
          <w:rFonts w:ascii="Arial" w:hAnsi="Arial" w:cs="Arial"/>
          <w:b/>
          <w:bCs/>
        </w:rPr>
        <w:t>EMPRESA MUNICIPAL DE MORADIA, URBANIZAÇÃO E</w:t>
      </w:r>
      <w:r w:rsidRPr="00904939">
        <w:rPr>
          <w:rFonts w:ascii="Arial" w:hAnsi="Arial" w:cs="Arial"/>
          <w:bCs/>
        </w:rPr>
        <w:t xml:space="preserve"> </w:t>
      </w:r>
      <w:r w:rsidRPr="00904939">
        <w:rPr>
          <w:rFonts w:ascii="Arial" w:hAnsi="Arial" w:cs="Arial"/>
          <w:b/>
          <w:bCs/>
        </w:rPr>
        <w:t>SANEAMENTO</w:t>
      </w:r>
      <w:r w:rsidRPr="00904939">
        <w:rPr>
          <w:rFonts w:ascii="Arial" w:hAnsi="Arial" w:cs="Arial"/>
          <w:bCs/>
        </w:rPr>
        <w:t xml:space="preserve">, inscrita no CNPJ sob o nº 32.104.465/0001-89, sediada na rua Visconde de Sepetiba, 987/11º andar, Centro, /Niterói - RJ, </w:t>
      </w:r>
      <w:r w:rsidRPr="00904939">
        <w:rPr>
          <w:rFonts w:ascii="Arial" w:hAnsi="Arial" w:cs="Arial"/>
        </w:rPr>
        <w:t>por seu Presidente,</w:t>
      </w:r>
      <w:r w:rsidRPr="00904939">
        <w:rPr>
          <w:rFonts w:ascii="Arial" w:hAnsi="Arial" w:cs="Arial"/>
          <w:b/>
        </w:rPr>
        <w:t xml:space="preserve"> Reinaldo Macedo Costa Pereira</w:t>
      </w:r>
      <w:r w:rsidRPr="00904939">
        <w:rPr>
          <w:rFonts w:ascii="Arial" w:hAnsi="Arial" w:cs="Arial"/>
        </w:rPr>
        <w:t xml:space="preserve">, brasileiro, casado, portador da carteira de identidade </w:t>
      </w:r>
      <w:r w:rsidRPr="00904939">
        <w:rPr>
          <w:rFonts w:ascii="Arial" w:hAnsi="Arial" w:cs="Arial"/>
          <w:b/>
        </w:rPr>
        <w:t xml:space="preserve">nº 08559230-1 IFP/RJ, </w:t>
      </w:r>
      <w:r w:rsidRPr="00904939">
        <w:rPr>
          <w:rFonts w:ascii="Arial" w:hAnsi="Arial" w:cs="Arial"/>
        </w:rPr>
        <w:t>inscrito no</w:t>
      </w:r>
      <w:r w:rsidRPr="00904939">
        <w:rPr>
          <w:rFonts w:ascii="Arial" w:hAnsi="Arial" w:cs="Arial"/>
          <w:b/>
        </w:rPr>
        <w:t xml:space="preserve"> CPF/MF sob o nº 012.690.587-89, </w:t>
      </w:r>
      <w:r w:rsidRPr="00904939">
        <w:rPr>
          <w:rFonts w:ascii="Arial" w:hAnsi="Arial" w:cs="Arial"/>
          <w:bCs/>
        </w:rPr>
        <w:t xml:space="preserve">doravante denominado </w:t>
      </w:r>
      <w:r w:rsidRPr="00904939">
        <w:rPr>
          <w:rFonts w:ascii="Arial" w:hAnsi="Arial" w:cs="Arial"/>
          <w:b/>
          <w:bCs/>
        </w:rPr>
        <w:t>ÓRGÃO</w:t>
      </w:r>
      <w:r w:rsidRPr="00904939">
        <w:rPr>
          <w:rFonts w:ascii="Arial" w:hAnsi="Arial" w:cs="Arial"/>
          <w:bCs/>
        </w:rPr>
        <w:t xml:space="preserve"> </w:t>
      </w:r>
      <w:r w:rsidRPr="00904939">
        <w:rPr>
          <w:rFonts w:ascii="Arial" w:hAnsi="Arial" w:cs="Arial"/>
          <w:b/>
          <w:bCs/>
        </w:rPr>
        <w:t>GERENCIADOR</w:t>
      </w:r>
      <w:r w:rsidRPr="00904939">
        <w:rPr>
          <w:rFonts w:ascii="Arial" w:hAnsi="Arial" w:cs="Arial"/>
          <w:bCs/>
        </w:rPr>
        <w:t xml:space="preserve">, em face da classificação das propostas de preços no </w:t>
      </w:r>
      <w:r w:rsidRPr="00904939">
        <w:rPr>
          <w:rFonts w:ascii="Arial" w:hAnsi="Arial" w:cs="Arial"/>
          <w:b/>
          <w:bCs/>
        </w:rPr>
        <w:t xml:space="preserve">Pregão Presencial nº </w:t>
      </w:r>
      <w:r w:rsidR="00904939" w:rsidRPr="00904939">
        <w:rPr>
          <w:rFonts w:ascii="Arial" w:hAnsi="Arial" w:cs="Arial"/>
          <w:b/>
          <w:bCs/>
        </w:rPr>
        <w:t>01</w:t>
      </w:r>
      <w:r w:rsidRPr="00904939">
        <w:rPr>
          <w:rFonts w:ascii="Arial" w:hAnsi="Arial" w:cs="Arial"/>
          <w:b/>
          <w:bCs/>
        </w:rPr>
        <w:t xml:space="preserve">/2021 </w:t>
      </w:r>
      <w:r w:rsidRPr="00904939">
        <w:rPr>
          <w:rFonts w:ascii="Arial" w:hAnsi="Arial" w:cs="Arial"/>
          <w:bCs/>
        </w:rPr>
        <w:t xml:space="preserve">para formação da </w:t>
      </w:r>
      <w:r w:rsidRPr="00904939">
        <w:rPr>
          <w:rFonts w:ascii="Arial" w:hAnsi="Arial" w:cs="Arial"/>
          <w:b/>
          <w:bCs/>
        </w:rPr>
        <w:t>Ata de Registro   de Preços</w:t>
      </w:r>
      <w:r w:rsidRPr="00904939">
        <w:rPr>
          <w:rFonts w:ascii="Arial" w:hAnsi="Arial" w:cs="Arial"/>
          <w:bCs/>
        </w:rPr>
        <w:t xml:space="preserve"> , tendo como fundamento a Ata de julgamento e classificação das propostas, RESOLVE registrar os preços para o </w:t>
      </w:r>
      <w:r w:rsidRPr="00904939">
        <w:rPr>
          <w:rFonts w:ascii="Arial" w:hAnsi="Arial" w:cs="Arial"/>
          <w:b/>
          <w:i/>
        </w:rPr>
        <w:t>prestação de Serviços de Apoio as Atividades de Engenharia da EMUSA, visando o pleno atendimento as demandas das diversas diretorias e respectivos setores da EMUSA, conforme as especificações constantes do ANEXO I – Termo de Referência do Objeto</w:t>
      </w:r>
      <w:r w:rsidRPr="00904939">
        <w:rPr>
          <w:rFonts w:ascii="Arial" w:hAnsi="Arial" w:cs="Arial"/>
          <w:bCs/>
        </w:rPr>
        <w:t xml:space="preserve">, que passa a fazer parte integrante desta </w:t>
      </w:r>
      <w:r w:rsidRPr="00904939">
        <w:rPr>
          <w:rFonts w:ascii="Arial" w:hAnsi="Arial" w:cs="Arial"/>
          <w:b/>
          <w:bCs/>
        </w:rPr>
        <w:t>Ata de Registro de Preços</w:t>
      </w:r>
      <w:r w:rsidRPr="00904939">
        <w:rPr>
          <w:rFonts w:ascii="Arial" w:hAnsi="Arial" w:cs="Arial"/>
          <w:bCs/>
        </w:rPr>
        <w:t xml:space="preserve">, tendo sido a(s) empresa(s) classificada(s) com os respectivos itens e preços. A presente </w:t>
      </w:r>
      <w:r w:rsidRPr="00904939">
        <w:rPr>
          <w:rFonts w:ascii="Arial" w:hAnsi="Arial" w:cs="Arial"/>
          <w:b/>
          <w:bCs/>
        </w:rPr>
        <w:t>Ata de Registro de Preços</w:t>
      </w:r>
      <w:r w:rsidRPr="00904939">
        <w:rPr>
          <w:rFonts w:ascii="Arial" w:hAnsi="Arial" w:cs="Arial"/>
          <w:bCs/>
        </w:rPr>
        <w:t xml:space="preserve"> terá </w:t>
      </w:r>
      <w:r w:rsidRPr="00904939">
        <w:rPr>
          <w:rFonts w:ascii="Arial" w:hAnsi="Arial" w:cs="Arial"/>
          <w:b/>
          <w:bCs/>
        </w:rPr>
        <w:t>validade de 12 (doze) meses</w:t>
      </w:r>
      <w:r w:rsidRPr="00904939">
        <w:rPr>
          <w:rFonts w:ascii="Arial" w:hAnsi="Arial" w:cs="Arial"/>
          <w:bCs/>
        </w:rPr>
        <w:t xml:space="preserve">, a partir de sua publicação, podendo ser prorrogada nos termos do </w:t>
      </w:r>
      <w:r w:rsidRPr="00904939">
        <w:rPr>
          <w:rFonts w:ascii="Arial" w:hAnsi="Arial" w:cs="Arial"/>
          <w:b/>
          <w:bCs/>
        </w:rPr>
        <w:t>art. 4º, § 2º do Decreto Municipal nº 10.005/06</w:t>
      </w:r>
      <w:r w:rsidRPr="00904939">
        <w:rPr>
          <w:rFonts w:ascii="Arial" w:hAnsi="Arial" w:cs="Arial"/>
          <w:bCs/>
        </w:rPr>
        <w:t xml:space="preserve">, mantidas todas as condições instituídas no edital supramencionado. A presente Ata será utilizada pela </w:t>
      </w:r>
      <w:r w:rsidRPr="00904939">
        <w:rPr>
          <w:rFonts w:ascii="Arial" w:hAnsi="Arial" w:cs="Arial"/>
          <w:b/>
          <w:bCs/>
        </w:rPr>
        <w:t>EMPRESA MUNICIPAL DE</w:t>
      </w:r>
      <w:r w:rsidRPr="00904939">
        <w:rPr>
          <w:rFonts w:ascii="Arial" w:hAnsi="Arial" w:cs="Arial"/>
          <w:bCs/>
        </w:rPr>
        <w:t xml:space="preserve"> </w:t>
      </w:r>
      <w:r w:rsidRPr="00904939">
        <w:rPr>
          <w:rFonts w:ascii="Arial" w:hAnsi="Arial" w:cs="Arial"/>
          <w:b/>
          <w:bCs/>
        </w:rPr>
        <w:t>MORADIA, URBANIZAÇÃO E SANEAMENTO</w:t>
      </w:r>
      <w:r w:rsidRPr="00904939">
        <w:rPr>
          <w:rFonts w:ascii="Arial" w:hAnsi="Arial" w:cs="Arial"/>
          <w:bCs/>
        </w:rPr>
        <w:t xml:space="preserve">, como </w:t>
      </w:r>
      <w:r w:rsidRPr="00904939">
        <w:rPr>
          <w:rFonts w:ascii="Arial" w:hAnsi="Arial" w:cs="Arial"/>
          <w:b/>
          <w:bCs/>
        </w:rPr>
        <w:t>órgão gerenciador</w:t>
      </w:r>
      <w:r w:rsidRPr="00904939">
        <w:rPr>
          <w:rFonts w:ascii="Arial" w:hAnsi="Arial" w:cs="Arial"/>
          <w:bCs/>
        </w:rPr>
        <w:t xml:space="preserve">, na forma prevista no instrumento </w:t>
      </w:r>
      <w:proofErr w:type="spellStart"/>
      <w:r w:rsidRPr="00904939">
        <w:rPr>
          <w:rFonts w:ascii="Arial" w:hAnsi="Arial" w:cs="Arial"/>
          <w:bCs/>
        </w:rPr>
        <w:t>editalício</w:t>
      </w:r>
      <w:proofErr w:type="spellEnd"/>
      <w:r w:rsidRPr="00904939">
        <w:rPr>
          <w:rFonts w:ascii="Arial" w:hAnsi="Arial" w:cs="Arial"/>
          <w:bCs/>
        </w:rPr>
        <w:t xml:space="preserve">, com as empresas que tiverem preços registrados, na forma do </w:t>
      </w:r>
      <w:r w:rsidRPr="00904939">
        <w:rPr>
          <w:rFonts w:ascii="Arial" w:hAnsi="Arial" w:cs="Arial"/>
          <w:b/>
          <w:bCs/>
        </w:rPr>
        <w:t>ANEXO I</w:t>
      </w:r>
      <w:r w:rsidRPr="00904939">
        <w:rPr>
          <w:rFonts w:ascii="Arial" w:hAnsi="Arial" w:cs="Arial"/>
          <w:bCs/>
        </w:rPr>
        <w:t xml:space="preserve">. Tendo sido cumpridas todas as formalidades legais e nada mais havendo a constar, lavrando-se esta Ata que vai assinada pelo </w:t>
      </w:r>
      <w:r w:rsidRPr="00904939">
        <w:rPr>
          <w:rFonts w:ascii="Arial" w:hAnsi="Arial" w:cs="Arial"/>
          <w:b/>
          <w:bCs/>
        </w:rPr>
        <w:t>Sr. Presidente</w:t>
      </w:r>
      <w:r w:rsidRPr="00904939">
        <w:rPr>
          <w:rFonts w:ascii="Arial" w:hAnsi="Arial" w:cs="Arial"/>
          <w:bCs/>
        </w:rPr>
        <w:t xml:space="preserve"> </w:t>
      </w:r>
      <w:r w:rsidRPr="00904939">
        <w:rPr>
          <w:rFonts w:ascii="Arial" w:hAnsi="Arial" w:cs="Arial"/>
          <w:b/>
          <w:bCs/>
        </w:rPr>
        <w:t>da EMUSA</w:t>
      </w:r>
      <w:r w:rsidRPr="00904939">
        <w:rPr>
          <w:rFonts w:ascii="Arial" w:hAnsi="Arial" w:cs="Arial"/>
          <w:bCs/>
        </w:rPr>
        <w:t xml:space="preserve">, bem como pelos representantes das empresas com preços registrados, devendo a mesma ser publicada no Diário Oficial do Município para que opere seus jurídicos e legais efeitos. </w:t>
      </w:r>
    </w:p>
    <w:p w14:paraId="63FC9F51" w14:textId="77777777" w:rsidR="009F1425" w:rsidRPr="00904939" w:rsidRDefault="009F1425" w:rsidP="003E24E8">
      <w:pPr>
        <w:tabs>
          <w:tab w:val="num" w:pos="709"/>
        </w:tabs>
        <w:spacing w:after="0" w:line="276" w:lineRule="auto"/>
        <w:ind w:left="-709" w:right="-284"/>
        <w:jc w:val="both"/>
        <w:rPr>
          <w:rFonts w:ascii="Arial" w:hAnsi="Arial" w:cs="Arial"/>
          <w:b/>
          <w:bCs/>
          <w:u w:val="single"/>
        </w:rPr>
      </w:pPr>
    </w:p>
    <w:p w14:paraId="6D78C3C9" w14:textId="6DFE3C8F"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 xml:space="preserve">CLÁUSULA PRIMEIRA – DO OBJETO </w:t>
      </w:r>
    </w:p>
    <w:p w14:paraId="4D662924"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70968BDD" w14:textId="062AF644" w:rsidR="00A67469" w:rsidRPr="00904939" w:rsidRDefault="009F1425" w:rsidP="003E24E8">
      <w:pPr>
        <w:tabs>
          <w:tab w:val="left" w:pos="0"/>
        </w:tabs>
        <w:spacing w:after="0" w:line="276" w:lineRule="auto"/>
        <w:ind w:left="-709" w:right="-284"/>
        <w:jc w:val="both"/>
        <w:rPr>
          <w:rFonts w:ascii="Arial" w:hAnsi="Arial" w:cs="Arial"/>
          <w:bCs/>
        </w:rPr>
      </w:pPr>
      <w:r w:rsidRPr="00904939">
        <w:rPr>
          <w:rFonts w:ascii="Arial" w:hAnsi="Arial" w:cs="Arial"/>
          <w:bCs/>
        </w:rPr>
        <w:t xml:space="preserve">O objeto da presente </w:t>
      </w:r>
      <w:r w:rsidRPr="00904939">
        <w:rPr>
          <w:rFonts w:ascii="Arial" w:hAnsi="Arial" w:cs="Arial"/>
          <w:b/>
          <w:bCs/>
        </w:rPr>
        <w:t>ATA DE REGISTRO DE PREÇOS</w:t>
      </w:r>
      <w:r w:rsidRPr="00904939">
        <w:rPr>
          <w:rFonts w:ascii="Arial" w:hAnsi="Arial" w:cs="Arial"/>
          <w:bCs/>
        </w:rPr>
        <w:t xml:space="preserve"> consiste </w:t>
      </w:r>
      <w:r w:rsidRPr="00904939">
        <w:rPr>
          <w:rFonts w:ascii="Arial" w:hAnsi="Arial" w:cs="Arial"/>
          <w:b/>
          <w:i/>
        </w:rPr>
        <w:t xml:space="preserve">prestação de Serviços de Apoio as Atividades de Engenharia da EMUSA, visando o pleno atendimento as demandas das diversas diretorias e respectivos setores da EMUSA, conforme as especificações constantes do ANEXO I – Termo de Referência do Objeto, </w:t>
      </w:r>
      <w:r w:rsidRPr="00904939">
        <w:rPr>
          <w:rFonts w:ascii="Arial" w:hAnsi="Arial" w:cs="Arial"/>
          <w:bCs/>
        </w:rPr>
        <w:t xml:space="preserve">COM PREÇOS INSCRITOS na mesma, conforme as especificações constantes da proposta comercial referente ao Edital de </w:t>
      </w:r>
      <w:r w:rsidRPr="00904939">
        <w:rPr>
          <w:rFonts w:ascii="Arial" w:hAnsi="Arial" w:cs="Arial"/>
          <w:b/>
          <w:bCs/>
        </w:rPr>
        <w:t>PREGÃO</w:t>
      </w:r>
      <w:r w:rsidRPr="00904939">
        <w:rPr>
          <w:rFonts w:ascii="Arial" w:hAnsi="Arial" w:cs="Arial"/>
          <w:bCs/>
        </w:rPr>
        <w:t xml:space="preserve"> </w:t>
      </w:r>
      <w:r w:rsidRPr="00904939">
        <w:rPr>
          <w:rFonts w:ascii="Arial" w:hAnsi="Arial" w:cs="Arial"/>
          <w:b/>
          <w:bCs/>
        </w:rPr>
        <w:t xml:space="preserve">PRESENCIAL Nº </w:t>
      </w:r>
      <w:bookmarkStart w:id="2" w:name="_Hlk44409211"/>
      <w:r w:rsidR="00904939" w:rsidRPr="00904939">
        <w:rPr>
          <w:rFonts w:ascii="Arial" w:hAnsi="Arial" w:cs="Arial"/>
          <w:b/>
          <w:bCs/>
        </w:rPr>
        <w:t>01</w:t>
      </w:r>
      <w:r w:rsidRPr="00904939">
        <w:rPr>
          <w:rFonts w:ascii="Arial" w:hAnsi="Arial" w:cs="Arial"/>
          <w:b/>
          <w:bCs/>
        </w:rPr>
        <w:t>/2021</w:t>
      </w:r>
      <w:r w:rsidRPr="00904939">
        <w:rPr>
          <w:rFonts w:ascii="Arial" w:hAnsi="Arial" w:cs="Arial"/>
          <w:bCs/>
        </w:rPr>
        <w:t xml:space="preserve"> </w:t>
      </w:r>
      <w:bookmarkEnd w:id="2"/>
      <w:r w:rsidRPr="00904939">
        <w:rPr>
          <w:rFonts w:ascii="Arial" w:hAnsi="Arial" w:cs="Arial"/>
          <w:bCs/>
        </w:rPr>
        <w:t>e seus anexos.</w:t>
      </w:r>
    </w:p>
    <w:p w14:paraId="71B01B50" w14:textId="77777777" w:rsidR="00904939" w:rsidRPr="00904939" w:rsidRDefault="00904939" w:rsidP="003E24E8">
      <w:pPr>
        <w:tabs>
          <w:tab w:val="left" w:pos="0"/>
        </w:tabs>
        <w:spacing w:after="0" w:line="276" w:lineRule="auto"/>
        <w:ind w:left="-709" w:right="-284"/>
        <w:jc w:val="both"/>
        <w:rPr>
          <w:rFonts w:ascii="Arial" w:hAnsi="Arial" w:cs="Arial"/>
          <w:b/>
          <w:bCs/>
          <w:u w:val="single"/>
        </w:rPr>
      </w:pPr>
    </w:p>
    <w:p w14:paraId="12CFB655" w14:textId="0C14B856"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 xml:space="preserve">CLÁUSULA SEGUNDA - DA VALIDADE DOS PREÇOS </w:t>
      </w:r>
    </w:p>
    <w:p w14:paraId="11F080DB"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45929672" w14:textId="39365237"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bCs/>
        </w:rPr>
        <w:t xml:space="preserve">A presente Ata de Registro de Preços terá a validade de </w:t>
      </w:r>
      <w:r w:rsidRPr="00904939">
        <w:rPr>
          <w:rFonts w:ascii="Arial" w:hAnsi="Arial" w:cs="Arial"/>
          <w:b/>
          <w:bCs/>
        </w:rPr>
        <w:t>12 (doze) meses</w:t>
      </w:r>
      <w:r w:rsidRPr="00904939">
        <w:rPr>
          <w:rFonts w:ascii="Arial" w:hAnsi="Arial" w:cs="Arial"/>
          <w:bCs/>
        </w:rPr>
        <w:t xml:space="preserve">, a partir da sua Publicação. </w:t>
      </w:r>
    </w:p>
    <w:p w14:paraId="73FCD4B4" w14:textId="77777777" w:rsidR="00904939" w:rsidRPr="00904939" w:rsidRDefault="00904939" w:rsidP="003E24E8">
      <w:pPr>
        <w:tabs>
          <w:tab w:val="num" w:pos="709"/>
        </w:tabs>
        <w:spacing w:after="0" w:line="276" w:lineRule="auto"/>
        <w:ind w:left="-709" w:right="-284"/>
        <w:jc w:val="both"/>
        <w:rPr>
          <w:rFonts w:ascii="Arial" w:hAnsi="Arial" w:cs="Arial"/>
          <w:bCs/>
        </w:rPr>
      </w:pPr>
    </w:p>
    <w:p w14:paraId="23A27CC4" w14:textId="77777777"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rPr>
        <w:t xml:space="preserve">Durante o prazo de validade desta </w:t>
      </w:r>
      <w:r w:rsidRPr="00904939">
        <w:rPr>
          <w:rFonts w:ascii="Arial" w:hAnsi="Arial" w:cs="Arial"/>
          <w:b/>
        </w:rPr>
        <w:t>Ata de Registro de Preços</w:t>
      </w:r>
      <w:r w:rsidRPr="00904939">
        <w:rPr>
          <w:rFonts w:ascii="Arial" w:hAnsi="Arial" w:cs="Arial"/>
        </w:rPr>
        <w:t xml:space="preserve">, a </w:t>
      </w:r>
      <w:r w:rsidRPr="00904939">
        <w:rPr>
          <w:rFonts w:ascii="Arial" w:hAnsi="Arial" w:cs="Arial"/>
          <w:b/>
        </w:rPr>
        <w:t>EMPRESA MUNICIPAL DE MORADIA, URBANIZAÇÃO E SANEAMENTO</w:t>
      </w:r>
      <w:r w:rsidRPr="00904939">
        <w:rPr>
          <w:rFonts w:ascii="Arial" w:hAnsi="Arial" w:cs="Arial"/>
        </w:rPr>
        <w:t xml:space="preserve">, não será obrigada a adquirir os insumos referidos na </w:t>
      </w:r>
      <w:r w:rsidRPr="00904939">
        <w:rPr>
          <w:rFonts w:ascii="Arial" w:hAnsi="Arial" w:cs="Arial"/>
          <w:b/>
        </w:rPr>
        <w:t>Cláusula Primeira</w:t>
      </w:r>
      <w:r w:rsidRPr="00904939">
        <w:rPr>
          <w:rFonts w:ascii="Arial" w:hAnsi="Arial" w:cs="Arial"/>
        </w:rPr>
        <w:t xml:space="preserve"> exclusivamente pelo </w:t>
      </w:r>
      <w:r w:rsidRPr="00904939">
        <w:rPr>
          <w:rFonts w:ascii="Arial" w:hAnsi="Arial" w:cs="Arial"/>
          <w:b/>
        </w:rPr>
        <w:t>Sistema de</w:t>
      </w:r>
      <w:r w:rsidRPr="00904939">
        <w:rPr>
          <w:rFonts w:ascii="Arial" w:hAnsi="Arial" w:cs="Arial"/>
        </w:rPr>
        <w:t xml:space="preserve"> </w:t>
      </w:r>
      <w:r w:rsidRPr="00904939">
        <w:rPr>
          <w:rFonts w:ascii="Arial" w:hAnsi="Arial" w:cs="Arial"/>
          <w:b/>
        </w:rPr>
        <w:t>Registro de Preços</w:t>
      </w:r>
      <w:r w:rsidRPr="00904939">
        <w:rPr>
          <w:rFonts w:ascii="Arial" w:hAnsi="Arial" w:cs="Arial"/>
        </w:rPr>
        <w:t xml:space="preserve">, podendo fazê-lo através de outra licitação quando julgar conveniente, sem que caiba recurso ou indenização de qualquer </w:t>
      </w:r>
      <w:r w:rsidRPr="00904939">
        <w:rPr>
          <w:rFonts w:ascii="Arial" w:hAnsi="Arial" w:cs="Arial"/>
        </w:rPr>
        <w:lastRenderedPageBreak/>
        <w:t xml:space="preserve">espécie às empresas detentoras, ou cancelar a Ata, na ocorrência de alguma das hipóteses legalmente previstas para tanto, garantidos à detentora, neste </w:t>
      </w:r>
      <w:r w:rsidRPr="00904939">
        <w:rPr>
          <w:rFonts w:ascii="Arial" w:hAnsi="Arial" w:cs="Arial"/>
          <w:bCs/>
        </w:rPr>
        <w:t xml:space="preserve">caso, o contraditório e a ampla defesa. </w:t>
      </w:r>
    </w:p>
    <w:p w14:paraId="2B992D84" w14:textId="77777777" w:rsidR="009F1425" w:rsidRPr="00904939" w:rsidRDefault="009F1425" w:rsidP="003E24E8">
      <w:pPr>
        <w:tabs>
          <w:tab w:val="num" w:pos="709"/>
        </w:tabs>
        <w:spacing w:after="0" w:line="276" w:lineRule="auto"/>
        <w:ind w:left="-709" w:right="-284"/>
        <w:jc w:val="both"/>
        <w:rPr>
          <w:rFonts w:ascii="Arial" w:hAnsi="Arial" w:cs="Arial"/>
          <w:b/>
          <w:bCs/>
          <w:u w:val="single"/>
        </w:rPr>
      </w:pPr>
    </w:p>
    <w:p w14:paraId="2E73F147" w14:textId="4578FD98"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 xml:space="preserve">CLÁUSULA TERCEIRA - DA UTILIZAÇÃO DA ATA DE REGISTRO DE PREÇOS </w:t>
      </w:r>
    </w:p>
    <w:p w14:paraId="4DA581F7"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30FBFFD8" w14:textId="77777777" w:rsidR="009F1425" w:rsidRPr="00904939" w:rsidRDefault="009F1425" w:rsidP="003E24E8">
      <w:pPr>
        <w:tabs>
          <w:tab w:val="num" w:pos="709"/>
        </w:tabs>
        <w:spacing w:after="0" w:line="276" w:lineRule="auto"/>
        <w:ind w:left="-709" w:right="-284"/>
        <w:jc w:val="both"/>
        <w:rPr>
          <w:rFonts w:ascii="Arial" w:eastAsia="Times New Roman" w:hAnsi="Arial" w:cs="Arial"/>
          <w:bCs/>
          <w:lang w:val="x-none" w:eastAsia="x-none"/>
        </w:rPr>
      </w:pPr>
      <w:r w:rsidRPr="00904939">
        <w:rPr>
          <w:rFonts w:ascii="Arial" w:eastAsia="Times New Roman" w:hAnsi="Arial" w:cs="Arial"/>
          <w:bCs/>
          <w:lang w:val="x-none" w:eastAsia="x-none"/>
        </w:rPr>
        <w:t xml:space="preserve">Serão usuários do Registro de Preços os órgãos participantes, quais sejam: </w:t>
      </w:r>
    </w:p>
    <w:p w14:paraId="4E92CD25" w14:textId="486FCFFF" w:rsidR="009F1425" w:rsidRPr="00904939" w:rsidRDefault="009F1425" w:rsidP="003E24E8">
      <w:pPr>
        <w:tabs>
          <w:tab w:val="num" w:pos="709"/>
        </w:tabs>
        <w:spacing w:after="0" w:line="276" w:lineRule="auto"/>
        <w:ind w:left="-709" w:right="-284"/>
        <w:jc w:val="both"/>
        <w:rPr>
          <w:rFonts w:ascii="Arial" w:eastAsia="Times New Roman" w:hAnsi="Arial" w:cs="Arial"/>
          <w:b/>
          <w:lang w:val="x-none" w:eastAsia="x-none"/>
        </w:rPr>
      </w:pPr>
      <w:r w:rsidRPr="00904939">
        <w:rPr>
          <w:rFonts w:ascii="Arial" w:eastAsia="Times New Roman" w:hAnsi="Arial" w:cs="Arial"/>
          <w:b/>
          <w:bCs/>
          <w:lang w:val="x-none" w:eastAsia="x-none"/>
        </w:rPr>
        <w:t xml:space="preserve"> </w:t>
      </w:r>
      <w:r w:rsidRPr="00904939">
        <w:rPr>
          <w:rFonts w:ascii="Arial" w:eastAsia="Times New Roman" w:hAnsi="Arial" w:cs="Arial"/>
          <w:lang w:val="x-none" w:eastAsia="x-none"/>
        </w:rPr>
        <w:t xml:space="preserve">O preço ofertado pelas empresas signatárias da presente </w:t>
      </w:r>
      <w:r w:rsidRPr="00904939">
        <w:rPr>
          <w:rFonts w:ascii="Arial" w:eastAsia="Times New Roman" w:hAnsi="Arial" w:cs="Arial"/>
          <w:b/>
          <w:lang w:val="x-none" w:eastAsia="x-none"/>
        </w:rPr>
        <w:t>Ata de Registro de Preços</w:t>
      </w:r>
      <w:r w:rsidRPr="00904939">
        <w:rPr>
          <w:rFonts w:ascii="Arial" w:eastAsia="Times New Roman" w:hAnsi="Arial" w:cs="Arial"/>
          <w:lang w:val="x-none" w:eastAsia="x-none"/>
        </w:rPr>
        <w:t xml:space="preserve"> é o especificado no </w:t>
      </w:r>
      <w:r w:rsidRPr="00904939">
        <w:rPr>
          <w:rFonts w:ascii="Arial" w:eastAsia="Times New Roman" w:hAnsi="Arial" w:cs="Arial"/>
          <w:b/>
          <w:lang w:val="x-none" w:eastAsia="x-none"/>
        </w:rPr>
        <w:t>ANEXO I</w:t>
      </w:r>
      <w:r w:rsidRPr="00904939">
        <w:rPr>
          <w:rFonts w:ascii="Arial" w:eastAsia="Times New Roman" w:hAnsi="Arial" w:cs="Arial"/>
          <w:lang w:val="x-none" w:eastAsia="x-none"/>
        </w:rPr>
        <w:t xml:space="preserve">, de acordo com a respectiva classificação no </w:t>
      </w:r>
      <w:r w:rsidRPr="00904939">
        <w:rPr>
          <w:rFonts w:ascii="Arial" w:eastAsia="Times New Roman" w:hAnsi="Arial" w:cs="Arial"/>
          <w:b/>
          <w:lang w:val="x-none" w:eastAsia="x-none"/>
        </w:rPr>
        <w:t>Pregão</w:t>
      </w:r>
      <w:r w:rsidRPr="00904939">
        <w:rPr>
          <w:rFonts w:ascii="Arial" w:eastAsia="Times New Roman" w:hAnsi="Arial" w:cs="Arial"/>
          <w:lang w:val="x-none" w:eastAsia="x-none"/>
        </w:rPr>
        <w:t xml:space="preserve"> </w:t>
      </w:r>
      <w:r w:rsidRPr="00904939">
        <w:rPr>
          <w:rFonts w:ascii="Arial" w:eastAsia="Times New Roman" w:hAnsi="Arial" w:cs="Arial"/>
          <w:b/>
          <w:lang w:val="x-none" w:eastAsia="x-none"/>
        </w:rPr>
        <w:t xml:space="preserve">Presencial nº </w:t>
      </w:r>
      <w:r w:rsidR="00904939" w:rsidRPr="00904939">
        <w:rPr>
          <w:rFonts w:ascii="Arial" w:eastAsia="Times New Roman" w:hAnsi="Arial" w:cs="Arial"/>
          <w:b/>
          <w:lang w:eastAsia="x-none"/>
        </w:rPr>
        <w:t>01</w:t>
      </w:r>
      <w:r w:rsidRPr="00904939">
        <w:rPr>
          <w:rFonts w:ascii="Arial" w:eastAsia="Times New Roman" w:hAnsi="Arial" w:cs="Arial"/>
          <w:b/>
          <w:lang w:val="x-none" w:eastAsia="x-none"/>
        </w:rPr>
        <w:t>/202</w:t>
      </w:r>
      <w:r w:rsidRPr="00904939">
        <w:rPr>
          <w:rFonts w:ascii="Arial" w:eastAsia="Times New Roman" w:hAnsi="Arial" w:cs="Arial"/>
          <w:b/>
          <w:lang w:eastAsia="x-none"/>
        </w:rPr>
        <w:t>1</w:t>
      </w:r>
      <w:r w:rsidRPr="00904939">
        <w:rPr>
          <w:rFonts w:ascii="Arial" w:eastAsia="Times New Roman" w:hAnsi="Arial" w:cs="Arial"/>
          <w:lang w:val="x-none" w:eastAsia="x-none"/>
        </w:rPr>
        <w:t xml:space="preserve">. </w:t>
      </w:r>
    </w:p>
    <w:p w14:paraId="70D4EFD0" w14:textId="0233A308"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bCs/>
        </w:rPr>
        <w:t xml:space="preserve">Para cada insumo de que trata esta Ata, serão observadas, quanto ao preço, as cláusulas e condições constantes do Edital do </w:t>
      </w:r>
      <w:r w:rsidRPr="00904939">
        <w:rPr>
          <w:rFonts w:ascii="Arial" w:hAnsi="Arial" w:cs="Arial"/>
          <w:b/>
          <w:bCs/>
        </w:rPr>
        <w:t xml:space="preserve">Pregão Presencial nº </w:t>
      </w:r>
      <w:r w:rsidR="00904939" w:rsidRPr="00904939">
        <w:rPr>
          <w:rFonts w:ascii="Arial" w:hAnsi="Arial" w:cs="Arial"/>
          <w:b/>
          <w:bCs/>
        </w:rPr>
        <w:t>01</w:t>
      </w:r>
      <w:r w:rsidRPr="00904939">
        <w:rPr>
          <w:rFonts w:ascii="Arial" w:hAnsi="Arial" w:cs="Arial"/>
          <w:b/>
          <w:bCs/>
        </w:rPr>
        <w:t>/2021</w:t>
      </w:r>
      <w:r w:rsidRPr="00904939">
        <w:rPr>
          <w:rFonts w:ascii="Arial" w:hAnsi="Arial" w:cs="Arial"/>
          <w:bCs/>
        </w:rPr>
        <w:t xml:space="preserve">, que a precedeu e integra o presente instrumento de compromisso. </w:t>
      </w:r>
    </w:p>
    <w:p w14:paraId="3400E391" w14:textId="005CE38E" w:rsidR="009F1425" w:rsidRPr="00904939" w:rsidRDefault="009F1425" w:rsidP="003E24E8">
      <w:pPr>
        <w:tabs>
          <w:tab w:val="num" w:pos="709"/>
        </w:tabs>
        <w:spacing w:after="0" w:line="276" w:lineRule="auto"/>
        <w:ind w:left="-709" w:right="-284"/>
        <w:jc w:val="both"/>
        <w:rPr>
          <w:rFonts w:ascii="Arial" w:hAnsi="Arial" w:cs="Arial"/>
        </w:rPr>
      </w:pPr>
      <w:r w:rsidRPr="00904939">
        <w:rPr>
          <w:rFonts w:ascii="Arial" w:hAnsi="Arial" w:cs="Arial"/>
        </w:rPr>
        <w:t xml:space="preserve">O preço unitário a ser pago por insumo será o constante da proposta apresentada, no </w:t>
      </w:r>
      <w:r w:rsidRPr="00904939">
        <w:rPr>
          <w:rFonts w:ascii="Arial" w:hAnsi="Arial" w:cs="Arial"/>
          <w:b/>
        </w:rPr>
        <w:t xml:space="preserve">Pregão Presencial nº </w:t>
      </w:r>
      <w:r w:rsidR="00904939" w:rsidRPr="00904939">
        <w:rPr>
          <w:rFonts w:ascii="Arial" w:hAnsi="Arial" w:cs="Arial"/>
          <w:b/>
        </w:rPr>
        <w:t>01</w:t>
      </w:r>
      <w:r w:rsidRPr="00904939">
        <w:rPr>
          <w:rFonts w:ascii="Arial" w:hAnsi="Arial" w:cs="Arial"/>
          <w:b/>
        </w:rPr>
        <w:t>/2021</w:t>
      </w:r>
      <w:r w:rsidRPr="00904939">
        <w:rPr>
          <w:rFonts w:ascii="Arial" w:hAnsi="Arial" w:cs="Arial"/>
        </w:rPr>
        <w:t xml:space="preserve">, pelas empresas detentoras da presente Ata, as quais também a integram. </w:t>
      </w:r>
    </w:p>
    <w:p w14:paraId="212705D3" w14:textId="77777777" w:rsidR="009F1425" w:rsidRPr="00904939" w:rsidRDefault="009F1425" w:rsidP="003E24E8">
      <w:pPr>
        <w:tabs>
          <w:tab w:val="num" w:pos="709"/>
        </w:tabs>
        <w:spacing w:after="0" w:line="276" w:lineRule="auto"/>
        <w:ind w:left="-709" w:right="-284"/>
        <w:rPr>
          <w:rFonts w:ascii="Arial" w:hAnsi="Arial" w:cs="Arial"/>
          <w:b/>
          <w:bCs/>
          <w:u w:val="single"/>
        </w:rPr>
      </w:pPr>
    </w:p>
    <w:p w14:paraId="71172273" w14:textId="069263FB" w:rsidR="009F1425" w:rsidRPr="00904939" w:rsidRDefault="009F1425" w:rsidP="003E24E8">
      <w:pPr>
        <w:tabs>
          <w:tab w:val="num" w:pos="709"/>
        </w:tabs>
        <w:spacing w:after="0" w:line="276" w:lineRule="auto"/>
        <w:ind w:left="-709" w:right="-284"/>
        <w:rPr>
          <w:rFonts w:ascii="Arial" w:hAnsi="Arial" w:cs="Arial"/>
          <w:b/>
          <w:bCs/>
          <w:u w:val="single"/>
        </w:rPr>
      </w:pPr>
      <w:r w:rsidRPr="00904939">
        <w:rPr>
          <w:rFonts w:ascii="Arial" w:hAnsi="Arial" w:cs="Arial"/>
          <w:b/>
          <w:bCs/>
          <w:u w:val="single"/>
        </w:rPr>
        <w:t xml:space="preserve">CLÁUSULA QUARTA - DO LOCAL E DA ENTREGA DOS SERVIÇOS </w:t>
      </w:r>
    </w:p>
    <w:p w14:paraId="391239CD" w14:textId="77777777" w:rsidR="00904939" w:rsidRPr="00904939" w:rsidRDefault="00904939" w:rsidP="003E24E8">
      <w:pPr>
        <w:tabs>
          <w:tab w:val="num" w:pos="709"/>
        </w:tabs>
        <w:spacing w:after="0" w:line="276" w:lineRule="auto"/>
        <w:ind w:left="-709" w:right="-284"/>
        <w:rPr>
          <w:rFonts w:ascii="Arial" w:hAnsi="Arial" w:cs="Arial"/>
          <w:b/>
          <w:bCs/>
          <w:u w:val="single"/>
        </w:rPr>
      </w:pPr>
    </w:p>
    <w:p w14:paraId="1F919BD4" w14:textId="77777777" w:rsidR="009F1425" w:rsidRPr="00904939" w:rsidRDefault="009F1425" w:rsidP="003E24E8">
      <w:pPr>
        <w:spacing w:after="0" w:line="276" w:lineRule="auto"/>
        <w:ind w:left="-709" w:right="-284"/>
        <w:jc w:val="both"/>
        <w:rPr>
          <w:rFonts w:ascii="Arial" w:hAnsi="Arial" w:cs="Arial"/>
        </w:rPr>
      </w:pPr>
      <w:r w:rsidRPr="00904939">
        <w:rPr>
          <w:rFonts w:ascii="Arial" w:hAnsi="Arial" w:cs="Arial"/>
          <w:bCs/>
        </w:rPr>
        <w:t xml:space="preserve">Os serviços deverão ser prestados </w:t>
      </w:r>
      <w:proofErr w:type="gramStart"/>
      <w:r w:rsidRPr="00904939">
        <w:rPr>
          <w:rFonts w:ascii="Arial" w:hAnsi="Arial" w:cs="Arial"/>
          <w:bCs/>
        </w:rPr>
        <w:t>nos setores constante</w:t>
      </w:r>
      <w:proofErr w:type="gramEnd"/>
      <w:r w:rsidRPr="00904939">
        <w:rPr>
          <w:rFonts w:ascii="Arial" w:hAnsi="Arial" w:cs="Arial"/>
          <w:bCs/>
        </w:rPr>
        <w:t xml:space="preserve"> do edital</w:t>
      </w:r>
      <w:r w:rsidRPr="00904939">
        <w:rPr>
          <w:rFonts w:ascii="Arial" w:hAnsi="Arial" w:cs="Arial"/>
        </w:rPr>
        <w:t>.</w:t>
      </w:r>
    </w:p>
    <w:p w14:paraId="3013C5D8" w14:textId="77777777" w:rsidR="009F1425" w:rsidRPr="00904939" w:rsidRDefault="009F1425" w:rsidP="003E24E8">
      <w:pPr>
        <w:tabs>
          <w:tab w:val="num" w:pos="709"/>
        </w:tabs>
        <w:spacing w:after="0" w:line="276" w:lineRule="auto"/>
        <w:ind w:left="-709" w:right="-284"/>
        <w:jc w:val="both"/>
        <w:rPr>
          <w:rFonts w:ascii="Arial" w:hAnsi="Arial" w:cs="Arial"/>
          <w:b/>
          <w:bCs/>
          <w:u w:val="single"/>
        </w:rPr>
      </w:pPr>
    </w:p>
    <w:p w14:paraId="0199C14B" w14:textId="0B40365E"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CLÁUSULA QUINTA – DAS OBRIGAÇÕES DAS EMPRESAS FORNECEDORAS</w:t>
      </w:r>
    </w:p>
    <w:p w14:paraId="39726D05"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02991B37" w14:textId="77777777" w:rsidR="009F1425" w:rsidRPr="00904939" w:rsidRDefault="009F1425" w:rsidP="003E24E8">
      <w:pPr>
        <w:spacing w:after="0" w:line="276" w:lineRule="auto"/>
        <w:ind w:left="-709" w:right="-284"/>
        <w:jc w:val="both"/>
        <w:rPr>
          <w:rFonts w:ascii="Arial" w:hAnsi="Arial" w:cs="Arial"/>
          <w:bCs/>
        </w:rPr>
      </w:pPr>
      <w:r w:rsidRPr="00904939">
        <w:rPr>
          <w:rFonts w:ascii="Arial" w:hAnsi="Arial" w:cs="Arial"/>
          <w:bCs/>
        </w:rPr>
        <w:t>a) cumprir integralmente as condições estabelecidas no edital.</w:t>
      </w:r>
    </w:p>
    <w:p w14:paraId="46B5AC9A" w14:textId="77777777" w:rsidR="009F1425" w:rsidRPr="00904939" w:rsidRDefault="009F1425" w:rsidP="003E24E8">
      <w:pPr>
        <w:spacing w:after="0" w:line="276" w:lineRule="auto"/>
        <w:ind w:left="-709" w:right="-284"/>
        <w:jc w:val="both"/>
        <w:rPr>
          <w:rFonts w:ascii="Arial" w:hAnsi="Arial" w:cs="Arial"/>
          <w:bCs/>
        </w:rPr>
      </w:pPr>
      <w:r w:rsidRPr="00904939">
        <w:rPr>
          <w:rFonts w:ascii="Arial" w:hAnsi="Arial" w:cs="Arial"/>
          <w:bCs/>
        </w:rPr>
        <w:t>b) manter, durante o período de vigência desta Ata, as condições de habilitação e qualificação do certame licitatório.</w:t>
      </w:r>
    </w:p>
    <w:p w14:paraId="42AB67F2" w14:textId="75CD2D7B" w:rsidR="009F1425" w:rsidRPr="00904939" w:rsidRDefault="009F1425" w:rsidP="003E24E8">
      <w:pPr>
        <w:spacing w:after="0" w:line="276" w:lineRule="auto"/>
        <w:ind w:left="-709" w:right="-284"/>
        <w:jc w:val="both"/>
        <w:rPr>
          <w:rFonts w:ascii="Arial" w:hAnsi="Arial" w:cs="Arial"/>
        </w:rPr>
      </w:pPr>
      <w:r w:rsidRPr="00904939">
        <w:rPr>
          <w:rFonts w:ascii="Arial" w:hAnsi="Arial" w:cs="Arial"/>
          <w:bCs/>
        </w:rPr>
        <w:t xml:space="preserve">c) </w:t>
      </w:r>
      <w:r w:rsidRPr="00904939">
        <w:rPr>
          <w:rFonts w:ascii="Arial" w:hAnsi="Arial" w:cs="Arial"/>
        </w:rPr>
        <w:t xml:space="preserve">Responsabilizar-se pelos danos causados diretamente à </w:t>
      </w:r>
      <w:r w:rsidRPr="00904939">
        <w:rPr>
          <w:rFonts w:ascii="Arial" w:hAnsi="Arial" w:cs="Arial"/>
          <w:b/>
        </w:rPr>
        <w:t>EMUSA</w:t>
      </w:r>
      <w:r w:rsidRPr="00904939">
        <w:rPr>
          <w:rFonts w:ascii="Arial" w:hAnsi="Arial" w:cs="Arial"/>
        </w:rPr>
        <w:t xml:space="preserve"> ou a terceiros, em decorrência de sua culpa ou dolo, na execução do contrato, na forma do que dispõe o artigo 70 da lei 8.666/93.</w:t>
      </w:r>
    </w:p>
    <w:p w14:paraId="5B56D1A0" w14:textId="77777777" w:rsidR="00904939" w:rsidRPr="00904939" w:rsidRDefault="00904939" w:rsidP="003E24E8">
      <w:pPr>
        <w:spacing w:after="0" w:line="276" w:lineRule="auto"/>
        <w:ind w:left="-709" w:right="-284"/>
        <w:jc w:val="both"/>
        <w:rPr>
          <w:rFonts w:ascii="Arial" w:hAnsi="Arial" w:cs="Arial"/>
        </w:rPr>
      </w:pPr>
    </w:p>
    <w:p w14:paraId="44BF91E5" w14:textId="2CB4D067" w:rsidR="009F1425" w:rsidRPr="00904939" w:rsidRDefault="009F1425" w:rsidP="003E24E8">
      <w:pPr>
        <w:spacing w:after="0" w:line="276" w:lineRule="auto"/>
        <w:ind w:left="-709" w:right="-284"/>
        <w:jc w:val="both"/>
        <w:rPr>
          <w:rFonts w:ascii="Arial" w:hAnsi="Arial" w:cs="Arial"/>
        </w:rPr>
      </w:pPr>
      <w:r w:rsidRPr="00904939">
        <w:rPr>
          <w:rFonts w:ascii="Arial" w:hAnsi="Arial" w:cs="Arial"/>
          <w:b/>
        </w:rPr>
        <w:t>DAS OBRIGAÇÕES DO ÓRGÃO GERENCIADOR E DOS PARTICIPANTES</w:t>
      </w:r>
      <w:r w:rsidRPr="00904939">
        <w:rPr>
          <w:rFonts w:ascii="Arial" w:hAnsi="Arial" w:cs="Arial"/>
        </w:rPr>
        <w:t>:</w:t>
      </w:r>
    </w:p>
    <w:p w14:paraId="2FABBAC3" w14:textId="77777777" w:rsidR="00904939" w:rsidRPr="00904939" w:rsidRDefault="00904939" w:rsidP="003E24E8">
      <w:pPr>
        <w:spacing w:after="0" w:line="276" w:lineRule="auto"/>
        <w:ind w:left="-709" w:right="-284"/>
        <w:jc w:val="both"/>
        <w:rPr>
          <w:rFonts w:ascii="Arial" w:hAnsi="Arial" w:cs="Arial"/>
          <w:bCs/>
        </w:rPr>
      </w:pPr>
    </w:p>
    <w:p w14:paraId="044CD603" w14:textId="77777777" w:rsidR="009F1425" w:rsidRPr="00904939" w:rsidRDefault="009F1425" w:rsidP="003E24E8">
      <w:pPr>
        <w:spacing w:after="0" w:line="276" w:lineRule="auto"/>
        <w:ind w:left="-709" w:right="-284"/>
        <w:jc w:val="both"/>
        <w:rPr>
          <w:rFonts w:ascii="Arial" w:hAnsi="Arial" w:cs="Arial"/>
          <w:bCs/>
        </w:rPr>
      </w:pPr>
      <w:r w:rsidRPr="00904939">
        <w:rPr>
          <w:rFonts w:ascii="Arial" w:hAnsi="Arial" w:cs="Arial"/>
          <w:bCs/>
        </w:rPr>
        <w:t>a) disponibilizar condições para o recebimento dos insumos e tudo o mais que seja necessário;</w:t>
      </w:r>
    </w:p>
    <w:p w14:paraId="12BAE013" w14:textId="77777777" w:rsidR="009F1425" w:rsidRPr="00904939" w:rsidRDefault="009F1425" w:rsidP="003E24E8">
      <w:pPr>
        <w:spacing w:after="0" w:line="276" w:lineRule="auto"/>
        <w:ind w:left="-709" w:right="-284"/>
        <w:jc w:val="both"/>
        <w:rPr>
          <w:rFonts w:ascii="Arial" w:hAnsi="Arial" w:cs="Arial"/>
          <w:bCs/>
        </w:rPr>
      </w:pPr>
      <w:r w:rsidRPr="00904939">
        <w:rPr>
          <w:rFonts w:ascii="Arial" w:hAnsi="Arial" w:cs="Arial"/>
          <w:bCs/>
        </w:rPr>
        <w:t xml:space="preserve">b) efetuar os pagamentos às empresas fornecedoras, na forma estabelecida nesta Ata. </w:t>
      </w:r>
    </w:p>
    <w:p w14:paraId="2632E81C" w14:textId="77777777" w:rsidR="009F1425" w:rsidRPr="00904939" w:rsidRDefault="009F1425" w:rsidP="003E24E8">
      <w:pPr>
        <w:tabs>
          <w:tab w:val="num" w:pos="709"/>
        </w:tabs>
        <w:spacing w:after="0" w:line="276" w:lineRule="auto"/>
        <w:ind w:left="-709" w:right="-284"/>
        <w:jc w:val="both"/>
        <w:rPr>
          <w:rFonts w:ascii="Arial" w:hAnsi="Arial" w:cs="Arial"/>
          <w:b/>
          <w:bCs/>
          <w:u w:val="single"/>
        </w:rPr>
      </w:pPr>
    </w:p>
    <w:p w14:paraId="09FF3E49" w14:textId="6A289F48"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CLÁUSULA SEXTA – DO PAGAMENTO</w:t>
      </w:r>
    </w:p>
    <w:p w14:paraId="33738232"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20052E45" w14:textId="753D28AA"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bCs/>
        </w:rPr>
        <w:t xml:space="preserve">O pagamento será efetuado mediante entrega total dos serviços solicitados e será pago em carteira, na tesouraria da EMUSA, em 30 (trinta) dias. </w:t>
      </w:r>
    </w:p>
    <w:p w14:paraId="464DFA18" w14:textId="77777777" w:rsidR="00904939" w:rsidRPr="00904939" w:rsidRDefault="00904939" w:rsidP="003E24E8">
      <w:pPr>
        <w:tabs>
          <w:tab w:val="num" w:pos="709"/>
        </w:tabs>
        <w:spacing w:after="0" w:line="276" w:lineRule="auto"/>
        <w:ind w:left="-709" w:right="-284"/>
        <w:jc w:val="both"/>
        <w:rPr>
          <w:rFonts w:ascii="Arial" w:hAnsi="Arial" w:cs="Arial"/>
          <w:bCs/>
        </w:rPr>
      </w:pPr>
    </w:p>
    <w:p w14:paraId="01CCC5F1" w14:textId="388039C5"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bCs/>
        </w:rPr>
        <w:t>Qualquer pagamento só será efetuado se na Nota Fiscal/ Fatura constar o atestado de entrega dos insumos e o visto do Serviço de Almoxarifado.</w:t>
      </w:r>
    </w:p>
    <w:p w14:paraId="2A35063F" w14:textId="77777777" w:rsidR="00904939" w:rsidRPr="00904939" w:rsidRDefault="00904939" w:rsidP="003E24E8">
      <w:pPr>
        <w:tabs>
          <w:tab w:val="num" w:pos="709"/>
        </w:tabs>
        <w:spacing w:after="0" w:line="276" w:lineRule="auto"/>
        <w:ind w:left="-709" w:right="-284"/>
        <w:jc w:val="both"/>
        <w:rPr>
          <w:rFonts w:ascii="Arial" w:hAnsi="Arial" w:cs="Arial"/>
          <w:bCs/>
        </w:rPr>
      </w:pPr>
    </w:p>
    <w:p w14:paraId="27D25CDC" w14:textId="2B20680B"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bCs/>
        </w:rPr>
        <w:t>Caso ocorra atraso ou antecipação no pagamento, para compensação financeira, será adotada a Taxa Referencial – TR, pro rata die.</w:t>
      </w:r>
    </w:p>
    <w:p w14:paraId="154438A1" w14:textId="77777777" w:rsidR="00904939" w:rsidRPr="00904939" w:rsidRDefault="00904939" w:rsidP="003E24E8">
      <w:pPr>
        <w:tabs>
          <w:tab w:val="num" w:pos="709"/>
        </w:tabs>
        <w:spacing w:after="0" w:line="276" w:lineRule="auto"/>
        <w:ind w:left="-709" w:right="-284"/>
        <w:jc w:val="both"/>
        <w:rPr>
          <w:rFonts w:ascii="Arial" w:hAnsi="Arial" w:cs="Arial"/>
          <w:bCs/>
        </w:rPr>
      </w:pPr>
    </w:p>
    <w:p w14:paraId="4C412124" w14:textId="5317F5D9"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bCs/>
        </w:rPr>
        <w:t xml:space="preserve">A penalização por eventuais atrasos de pagamentos será procedida por multa no valor de 0,5% (meio por cento) ao mês, sobre o valor da obrigação, por atraso superior a 30 (trinta) dias contados da data do adimplemento. </w:t>
      </w:r>
    </w:p>
    <w:p w14:paraId="593F6943" w14:textId="77777777" w:rsidR="00904939" w:rsidRPr="00904939" w:rsidRDefault="00904939" w:rsidP="003E24E8">
      <w:pPr>
        <w:tabs>
          <w:tab w:val="num" w:pos="709"/>
        </w:tabs>
        <w:spacing w:after="0" w:line="276" w:lineRule="auto"/>
        <w:ind w:left="-709" w:right="-284"/>
        <w:jc w:val="both"/>
        <w:rPr>
          <w:rFonts w:ascii="Arial" w:hAnsi="Arial" w:cs="Arial"/>
          <w:bCs/>
        </w:rPr>
      </w:pPr>
    </w:p>
    <w:p w14:paraId="79A13BEA" w14:textId="70B60A9A"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 xml:space="preserve">CLÁUSULA SÉTIMA - DAS CONDIÇÕES DE FORNECIMENTO </w:t>
      </w:r>
    </w:p>
    <w:p w14:paraId="12C198EE"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3984780B" w14:textId="5B99B527"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bCs/>
        </w:rPr>
        <w:t>A entrega estará condicionada ao disposto no item DO PRAZO DA ENTREGA do edital.</w:t>
      </w:r>
    </w:p>
    <w:p w14:paraId="32C78404"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29FE1789" w14:textId="281493FE"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 xml:space="preserve">CLÁUSULA OITAVA - DAS PENALIDADES </w:t>
      </w:r>
    </w:p>
    <w:p w14:paraId="387E2D39"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13D9BEEF" w14:textId="4F3D63E5" w:rsidR="009F1425" w:rsidRPr="00904939" w:rsidRDefault="009F1425" w:rsidP="003E24E8">
      <w:pPr>
        <w:tabs>
          <w:tab w:val="num" w:pos="709"/>
        </w:tabs>
        <w:spacing w:after="0" w:line="276" w:lineRule="auto"/>
        <w:ind w:left="-709" w:right="-284"/>
        <w:jc w:val="both"/>
        <w:rPr>
          <w:rFonts w:ascii="Arial" w:eastAsia="Times New Roman" w:hAnsi="Arial" w:cs="Arial"/>
          <w:lang w:val="x-none" w:eastAsia="x-none"/>
        </w:rPr>
      </w:pPr>
      <w:r w:rsidRPr="00904939">
        <w:rPr>
          <w:rFonts w:ascii="Arial" w:eastAsia="Times New Roman" w:hAnsi="Arial" w:cs="Arial"/>
          <w:lang w:val="x-none" w:eastAsia="x-none"/>
        </w:rPr>
        <w:t>Os adjudicatários inadimplentes estarão sujeitos às penalidades previstas no art.87 da Lei Federal nº 8666/93, Decreto Municipal nº 9614/05 e da Lei Municipal 1.494 de 27/</w:t>
      </w:r>
      <w:r w:rsidRPr="00904939">
        <w:rPr>
          <w:rFonts w:ascii="Arial" w:eastAsia="Times New Roman" w:hAnsi="Arial" w:cs="Arial"/>
          <w:lang w:eastAsia="x-none"/>
        </w:rPr>
        <w:t>0</w:t>
      </w:r>
      <w:r w:rsidRPr="00904939">
        <w:rPr>
          <w:rFonts w:ascii="Arial" w:eastAsia="Times New Roman" w:hAnsi="Arial" w:cs="Arial"/>
          <w:lang w:val="x-none" w:eastAsia="x-none"/>
        </w:rPr>
        <w:t>3/96, assegurado o contraditório e a ampla defesa.</w:t>
      </w:r>
    </w:p>
    <w:p w14:paraId="012E2D33" w14:textId="77777777" w:rsidR="00904939" w:rsidRPr="00904939" w:rsidRDefault="00904939" w:rsidP="003E24E8">
      <w:pPr>
        <w:tabs>
          <w:tab w:val="num" w:pos="709"/>
        </w:tabs>
        <w:spacing w:after="0" w:line="276" w:lineRule="auto"/>
        <w:ind w:left="-709" w:right="-284"/>
        <w:jc w:val="both"/>
        <w:rPr>
          <w:rFonts w:ascii="Arial" w:eastAsia="Times New Roman" w:hAnsi="Arial" w:cs="Arial"/>
          <w:bCs/>
          <w:lang w:val="x-none" w:eastAsia="x-none"/>
        </w:rPr>
      </w:pPr>
    </w:p>
    <w:p w14:paraId="4AF3A1F8" w14:textId="77777777" w:rsidR="009F1425" w:rsidRPr="00904939" w:rsidRDefault="009F1425" w:rsidP="003E24E8">
      <w:pPr>
        <w:tabs>
          <w:tab w:val="num" w:pos="709"/>
        </w:tabs>
        <w:spacing w:after="0" w:line="276" w:lineRule="auto"/>
        <w:ind w:left="-709" w:right="-284"/>
        <w:jc w:val="both"/>
        <w:rPr>
          <w:rFonts w:ascii="Arial" w:eastAsia="Times New Roman" w:hAnsi="Arial" w:cs="Arial"/>
          <w:b/>
          <w:bCs/>
          <w:u w:val="single"/>
          <w:lang w:eastAsia="pt-BR"/>
        </w:rPr>
      </w:pPr>
      <w:r w:rsidRPr="00904939">
        <w:rPr>
          <w:rFonts w:ascii="Arial" w:eastAsia="Times New Roman" w:hAnsi="Arial" w:cs="Arial"/>
          <w:b/>
          <w:bCs/>
          <w:u w:val="single"/>
          <w:lang w:eastAsia="pt-BR"/>
        </w:rPr>
        <w:t>CLÁUSULA NONA - DA ALTERAÇÃO DE PREÇOS</w:t>
      </w:r>
    </w:p>
    <w:p w14:paraId="0D20CEDE" w14:textId="77777777" w:rsidR="00904939" w:rsidRPr="00904939" w:rsidRDefault="00904939" w:rsidP="003E24E8">
      <w:pPr>
        <w:tabs>
          <w:tab w:val="num" w:pos="709"/>
        </w:tabs>
        <w:spacing w:after="0" w:line="276" w:lineRule="auto"/>
        <w:ind w:left="-709" w:right="-284"/>
        <w:jc w:val="both"/>
        <w:rPr>
          <w:rFonts w:ascii="Arial" w:eastAsia="Times New Roman" w:hAnsi="Arial" w:cs="Arial"/>
          <w:bCs/>
          <w:lang w:eastAsia="pt-BR"/>
        </w:rPr>
      </w:pPr>
    </w:p>
    <w:p w14:paraId="0904756D" w14:textId="6F6E4105" w:rsidR="00904939" w:rsidRPr="00904939" w:rsidRDefault="009F1425" w:rsidP="00904939">
      <w:pPr>
        <w:tabs>
          <w:tab w:val="num" w:pos="709"/>
        </w:tabs>
        <w:spacing w:after="0" w:line="276" w:lineRule="auto"/>
        <w:ind w:left="-709" w:right="-284"/>
        <w:jc w:val="both"/>
        <w:rPr>
          <w:rFonts w:ascii="Arial" w:eastAsia="Times New Roman" w:hAnsi="Arial" w:cs="Arial"/>
          <w:bCs/>
          <w:lang w:eastAsia="pt-BR"/>
        </w:rPr>
      </w:pPr>
      <w:r w:rsidRPr="00904939">
        <w:rPr>
          <w:rFonts w:ascii="Arial" w:eastAsia="Times New Roman" w:hAnsi="Arial" w:cs="Arial"/>
          <w:bCs/>
          <w:lang w:eastAsia="pt-BR"/>
        </w:rPr>
        <w:t xml:space="preserve">Durante a vigência desta </w:t>
      </w:r>
      <w:r w:rsidRPr="00904939">
        <w:rPr>
          <w:rFonts w:ascii="Arial" w:eastAsia="Times New Roman" w:hAnsi="Arial" w:cs="Arial"/>
          <w:b/>
          <w:bCs/>
          <w:lang w:eastAsia="pt-BR"/>
        </w:rPr>
        <w:t>Ata de Registro de Preços</w:t>
      </w:r>
      <w:r w:rsidRPr="00904939">
        <w:rPr>
          <w:rFonts w:ascii="Arial" w:eastAsia="Times New Roman" w:hAnsi="Arial" w:cs="Arial"/>
          <w:bCs/>
          <w:lang w:eastAsia="pt-BR"/>
        </w:rPr>
        <w:t>, os preços registrados serão fixos e irreajustáveis, exceto nas hipóteses previstas no artigo 12 do Decreto Municipal nº 10.005/06.</w:t>
      </w:r>
    </w:p>
    <w:p w14:paraId="6ED2A110" w14:textId="73C151ED" w:rsidR="00904939" w:rsidRPr="00904939" w:rsidRDefault="009F1425" w:rsidP="00904939">
      <w:pPr>
        <w:tabs>
          <w:tab w:val="num" w:pos="709"/>
        </w:tabs>
        <w:spacing w:after="0" w:line="276" w:lineRule="auto"/>
        <w:ind w:left="-709" w:right="-284"/>
        <w:jc w:val="both"/>
        <w:rPr>
          <w:rFonts w:ascii="Arial" w:eastAsia="Times New Roman" w:hAnsi="Arial" w:cs="Arial"/>
          <w:bCs/>
          <w:lang w:eastAsia="pt-BR"/>
        </w:rPr>
      </w:pPr>
      <w:r w:rsidRPr="00904939">
        <w:rPr>
          <w:rFonts w:ascii="Arial" w:eastAsia="Times New Roman" w:hAnsi="Arial" w:cs="Arial"/>
          <w:bCs/>
          <w:lang w:eastAsia="pt-BR"/>
        </w:rPr>
        <w:t xml:space="preserve">A </w:t>
      </w:r>
      <w:r w:rsidRPr="00904939">
        <w:rPr>
          <w:rFonts w:ascii="Arial" w:eastAsia="Times New Roman" w:hAnsi="Arial" w:cs="Arial"/>
          <w:b/>
          <w:bCs/>
          <w:lang w:eastAsia="pt-BR"/>
        </w:rPr>
        <w:t>Ata de Registro de Preços</w:t>
      </w:r>
      <w:r w:rsidRPr="00904939">
        <w:rPr>
          <w:rFonts w:ascii="Arial" w:eastAsia="Times New Roman" w:hAnsi="Arial" w:cs="Arial"/>
          <w:bCs/>
          <w:lang w:eastAsia="pt-BR"/>
        </w:rPr>
        <w:t xml:space="preserve"> poderá sofrer alterações, obedecidas as disposições contidas no art. 65 da Lei 8666/93.</w:t>
      </w:r>
    </w:p>
    <w:p w14:paraId="58BCA82B" w14:textId="5A70EDB4" w:rsidR="00904939" w:rsidRPr="00904939" w:rsidRDefault="009F1425" w:rsidP="00904939">
      <w:pPr>
        <w:tabs>
          <w:tab w:val="num" w:pos="709"/>
        </w:tabs>
        <w:spacing w:after="0" w:line="276" w:lineRule="auto"/>
        <w:ind w:left="-709" w:right="-284"/>
        <w:jc w:val="both"/>
        <w:rPr>
          <w:rFonts w:ascii="Arial" w:eastAsia="Times New Roman" w:hAnsi="Arial" w:cs="Arial"/>
          <w:bCs/>
          <w:lang w:eastAsia="pt-BR"/>
        </w:rPr>
      </w:pPr>
      <w:r w:rsidRPr="00904939">
        <w:rPr>
          <w:rFonts w:ascii="Arial" w:eastAsia="Times New Roman" w:hAnsi="Arial" w:cs="Arial"/>
          <w:bCs/>
          <w:lang w:eastAsia="pt-BR"/>
        </w:rPr>
        <w:t xml:space="preserve">O preço registrado poderá ser revisto em decorrência de eventual redução daqueles praticados no mercado, ou de fato que eleve o custo dos serviços ou bens registrados, cabendo ao </w:t>
      </w:r>
      <w:r w:rsidRPr="00904939">
        <w:rPr>
          <w:rFonts w:ascii="Arial" w:eastAsia="Times New Roman" w:hAnsi="Arial" w:cs="Arial"/>
          <w:b/>
          <w:bCs/>
          <w:lang w:eastAsia="pt-BR"/>
        </w:rPr>
        <w:t>Órgão Gerenciador</w:t>
      </w:r>
      <w:r w:rsidRPr="00904939">
        <w:rPr>
          <w:rFonts w:ascii="Arial" w:eastAsia="Times New Roman" w:hAnsi="Arial" w:cs="Arial"/>
          <w:bCs/>
          <w:lang w:eastAsia="pt-BR"/>
        </w:rPr>
        <w:t xml:space="preserve"> da Ata promover as necessárias negociações junto aos fornecedores.</w:t>
      </w:r>
    </w:p>
    <w:p w14:paraId="39EA3803" w14:textId="2179CD10" w:rsidR="009F1425" w:rsidRPr="00904939" w:rsidRDefault="009F1425" w:rsidP="003E24E8">
      <w:pPr>
        <w:tabs>
          <w:tab w:val="num" w:pos="709"/>
        </w:tabs>
        <w:spacing w:after="0" w:line="276" w:lineRule="auto"/>
        <w:ind w:left="-709" w:right="-284"/>
        <w:jc w:val="both"/>
        <w:rPr>
          <w:rFonts w:ascii="Arial" w:eastAsia="Times New Roman" w:hAnsi="Arial" w:cs="Arial"/>
          <w:bCs/>
          <w:lang w:eastAsia="pt-BR"/>
        </w:rPr>
      </w:pPr>
      <w:r w:rsidRPr="00904939">
        <w:rPr>
          <w:rFonts w:ascii="Arial" w:eastAsia="Times New Roman" w:hAnsi="Arial" w:cs="Arial"/>
          <w:bCs/>
          <w:lang w:eastAsia="pt-BR"/>
        </w:rPr>
        <w:t xml:space="preserve">Quando o preço inicialmente registrado, por motivo superveniente, tornar-se superior ao preço praticado no mercado o </w:t>
      </w:r>
      <w:r w:rsidRPr="00904939">
        <w:rPr>
          <w:rFonts w:ascii="Arial" w:eastAsia="Times New Roman" w:hAnsi="Arial" w:cs="Arial"/>
          <w:b/>
          <w:bCs/>
          <w:lang w:eastAsia="pt-BR"/>
        </w:rPr>
        <w:t>Órgão Gerenciador</w:t>
      </w:r>
      <w:r w:rsidRPr="00904939">
        <w:rPr>
          <w:rFonts w:ascii="Arial" w:eastAsia="Times New Roman" w:hAnsi="Arial" w:cs="Arial"/>
          <w:bCs/>
          <w:lang w:eastAsia="pt-BR"/>
        </w:rPr>
        <w:t xml:space="preserve">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69738E99" w14:textId="77777777" w:rsidR="009F1425" w:rsidRPr="00904939" w:rsidRDefault="009F1425" w:rsidP="003E24E8">
      <w:pPr>
        <w:tabs>
          <w:tab w:val="num" w:pos="709"/>
        </w:tabs>
        <w:spacing w:after="0" w:line="276" w:lineRule="auto"/>
        <w:ind w:left="-709" w:right="-284"/>
        <w:jc w:val="both"/>
        <w:rPr>
          <w:rFonts w:ascii="Arial" w:eastAsia="Times New Roman" w:hAnsi="Arial" w:cs="Arial"/>
          <w:bCs/>
          <w:lang w:val="x-none" w:eastAsia="x-none"/>
        </w:rPr>
      </w:pPr>
      <w:r w:rsidRPr="00904939">
        <w:rPr>
          <w:rFonts w:ascii="Arial" w:eastAsia="Times New Roman" w:hAnsi="Arial" w:cs="Arial"/>
          <w:bCs/>
          <w:lang w:val="x-none" w:eastAsia="x-none"/>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113276AD" w14:textId="77777777" w:rsidR="009F1425" w:rsidRPr="00904939" w:rsidRDefault="009F1425" w:rsidP="003E24E8">
      <w:pPr>
        <w:tabs>
          <w:tab w:val="num" w:pos="709"/>
        </w:tabs>
        <w:spacing w:after="0" w:line="276" w:lineRule="auto"/>
        <w:ind w:left="-709" w:right="-284"/>
        <w:jc w:val="both"/>
        <w:rPr>
          <w:rFonts w:ascii="Arial" w:eastAsia="Times New Roman" w:hAnsi="Arial" w:cs="Arial"/>
          <w:bCs/>
          <w:lang w:val="x-none" w:eastAsia="x-none"/>
        </w:rPr>
      </w:pPr>
      <w:r w:rsidRPr="00904939">
        <w:rPr>
          <w:rFonts w:ascii="Arial" w:eastAsia="Times New Roman" w:hAnsi="Arial" w:cs="Arial"/>
          <w:bCs/>
          <w:lang w:val="x-none" w:eastAsia="x-none"/>
        </w:rPr>
        <w:t xml:space="preserve">Não havendo êxito nas negociações, o </w:t>
      </w:r>
      <w:r w:rsidRPr="00904939">
        <w:rPr>
          <w:rFonts w:ascii="Arial" w:eastAsia="Times New Roman" w:hAnsi="Arial" w:cs="Arial"/>
          <w:b/>
          <w:bCs/>
          <w:lang w:val="x-none" w:eastAsia="x-none"/>
        </w:rPr>
        <w:t>Órgão Gerenciador</w:t>
      </w:r>
      <w:r w:rsidRPr="00904939">
        <w:rPr>
          <w:rFonts w:ascii="Arial" w:eastAsia="Times New Roman" w:hAnsi="Arial" w:cs="Arial"/>
          <w:bCs/>
          <w:lang w:val="x-none" w:eastAsia="x-none"/>
        </w:rPr>
        <w:t xml:space="preserve"> deverá proceder à revogação da </w:t>
      </w:r>
      <w:r w:rsidRPr="00904939">
        <w:rPr>
          <w:rFonts w:ascii="Arial" w:eastAsia="Times New Roman" w:hAnsi="Arial" w:cs="Arial"/>
          <w:b/>
          <w:bCs/>
          <w:lang w:val="x-none" w:eastAsia="x-none"/>
        </w:rPr>
        <w:t>Ata de Registro de Preços</w:t>
      </w:r>
      <w:r w:rsidRPr="00904939">
        <w:rPr>
          <w:rFonts w:ascii="Arial" w:eastAsia="Times New Roman" w:hAnsi="Arial" w:cs="Arial"/>
          <w:bCs/>
          <w:lang w:val="x-none" w:eastAsia="x-none"/>
        </w:rPr>
        <w:t>, adotando as medidas cabíveis para obtenção da contratação mais vantajosa.</w:t>
      </w:r>
    </w:p>
    <w:p w14:paraId="196AD30D"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7F9E07D2" w14:textId="588C4CCA"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CLÁUSULA DÉCIMA - DA PUBLICAÇÃO</w:t>
      </w:r>
    </w:p>
    <w:p w14:paraId="5ED92ADB" w14:textId="77777777" w:rsidR="00904939" w:rsidRPr="00904939" w:rsidRDefault="00904939" w:rsidP="003E24E8">
      <w:pPr>
        <w:tabs>
          <w:tab w:val="num" w:pos="709"/>
        </w:tabs>
        <w:spacing w:after="0" w:line="276" w:lineRule="auto"/>
        <w:ind w:left="-709" w:right="-284"/>
        <w:jc w:val="both"/>
        <w:rPr>
          <w:rFonts w:ascii="Arial" w:hAnsi="Arial" w:cs="Arial"/>
          <w:bCs/>
        </w:rPr>
      </w:pPr>
    </w:p>
    <w:p w14:paraId="6C9F030A" w14:textId="322F6241" w:rsidR="009F1425" w:rsidRPr="00904939" w:rsidRDefault="009F1425" w:rsidP="003E24E8">
      <w:pPr>
        <w:tabs>
          <w:tab w:val="num" w:pos="709"/>
        </w:tabs>
        <w:spacing w:after="0" w:line="276" w:lineRule="auto"/>
        <w:ind w:left="-709" w:right="-284"/>
        <w:jc w:val="both"/>
        <w:rPr>
          <w:rFonts w:ascii="Arial" w:hAnsi="Arial" w:cs="Arial"/>
          <w:b/>
          <w:bCs/>
        </w:rPr>
      </w:pPr>
      <w:r w:rsidRPr="00904939">
        <w:rPr>
          <w:rFonts w:ascii="Arial" w:hAnsi="Arial" w:cs="Arial"/>
          <w:bCs/>
        </w:rPr>
        <w:t xml:space="preserve">A publicação dos preços registrados será efetuada no Diário Oficial do Município, trimestralmente, em cumprimento ao disposto no </w:t>
      </w:r>
      <w:r w:rsidRPr="00904939">
        <w:rPr>
          <w:rFonts w:ascii="Arial" w:hAnsi="Arial" w:cs="Arial"/>
          <w:b/>
          <w:bCs/>
        </w:rPr>
        <w:t>art. 15, § 2º da Lei 8666/93.</w:t>
      </w:r>
    </w:p>
    <w:p w14:paraId="2B448B4C" w14:textId="77777777" w:rsidR="009F1425" w:rsidRPr="00904939" w:rsidRDefault="009F1425" w:rsidP="003E24E8">
      <w:pPr>
        <w:tabs>
          <w:tab w:val="num" w:pos="709"/>
        </w:tabs>
        <w:spacing w:after="0" w:line="276" w:lineRule="auto"/>
        <w:ind w:left="-709" w:right="-284"/>
        <w:jc w:val="both"/>
        <w:rPr>
          <w:rFonts w:ascii="Arial" w:hAnsi="Arial" w:cs="Arial"/>
          <w:b/>
          <w:bCs/>
          <w:u w:val="single"/>
        </w:rPr>
      </w:pPr>
    </w:p>
    <w:p w14:paraId="7FA0B567" w14:textId="77777777"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t>CLÁUSULA DÉCIMA PRIMEIRA – DO FORO</w:t>
      </w:r>
    </w:p>
    <w:p w14:paraId="69369E92" w14:textId="77777777" w:rsidR="00904939" w:rsidRPr="00904939" w:rsidRDefault="00904939" w:rsidP="003E24E8">
      <w:pPr>
        <w:tabs>
          <w:tab w:val="num" w:pos="709"/>
        </w:tabs>
        <w:spacing w:after="0" w:line="276" w:lineRule="auto"/>
        <w:ind w:left="-709" w:right="-284"/>
        <w:jc w:val="both"/>
        <w:rPr>
          <w:rFonts w:ascii="Arial" w:hAnsi="Arial" w:cs="Arial"/>
          <w:bCs/>
        </w:rPr>
      </w:pPr>
    </w:p>
    <w:p w14:paraId="535C259B" w14:textId="395BEEEE" w:rsidR="009F1425" w:rsidRPr="00904939" w:rsidRDefault="009F1425" w:rsidP="003E24E8">
      <w:pPr>
        <w:tabs>
          <w:tab w:val="num" w:pos="709"/>
        </w:tabs>
        <w:spacing w:after="0" w:line="276" w:lineRule="auto"/>
        <w:ind w:left="-709" w:right="-284"/>
        <w:jc w:val="both"/>
        <w:rPr>
          <w:rFonts w:ascii="Arial" w:hAnsi="Arial" w:cs="Arial"/>
          <w:bCs/>
        </w:rPr>
      </w:pPr>
      <w:r w:rsidRPr="00904939">
        <w:rPr>
          <w:rFonts w:ascii="Arial" w:hAnsi="Arial" w:cs="Arial"/>
          <w:bCs/>
        </w:rPr>
        <w:t>Fica eleito desde já o foro da Justiça da Comarca de Niterói para dirimir questões oriundas desta Ata, renunciando as partes a qualquer outro por privilegiado que seja.</w:t>
      </w:r>
    </w:p>
    <w:p w14:paraId="16E9E074" w14:textId="25547A44" w:rsidR="00904939" w:rsidRPr="00904939" w:rsidRDefault="00904939" w:rsidP="003E24E8">
      <w:pPr>
        <w:tabs>
          <w:tab w:val="num" w:pos="709"/>
        </w:tabs>
        <w:spacing w:after="0" w:line="276" w:lineRule="auto"/>
        <w:ind w:left="-709" w:right="-284"/>
        <w:jc w:val="both"/>
        <w:rPr>
          <w:rFonts w:ascii="Arial" w:hAnsi="Arial" w:cs="Arial"/>
          <w:bCs/>
        </w:rPr>
      </w:pPr>
    </w:p>
    <w:p w14:paraId="34E3380E" w14:textId="0BEA3127" w:rsidR="00904939" w:rsidRPr="00904939" w:rsidRDefault="00904939" w:rsidP="003E24E8">
      <w:pPr>
        <w:tabs>
          <w:tab w:val="num" w:pos="709"/>
        </w:tabs>
        <w:spacing w:after="0" w:line="276" w:lineRule="auto"/>
        <w:ind w:left="-709" w:right="-284"/>
        <w:jc w:val="both"/>
        <w:rPr>
          <w:rFonts w:ascii="Arial" w:hAnsi="Arial" w:cs="Arial"/>
          <w:bCs/>
        </w:rPr>
      </w:pPr>
    </w:p>
    <w:p w14:paraId="326C6442" w14:textId="77777777" w:rsidR="00904939" w:rsidRPr="00904939" w:rsidRDefault="00904939" w:rsidP="003E24E8">
      <w:pPr>
        <w:tabs>
          <w:tab w:val="num" w:pos="709"/>
        </w:tabs>
        <w:spacing w:after="0" w:line="276" w:lineRule="auto"/>
        <w:ind w:left="-709" w:right="-284"/>
        <w:jc w:val="both"/>
        <w:rPr>
          <w:rFonts w:ascii="Arial" w:hAnsi="Arial" w:cs="Arial"/>
          <w:bCs/>
        </w:rPr>
      </w:pPr>
    </w:p>
    <w:p w14:paraId="684E4EC9" w14:textId="44F58D98" w:rsidR="009F1425" w:rsidRPr="00904939" w:rsidRDefault="009F1425" w:rsidP="003E24E8">
      <w:pPr>
        <w:tabs>
          <w:tab w:val="num" w:pos="709"/>
        </w:tabs>
        <w:spacing w:after="0" w:line="276" w:lineRule="auto"/>
        <w:ind w:left="-709" w:right="-284"/>
        <w:jc w:val="both"/>
        <w:rPr>
          <w:rFonts w:ascii="Arial" w:hAnsi="Arial" w:cs="Arial"/>
          <w:b/>
          <w:bCs/>
          <w:u w:val="single"/>
        </w:rPr>
      </w:pPr>
      <w:r w:rsidRPr="00904939">
        <w:rPr>
          <w:rFonts w:ascii="Arial" w:hAnsi="Arial" w:cs="Arial"/>
          <w:b/>
          <w:bCs/>
          <w:u w:val="single"/>
        </w:rPr>
        <w:lastRenderedPageBreak/>
        <w:t xml:space="preserve">CLÁUSULA DÉCIMA SEGUNDA - DAS DISPOSIÇÕES FINAIS </w:t>
      </w:r>
    </w:p>
    <w:p w14:paraId="1B45D08B" w14:textId="77777777" w:rsidR="00904939" w:rsidRPr="00904939" w:rsidRDefault="00904939" w:rsidP="003E24E8">
      <w:pPr>
        <w:tabs>
          <w:tab w:val="num" w:pos="709"/>
        </w:tabs>
        <w:spacing w:after="0" w:line="276" w:lineRule="auto"/>
        <w:ind w:left="-709" w:right="-284"/>
        <w:jc w:val="both"/>
        <w:rPr>
          <w:rFonts w:ascii="Arial" w:hAnsi="Arial" w:cs="Arial"/>
          <w:b/>
          <w:bCs/>
          <w:u w:val="single"/>
        </w:rPr>
      </w:pPr>
    </w:p>
    <w:p w14:paraId="1F3158E7" w14:textId="42BF6E41" w:rsidR="009F1425" w:rsidRPr="00904939" w:rsidRDefault="009F1425" w:rsidP="003E24E8">
      <w:pPr>
        <w:tabs>
          <w:tab w:val="num" w:pos="709"/>
        </w:tabs>
        <w:spacing w:after="0" w:line="276" w:lineRule="auto"/>
        <w:ind w:left="-709" w:right="-284"/>
        <w:jc w:val="both"/>
        <w:rPr>
          <w:rFonts w:ascii="Arial" w:eastAsia="Times New Roman" w:hAnsi="Arial" w:cs="Arial"/>
          <w:bCs/>
          <w:lang w:val="x-none" w:eastAsia="x-none"/>
        </w:rPr>
      </w:pPr>
      <w:r w:rsidRPr="00904939">
        <w:rPr>
          <w:rFonts w:ascii="Arial" w:eastAsia="Times New Roman" w:hAnsi="Arial" w:cs="Arial"/>
          <w:bCs/>
          <w:lang w:val="x-none" w:eastAsia="x-none"/>
        </w:rPr>
        <w:t xml:space="preserve">Integram esta Ata, o edital do </w:t>
      </w:r>
      <w:r w:rsidRPr="00904939">
        <w:rPr>
          <w:rFonts w:ascii="Arial" w:eastAsia="Times New Roman" w:hAnsi="Arial" w:cs="Arial"/>
          <w:b/>
          <w:bCs/>
          <w:lang w:val="x-none" w:eastAsia="x-none"/>
        </w:rPr>
        <w:t xml:space="preserve">Pregão Presencial nº </w:t>
      </w:r>
      <w:r w:rsidR="00904939" w:rsidRPr="00904939">
        <w:rPr>
          <w:rFonts w:ascii="Arial" w:eastAsia="Times New Roman" w:hAnsi="Arial" w:cs="Arial"/>
          <w:b/>
          <w:bCs/>
          <w:lang w:eastAsia="x-none"/>
        </w:rPr>
        <w:t>01</w:t>
      </w:r>
      <w:r w:rsidRPr="00904939">
        <w:rPr>
          <w:rFonts w:ascii="Arial" w:eastAsia="Times New Roman" w:hAnsi="Arial" w:cs="Arial"/>
          <w:b/>
          <w:bCs/>
          <w:lang w:val="x-none" w:eastAsia="x-none"/>
        </w:rPr>
        <w:t>/202</w:t>
      </w:r>
      <w:r w:rsidRPr="00904939">
        <w:rPr>
          <w:rFonts w:ascii="Arial" w:eastAsia="Times New Roman" w:hAnsi="Arial" w:cs="Arial"/>
          <w:b/>
          <w:bCs/>
          <w:lang w:eastAsia="x-none"/>
        </w:rPr>
        <w:t>1</w:t>
      </w:r>
      <w:r w:rsidRPr="00904939">
        <w:rPr>
          <w:rFonts w:ascii="Arial" w:eastAsia="Times New Roman" w:hAnsi="Arial" w:cs="Arial"/>
          <w:bCs/>
          <w:lang w:val="x-none" w:eastAsia="x-none"/>
        </w:rPr>
        <w:t xml:space="preserve"> e as propostas das empresas constantes do</w:t>
      </w:r>
      <w:r w:rsidRPr="00904939">
        <w:rPr>
          <w:rFonts w:ascii="Arial" w:eastAsia="Times New Roman" w:hAnsi="Arial" w:cs="Arial"/>
          <w:b/>
          <w:bCs/>
          <w:lang w:val="x-none" w:eastAsia="x-none"/>
        </w:rPr>
        <w:t xml:space="preserve"> ANEXO V.</w:t>
      </w:r>
      <w:r w:rsidRPr="00904939">
        <w:rPr>
          <w:rFonts w:ascii="Arial" w:eastAsia="Times New Roman" w:hAnsi="Arial" w:cs="Arial"/>
          <w:bCs/>
          <w:lang w:val="x-none" w:eastAsia="x-none"/>
        </w:rPr>
        <w:t xml:space="preserve"> </w:t>
      </w:r>
    </w:p>
    <w:p w14:paraId="4E9DEFD1" w14:textId="132975F5" w:rsidR="00A67469" w:rsidRPr="00904939" w:rsidRDefault="009F1425" w:rsidP="003E24E8">
      <w:pPr>
        <w:tabs>
          <w:tab w:val="num" w:pos="709"/>
        </w:tabs>
        <w:spacing w:after="0" w:line="276" w:lineRule="auto"/>
        <w:ind w:left="-709" w:right="-284"/>
        <w:jc w:val="both"/>
        <w:rPr>
          <w:rFonts w:ascii="Arial" w:eastAsia="Times New Roman" w:hAnsi="Arial" w:cs="Arial"/>
          <w:bCs/>
          <w:lang w:eastAsia="x-none"/>
        </w:rPr>
      </w:pPr>
      <w:r w:rsidRPr="00904939">
        <w:rPr>
          <w:rFonts w:ascii="Arial" w:eastAsia="Times New Roman" w:hAnsi="Arial" w:cs="Arial"/>
          <w:bCs/>
          <w:lang w:val="x-none" w:eastAsia="x-none"/>
        </w:rPr>
        <w:t>Os casos omissos serão resolvidos com observância das disposições constantes na Lei 8666/93, decretos Municipais nº 9614/05 e 10</w:t>
      </w:r>
      <w:r w:rsidRPr="00904939">
        <w:rPr>
          <w:rFonts w:ascii="Arial" w:eastAsia="Times New Roman" w:hAnsi="Arial" w:cs="Arial"/>
          <w:bCs/>
          <w:lang w:eastAsia="x-none"/>
        </w:rPr>
        <w:t>.</w:t>
      </w:r>
      <w:r w:rsidRPr="00904939">
        <w:rPr>
          <w:rFonts w:ascii="Arial" w:eastAsia="Times New Roman" w:hAnsi="Arial" w:cs="Arial"/>
          <w:bCs/>
          <w:lang w:val="x-none" w:eastAsia="x-none"/>
        </w:rPr>
        <w:t>005/06.</w:t>
      </w:r>
    </w:p>
    <w:p w14:paraId="2B060E28" w14:textId="77777777" w:rsidR="00A67469" w:rsidRPr="00904939" w:rsidRDefault="00A67469" w:rsidP="003E24E8">
      <w:pPr>
        <w:spacing w:after="0" w:line="276" w:lineRule="auto"/>
        <w:ind w:left="-3" w:hanging="10"/>
        <w:jc w:val="center"/>
        <w:rPr>
          <w:rFonts w:ascii="Arial" w:hAnsi="Arial" w:cs="Arial"/>
          <w:b/>
        </w:rPr>
      </w:pPr>
      <w:r w:rsidRPr="00904939">
        <w:rPr>
          <w:rFonts w:ascii="Arial" w:hAnsi="Arial" w:cs="Arial"/>
          <w:b/>
        </w:rPr>
        <w:t>PELA EMUSA:</w:t>
      </w:r>
    </w:p>
    <w:p w14:paraId="2259D472" w14:textId="77777777" w:rsidR="00A67469" w:rsidRPr="00904939" w:rsidRDefault="00A67469" w:rsidP="003E24E8">
      <w:pPr>
        <w:spacing w:after="0" w:line="276" w:lineRule="auto"/>
        <w:ind w:left="-3" w:hanging="10"/>
        <w:jc w:val="center"/>
        <w:rPr>
          <w:rFonts w:ascii="Arial" w:hAnsi="Arial" w:cs="Arial"/>
          <w:b/>
        </w:rPr>
      </w:pPr>
    </w:p>
    <w:p w14:paraId="47E797E0" w14:textId="77777777" w:rsidR="00A67469" w:rsidRPr="00904939" w:rsidRDefault="00A67469" w:rsidP="003E24E8">
      <w:pPr>
        <w:spacing w:after="0" w:line="276" w:lineRule="auto"/>
        <w:ind w:left="-3" w:hanging="10"/>
        <w:jc w:val="center"/>
        <w:rPr>
          <w:rFonts w:ascii="Arial" w:hAnsi="Arial" w:cs="Arial"/>
          <w:b/>
        </w:rPr>
      </w:pPr>
    </w:p>
    <w:p w14:paraId="5C22BA4B" w14:textId="77777777" w:rsidR="00A67469" w:rsidRPr="00904939" w:rsidRDefault="00A67469" w:rsidP="003E24E8">
      <w:pPr>
        <w:pStyle w:val="Recuodecorpodetexto"/>
        <w:tabs>
          <w:tab w:val="center" w:pos="1701"/>
          <w:tab w:val="center" w:pos="6096"/>
          <w:tab w:val="left" w:pos="8815"/>
        </w:tabs>
        <w:spacing w:line="276" w:lineRule="auto"/>
        <w:ind w:left="0" w:right="-36" w:firstLine="0"/>
        <w:jc w:val="center"/>
        <w:rPr>
          <w:rFonts w:ascii="Arial" w:hAnsi="Arial" w:cs="Arial"/>
          <w:sz w:val="22"/>
          <w:szCs w:val="22"/>
          <w:lang w:val="pt-BR"/>
        </w:rPr>
      </w:pPr>
      <w:r w:rsidRPr="00904939">
        <w:rPr>
          <w:rFonts w:ascii="Arial" w:hAnsi="Arial" w:cs="Arial"/>
          <w:sz w:val="22"/>
          <w:szCs w:val="22"/>
          <w:lang w:val="pt-BR"/>
        </w:rPr>
        <w:t>Paulo Cesar Silva Carrera</w:t>
      </w:r>
    </w:p>
    <w:p w14:paraId="3B51B560" w14:textId="77777777" w:rsidR="00A67469" w:rsidRPr="00904939" w:rsidRDefault="00A6746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r w:rsidRPr="00904939">
        <w:rPr>
          <w:rFonts w:ascii="Arial" w:hAnsi="Arial" w:cs="Arial"/>
          <w:b/>
          <w:sz w:val="22"/>
          <w:szCs w:val="22"/>
        </w:rPr>
        <w:t>Presidente da EMUSA</w:t>
      </w:r>
    </w:p>
    <w:p w14:paraId="48A7ED74" w14:textId="77777777" w:rsidR="00A67469" w:rsidRPr="00904939" w:rsidRDefault="00A67469" w:rsidP="003E24E8">
      <w:pPr>
        <w:spacing w:after="0" w:line="276" w:lineRule="auto"/>
        <w:jc w:val="both"/>
        <w:rPr>
          <w:rFonts w:ascii="Arial" w:hAnsi="Arial" w:cs="Arial"/>
        </w:rPr>
      </w:pPr>
    </w:p>
    <w:p w14:paraId="1ABA4F22" w14:textId="77777777" w:rsidR="00A67469" w:rsidRPr="00904939" w:rsidRDefault="00A67469" w:rsidP="003E24E8">
      <w:pPr>
        <w:spacing w:after="0" w:line="276" w:lineRule="auto"/>
        <w:jc w:val="both"/>
        <w:rPr>
          <w:rFonts w:ascii="Arial" w:hAnsi="Arial" w:cs="Arial"/>
        </w:rPr>
      </w:pPr>
    </w:p>
    <w:p w14:paraId="2A71D0A3" w14:textId="77777777" w:rsidR="00A67469" w:rsidRPr="00904939" w:rsidRDefault="00A67469" w:rsidP="003E24E8">
      <w:pPr>
        <w:spacing w:after="0" w:line="276" w:lineRule="auto"/>
        <w:ind w:left="-3" w:hanging="10"/>
        <w:jc w:val="center"/>
        <w:rPr>
          <w:rFonts w:ascii="Arial" w:hAnsi="Arial" w:cs="Arial"/>
          <w:b/>
        </w:rPr>
      </w:pPr>
      <w:r w:rsidRPr="00904939">
        <w:rPr>
          <w:rFonts w:ascii="Arial" w:hAnsi="Arial" w:cs="Arial"/>
          <w:b/>
        </w:rPr>
        <w:t>PELA EMPRESA:</w:t>
      </w:r>
    </w:p>
    <w:p w14:paraId="787A8E42" w14:textId="77777777" w:rsidR="00A67469" w:rsidRPr="00904939" w:rsidRDefault="00A67469" w:rsidP="003E24E8">
      <w:pPr>
        <w:spacing w:after="0" w:line="276" w:lineRule="auto"/>
        <w:ind w:left="-3" w:hanging="10"/>
        <w:jc w:val="center"/>
        <w:rPr>
          <w:rFonts w:ascii="Arial" w:hAnsi="Arial" w:cs="Arial"/>
          <w:b/>
        </w:rPr>
      </w:pPr>
    </w:p>
    <w:p w14:paraId="10B0820D" w14:textId="77777777" w:rsidR="00A67469" w:rsidRPr="00904939" w:rsidRDefault="00A67469" w:rsidP="003E24E8">
      <w:pPr>
        <w:spacing w:after="0" w:line="276" w:lineRule="auto"/>
        <w:ind w:left="-3" w:hanging="10"/>
        <w:jc w:val="center"/>
        <w:rPr>
          <w:rFonts w:ascii="Arial" w:hAnsi="Arial" w:cs="Arial"/>
          <w:b/>
        </w:rPr>
      </w:pPr>
    </w:p>
    <w:p w14:paraId="3139E21B" w14:textId="6B5DB9AE" w:rsidR="00A67469" w:rsidRPr="00904939" w:rsidRDefault="00A67469" w:rsidP="003E24E8">
      <w:pPr>
        <w:spacing w:after="0" w:line="276" w:lineRule="auto"/>
        <w:ind w:left="-3" w:hanging="10"/>
        <w:jc w:val="center"/>
        <w:rPr>
          <w:rFonts w:ascii="Arial" w:hAnsi="Arial" w:cs="Arial"/>
        </w:rPr>
      </w:pPr>
      <w:r w:rsidRPr="00904939">
        <w:rPr>
          <w:rFonts w:ascii="Arial" w:hAnsi="Arial" w:cs="Arial"/>
        </w:rPr>
        <w:t>XXXXXXXXXXXXXXXXXXX</w:t>
      </w:r>
    </w:p>
    <w:p w14:paraId="14A3F263" w14:textId="77777777" w:rsidR="00A67469" w:rsidRPr="00904939" w:rsidRDefault="00A67469" w:rsidP="003E24E8">
      <w:pPr>
        <w:pStyle w:val="Recuodecorpodetexto"/>
        <w:tabs>
          <w:tab w:val="center" w:pos="1701"/>
          <w:tab w:val="center" w:pos="6096"/>
          <w:tab w:val="left" w:pos="8815"/>
        </w:tabs>
        <w:spacing w:line="276" w:lineRule="auto"/>
        <w:ind w:left="0" w:right="-36" w:firstLine="0"/>
        <w:jc w:val="center"/>
        <w:rPr>
          <w:rFonts w:ascii="Arial" w:hAnsi="Arial" w:cs="Arial"/>
          <w:b/>
          <w:sz w:val="22"/>
          <w:szCs w:val="22"/>
          <w:lang w:val="pt-BR"/>
        </w:rPr>
      </w:pPr>
      <w:r w:rsidRPr="00904939">
        <w:rPr>
          <w:rFonts w:ascii="Arial" w:hAnsi="Arial" w:cs="Arial"/>
          <w:b/>
          <w:sz w:val="22"/>
          <w:szCs w:val="22"/>
          <w:lang w:val="pt-BR"/>
        </w:rPr>
        <w:t>SOCIO</w:t>
      </w:r>
    </w:p>
    <w:p w14:paraId="1C05F148" w14:textId="77777777" w:rsidR="00A67469" w:rsidRPr="00904939" w:rsidRDefault="00A67469" w:rsidP="003E24E8">
      <w:pPr>
        <w:tabs>
          <w:tab w:val="num" w:pos="709"/>
        </w:tabs>
        <w:spacing w:after="0" w:line="276" w:lineRule="auto"/>
        <w:ind w:left="-709" w:right="-284"/>
        <w:jc w:val="both"/>
        <w:rPr>
          <w:rFonts w:ascii="Arial" w:hAnsi="Arial" w:cs="Arial"/>
        </w:rPr>
      </w:pPr>
    </w:p>
    <w:sectPr w:rsidR="00A67469" w:rsidRPr="00904939" w:rsidSect="00616D31">
      <w:headerReference w:type="default" r:id="rId10"/>
      <w:footerReference w:type="default" r:id="rId11"/>
      <w:pgSz w:w="11906" w:h="16838"/>
      <w:pgMar w:top="683" w:right="1274"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87D9" w14:textId="77777777" w:rsidR="00DF6450" w:rsidRDefault="00DF6450" w:rsidP="00FB0C83">
      <w:pPr>
        <w:spacing w:after="0" w:line="240" w:lineRule="auto"/>
      </w:pPr>
      <w:r>
        <w:separator/>
      </w:r>
    </w:p>
  </w:endnote>
  <w:endnote w:type="continuationSeparator" w:id="0">
    <w:p w14:paraId="0D18B3BC" w14:textId="77777777" w:rsidR="00DF6450" w:rsidRDefault="00DF6450" w:rsidP="00FB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64683"/>
      <w:docPartObj>
        <w:docPartGallery w:val="Page Numbers (Bottom of Page)"/>
        <w:docPartUnique/>
      </w:docPartObj>
    </w:sdtPr>
    <w:sdtEndPr/>
    <w:sdtContent>
      <w:p w14:paraId="2700CC2A" w14:textId="1530498B" w:rsidR="00DF6450" w:rsidRDefault="00DF6450">
        <w:pPr>
          <w:pStyle w:val="Rodap"/>
          <w:jc w:val="center"/>
        </w:pPr>
        <w:r>
          <w:fldChar w:fldCharType="begin"/>
        </w:r>
        <w:r>
          <w:instrText>PAGE   \* MERGEFORMAT</w:instrText>
        </w:r>
        <w:r>
          <w:fldChar w:fldCharType="separate"/>
        </w:r>
        <w:r w:rsidR="00185465">
          <w:rPr>
            <w:noProof/>
          </w:rPr>
          <w:t>33</w:t>
        </w:r>
        <w:r>
          <w:fldChar w:fldCharType="end"/>
        </w:r>
        <w:r>
          <w:t>/</w:t>
        </w:r>
        <w:r w:rsidR="00904939">
          <w:fldChar w:fldCharType="begin"/>
        </w:r>
        <w:r w:rsidR="00904939">
          <w:instrText xml:space="preserve"> NUMPAGES   \* MERGEFORMAT </w:instrText>
        </w:r>
        <w:r w:rsidR="00904939">
          <w:fldChar w:fldCharType="separate"/>
        </w:r>
        <w:r w:rsidR="00185465">
          <w:rPr>
            <w:noProof/>
          </w:rPr>
          <w:t>58</w:t>
        </w:r>
        <w:r w:rsidR="00904939">
          <w:rPr>
            <w:noProof/>
          </w:rPr>
          <w:fldChar w:fldCharType="end"/>
        </w:r>
      </w:p>
    </w:sdtContent>
  </w:sdt>
  <w:p w14:paraId="316B0CE1" w14:textId="77777777" w:rsidR="00DF6450" w:rsidRDefault="00DF645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14331"/>
      <w:docPartObj>
        <w:docPartGallery w:val="Page Numbers (Bottom of Page)"/>
        <w:docPartUnique/>
      </w:docPartObj>
    </w:sdtPr>
    <w:sdtEndPr/>
    <w:sdtContent>
      <w:p w14:paraId="73EBA8F5" w14:textId="7AF5016A" w:rsidR="00DF6450" w:rsidRDefault="00DF6450">
        <w:pPr>
          <w:pStyle w:val="Rodap"/>
          <w:jc w:val="center"/>
        </w:pPr>
        <w:r>
          <w:fldChar w:fldCharType="begin"/>
        </w:r>
        <w:r>
          <w:instrText>PAGE   \* MERGEFORMAT</w:instrText>
        </w:r>
        <w:r>
          <w:fldChar w:fldCharType="separate"/>
        </w:r>
        <w:r w:rsidR="00185465">
          <w:rPr>
            <w:noProof/>
          </w:rPr>
          <w:t>43</w:t>
        </w:r>
        <w:r>
          <w:fldChar w:fldCharType="end"/>
        </w:r>
        <w:r>
          <w:t>/</w:t>
        </w:r>
        <w:r w:rsidR="00904939">
          <w:fldChar w:fldCharType="begin"/>
        </w:r>
        <w:r w:rsidR="00904939">
          <w:instrText xml:space="preserve"> NUMPAGES   \* MERGEFORMAT </w:instrText>
        </w:r>
        <w:r w:rsidR="00904939">
          <w:fldChar w:fldCharType="separate"/>
        </w:r>
        <w:r w:rsidR="00185465">
          <w:rPr>
            <w:noProof/>
          </w:rPr>
          <w:t>58</w:t>
        </w:r>
        <w:r w:rsidR="00904939">
          <w:rPr>
            <w:noProof/>
          </w:rPr>
          <w:fldChar w:fldCharType="end"/>
        </w:r>
      </w:p>
    </w:sdtContent>
  </w:sdt>
  <w:p w14:paraId="7F2A73EB" w14:textId="77777777" w:rsidR="00DF6450" w:rsidRPr="00D33D6D" w:rsidRDefault="00DF6450" w:rsidP="00D33D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ED31" w14:textId="77777777" w:rsidR="00DF6450" w:rsidRDefault="00DF6450" w:rsidP="00FB0C83">
      <w:pPr>
        <w:spacing w:after="0" w:line="240" w:lineRule="auto"/>
      </w:pPr>
      <w:r>
        <w:separator/>
      </w:r>
    </w:p>
  </w:footnote>
  <w:footnote w:type="continuationSeparator" w:id="0">
    <w:p w14:paraId="17D7A160" w14:textId="77777777" w:rsidR="00DF6450" w:rsidRDefault="00DF6450" w:rsidP="00FB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8A8A" w14:textId="221AA8AB" w:rsidR="00DF6450" w:rsidRPr="003D60B5" w:rsidRDefault="00DF6450" w:rsidP="003D60B5">
    <w:pPr>
      <w:pStyle w:val="Cabealho"/>
      <w:ind w:right="-306"/>
      <w:jc w:val="right"/>
      <w:rPr>
        <w:b/>
        <w:sz w:val="18"/>
        <w:szCs w:val="18"/>
      </w:rPr>
    </w:pPr>
    <w:r w:rsidRPr="003D60B5">
      <w:rPr>
        <w:b/>
        <w:sz w:val="18"/>
        <w:szCs w:val="18"/>
      </w:rPr>
      <w:t>51000</w:t>
    </w:r>
    <w:r>
      <w:rPr>
        <w:b/>
        <w:sz w:val="18"/>
        <w:szCs w:val="18"/>
      </w:rPr>
      <w:t>1026</w:t>
    </w:r>
    <w:r w:rsidRPr="003D60B5">
      <w:rPr>
        <w:b/>
        <w:sz w:val="18"/>
        <w:szCs w:val="18"/>
      </w:rPr>
      <w:t>/2021</w:t>
    </w:r>
  </w:p>
  <w:p w14:paraId="33037DF0" w14:textId="1ECEA821" w:rsidR="00DF6450" w:rsidRPr="003D60B5" w:rsidRDefault="00DF6450" w:rsidP="003D60B5">
    <w:pPr>
      <w:pStyle w:val="Cabealho"/>
      <w:ind w:right="-306"/>
      <w:jc w:val="right"/>
      <w:rPr>
        <w:b/>
        <w:sz w:val="18"/>
        <w:szCs w:val="18"/>
      </w:rPr>
    </w:pPr>
    <w:r>
      <w:rPr>
        <w:b/>
        <w:sz w:val="18"/>
        <w:szCs w:val="18"/>
      </w:rPr>
      <w:t>08</w:t>
    </w:r>
    <w:r w:rsidRPr="003D60B5">
      <w:rPr>
        <w:b/>
        <w:sz w:val="18"/>
        <w:szCs w:val="18"/>
      </w:rPr>
      <w:t>/0</w:t>
    </w:r>
    <w:r>
      <w:rPr>
        <w:b/>
        <w:sz w:val="18"/>
        <w:szCs w:val="18"/>
      </w:rPr>
      <w:t>4</w:t>
    </w:r>
    <w:r w:rsidRPr="003D60B5">
      <w:rPr>
        <w:b/>
        <w:sz w:val="18"/>
        <w:szCs w:val="18"/>
      </w:rPr>
      <w:t>/2021</w:t>
    </w:r>
  </w:p>
  <w:p w14:paraId="5338789F" w14:textId="280338AE" w:rsidR="00DF6450" w:rsidRDefault="00DF6450" w:rsidP="003D60B5">
    <w:pPr>
      <w:pStyle w:val="Cabealho"/>
      <w:jc w:val="center"/>
    </w:pPr>
    <w:r>
      <w:rPr>
        <w:noProof/>
        <w:lang w:eastAsia="pt-BR"/>
      </w:rPr>
      <w:drawing>
        <wp:inline distT="0" distB="0" distL="0" distR="0" wp14:anchorId="59EC6E67" wp14:editId="5389E464">
          <wp:extent cx="3810000" cy="700464"/>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7383" cy="6999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681E" w14:textId="77777777" w:rsidR="003E24E8" w:rsidRPr="003D60B5" w:rsidRDefault="003E24E8" w:rsidP="003E24E8">
    <w:pPr>
      <w:pStyle w:val="Cabealho"/>
      <w:ind w:right="-306"/>
      <w:jc w:val="right"/>
      <w:rPr>
        <w:b/>
        <w:sz w:val="18"/>
        <w:szCs w:val="18"/>
      </w:rPr>
    </w:pPr>
    <w:r w:rsidRPr="003D60B5">
      <w:rPr>
        <w:b/>
        <w:sz w:val="18"/>
        <w:szCs w:val="18"/>
      </w:rPr>
      <w:t>51000</w:t>
    </w:r>
    <w:r>
      <w:rPr>
        <w:b/>
        <w:sz w:val="18"/>
        <w:szCs w:val="18"/>
      </w:rPr>
      <w:t>1026</w:t>
    </w:r>
    <w:r w:rsidRPr="003D60B5">
      <w:rPr>
        <w:b/>
        <w:sz w:val="18"/>
        <w:szCs w:val="18"/>
      </w:rPr>
      <w:t>/2021</w:t>
    </w:r>
  </w:p>
  <w:p w14:paraId="0406A2CE" w14:textId="0617EC47" w:rsidR="003E24E8" w:rsidRPr="003E24E8" w:rsidRDefault="003E24E8" w:rsidP="003E24E8">
    <w:pPr>
      <w:pStyle w:val="Cabealho"/>
      <w:ind w:right="-306"/>
      <w:jc w:val="right"/>
      <w:rPr>
        <w:b/>
        <w:sz w:val="18"/>
        <w:szCs w:val="18"/>
      </w:rPr>
    </w:pPr>
    <w:r>
      <w:rPr>
        <w:b/>
        <w:sz w:val="18"/>
        <w:szCs w:val="18"/>
      </w:rPr>
      <w:t>08</w:t>
    </w:r>
    <w:r w:rsidRPr="003D60B5">
      <w:rPr>
        <w:b/>
        <w:sz w:val="18"/>
        <w:szCs w:val="18"/>
      </w:rPr>
      <w:t>/0</w:t>
    </w:r>
    <w:r>
      <w:rPr>
        <w:b/>
        <w:sz w:val="18"/>
        <w:szCs w:val="18"/>
      </w:rPr>
      <w:t>4</w:t>
    </w:r>
    <w:r w:rsidRPr="003D60B5">
      <w:rPr>
        <w:b/>
        <w:sz w:val="18"/>
        <w:szCs w:val="18"/>
      </w:rPr>
      <w:t>/2021</w:t>
    </w:r>
  </w:p>
  <w:p w14:paraId="5D8FEE21" w14:textId="436E92E8" w:rsidR="00DF6450" w:rsidRDefault="00DF6450" w:rsidP="00A6223C">
    <w:pPr>
      <w:pStyle w:val="Cabealho"/>
      <w:jc w:val="center"/>
    </w:pPr>
    <w:r>
      <w:rPr>
        <w:noProof/>
        <w:lang w:eastAsia="pt-BR"/>
      </w:rPr>
      <w:drawing>
        <wp:inline distT="0" distB="0" distL="0" distR="0" wp14:anchorId="51AD8631" wp14:editId="0901F812">
          <wp:extent cx="3810000" cy="700464"/>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7383" cy="699983"/>
                  </a:xfrm>
                  <a:prstGeom prst="rect">
                    <a:avLst/>
                  </a:prstGeom>
                  <a:noFill/>
                  <a:ln>
                    <a:noFill/>
                  </a:ln>
                </pic:spPr>
              </pic:pic>
            </a:graphicData>
          </a:graphic>
        </wp:inline>
      </w:drawing>
    </w:r>
  </w:p>
  <w:p w14:paraId="0FCC9801" w14:textId="0BF26A81" w:rsidR="00DF6450" w:rsidRDefault="00DF6450" w:rsidP="00FB0C83">
    <w:pPr>
      <w:tabs>
        <w:tab w:val="center" w:pos="4607"/>
        <w:tab w:val="left" w:pos="5235"/>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b/>
      </w:r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720" w:hanging="360"/>
      </w:pPr>
    </w:lvl>
    <w:lvl w:ilvl="1">
      <w:start w:val="1"/>
      <w:numFmt w:val="decimal"/>
      <w:lvlText w:val="%1.%2."/>
      <w:lvlJc w:val="left"/>
      <w:pPr>
        <w:tabs>
          <w:tab w:val="num" w:pos="825"/>
        </w:tabs>
        <w:ind w:left="825" w:hanging="465"/>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2" w15:restartNumberingAfterBreak="0">
    <w:nsid w:val="00000004"/>
    <w:multiLevelType w:val="singleLevel"/>
    <w:tmpl w:val="6FB63A40"/>
    <w:name w:val="WW8Num4"/>
    <w:lvl w:ilvl="0">
      <w:start w:val="1"/>
      <w:numFmt w:val="lowerLetter"/>
      <w:lvlText w:val="%1)"/>
      <w:lvlJc w:val="left"/>
      <w:pPr>
        <w:tabs>
          <w:tab w:val="num" w:pos="0"/>
        </w:tabs>
        <w:ind w:left="720" w:hanging="360"/>
      </w:pPr>
      <w:rPr>
        <w:rFonts w:ascii="Arial" w:hAnsi="Arial" w:cs="Arial" w:hint="default"/>
        <w:b/>
        <w:sz w:val="24"/>
        <w:szCs w:val="24"/>
      </w:rPr>
    </w:lvl>
  </w:abstractNum>
  <w:abstractNum w:abstractNumId="3" w15:restartNumberingAfterBreak="0">
    <w:nsid w:val="00000005"/>
    <w:multiLevelType w:val="singleLevel"/>
    <w:tmpl w:val="A4FAA942"/>
    <w:name w:val="WW8Num5"/>
    <w:lvl w:ilvl="0">
      <w:start w:val="1"/>
      <w:numFmt w:val="lowerLetter"/>
      <w:lvlText w:val="%1)"/>
      <w:lvlJc w:val="left"/>
      <w:pPr>
        <w:tabs>
          <w:tab w:val="num" w:pos="0"/>
        </w:tabs>
        <w:ind w:left="720" w:hanging="360"/>
      </w:pPr>
      <w:rPr>
        <w:rFonts w:ascii="Arial" w:hAnsi="Arial" w:cs="Arial" w:hint="default"/>
        <w:b/>
        <w:sz w:val="24"/>
        <w:szCs w:val="24"/>
      </w:rPr>
    </w:lvl>
  </w:abstractNum>
  <w:abstractNum w:abstractNumId="4" w15:restartNumberingAfterBreak="0">
    <w:nsid w:val="019153CA"/>
    <w:multiLevelType w:val="hybridMultilevel"/>
    <w:tmpl w:val="4BD6DD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E03C67"/>
    <w:multiLevelType w:val="multilevel"/>
    <w:tmpl w:val="52D66F32"/>
    <w:lvl w:ilvl="0">
      <w:start w:val="11"/>
      <w:numFmt w:val="decimal"/>
      <w:lvlText w:val="%1"/>
      <w:lvlJc w:val="left"/>
      <w:pPr>
        <w:ind w:left="420" w:hanging="420"/>
      </w:pPr>
      <w:rPr>
        <w:rFonts w:hint="default"/>
      </w:rPr>
    </w:lvl>
    <w:lvl w:ilvl="1">
      <w:start w:val="2"/>
      <w:numFmt w:val="decimal"/>
      <w:lvlText w:val="%1.%2"/>
      <w:lvlJc w:val="left"/>
      <w:pPr>
        <w:ind w:left="-6" w:hanging="420"/>
      </w:pPr>
      <w:rPr>
        <w:rFonts w:hint="default"/>
      </w:rPr>
    </w:lvl>
    <w:lvl w:ilvl="2">
      <w:start w:val="1"/>
      <w:numFmt w:val="decimal"/>
      <w:lvlText w:val="%1.%2.%3"/>
      <w:lvlJc w:val="left"/>
      <w:pPr>
        <w:ind w:left="-132" w:hanging="720"/>
      </w:pPr>
      <w:rPr>
        <w:rFonts w:hint="default"/>
        <w:b/>
        <w:bCs/>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6" w15:restartNumberingAfterBreak="0">
    <w:nsid w:val="0C2E779A"/>
    <w:multiLevelType w:val="hybridMultilevel"/>
    <w:tmpl w:val="8E1C3F42"/>
    <w:lvl w:ilvl="0" w:tplc="1D00DAE8">
      <w:start w:val="1"/>
      <w:numFmt w:val="lowerLetter"/>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7" w15:restartNumberingAfterBreak="0">
    <w:nsid w:val="0DFC4213"/>
    <w:multiLevelType w:val="hybridMultilevel"/>
    <w:tmpl w:val="5FA6FED2"/>
    <w:lvl w:ilvl="0" w:tplc="5E1A81F4">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24EE7686"/>
    <w:multiLevelType w:val="hybridMultilevel"/>
    <w:tmpl w:val="28ACA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AE1B98"/>
    <w:multiLevelType w:val="hybridMultilevel"/>
    <w:tmpl w:val="248433C6"/>
    <w:lvl w:ilvl="0" w:tplc="36500EB2">
      <w:start w:val="2"/>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0" w15:restartNumberingAfterBreak="0">
    <w:nsid w:val="4179042C"/>
    <w:multiLevelType w:val="hybridMultilevel"/>
    <w:tmpl w:val="CE94B8CC"/>
    <w:lvl w:ilvl="0" w:tplc="8E247472">
      <w:start w:val="1"/>
      <w:numFmt w:val="lowerLetter"/>
      <w:lvlText w:val="%1)"/>
      <w:lvlJc w:val="left"/>
      <w:pPr>
        <w:ind w:left="1022" w:hanging="360"/>
      </w:pPr>
      <w:rPr>
        <w:rFonts w:hint="default"/>
      </w:rPr>
    </w:lvl>
    <w:lvl w:ilvl="1" w:tplc="04160019" w:tentative="1">
      <w:start w:val="1"/>
      <w:numFmt w:val="lowerLetter"/>
      <w:lvlText w:val="%2."/>
      <w:lvlJc w:val="left"/>
      <w:pPr>
        <w:ind w:left="1742" w:hanging="360"/>
      </w:pPr>
    </w:lvl>
    <w:lvl w:ilvl="2" w:tplc="0416001B" w:tentative="1">
      <w:start w:val="1"/>
      <w:numFmt w:val="lowerRoman"/>
      <w:lvlText w:val="%3."/>
      <w:lvlJc w:val="right"/>
      <w:pPr>
        <w:ind w:left="2462" w:hanging="180"/>
      </w:pPr>
    </w:lvl>
    <w:lvl w:ilvl="3" w:tplc="0416000F" w:tentative="1">
      <w:start w:val="1"/>
      <w:numFmt w:val="decimal"/>
      <w:lvlText w:val="%4."/>
      <w:lvlJc w:val="left"/>
      <w:pPr>
        <w:ind w:left="3182" w:hanging="360"/>
      </w:pPr>
    </w:lvl>
    <w:lvl w:ilvl="4" w:tplc="04160019" w:tentative="1">
      <w:start w:val="1"/>
      <w:numFmt w:val="lowerLetter"/>
      <w:lvlText w:val="%5."/>
      <w:lvlJc w:val="left"/>
      <w:pPr>
        <w:ind w:left="3902" w:hanging="360"/>
      </w:pPr>
    </w:lvl>
    <w:lvl w:ilvl="5" w:tplc="0416001B" w:tentative="1">
      <w:start w:val="1"/>
      <w:numFmt w:val="lowerRoman"/>
      <w:lvlText w:val="%6."/>
      <w:lvlJc w:val="right"/>
      <w:pPr>
        <w:ind w:left="4622" w:hanging="180"/>
      </w:pPr>
    </w:lvl>
    <w:lvl w:ilvl="6" w:tplc="0416000F" w:tentative="1">
      <w:start w:val="1"/>
      <w:numFmt w:val="decimal"/>
      <w:lvlText w:val="%7."/>
      <w:lvlJc w:val="left"/>
      <w:pPr>
        <w:ind w:left="5342" w:hanging="360"/>
      </w:pPr>
    </w:lvl>
    <w:lvl w:ilvl="7" w:tplc="04160019" w:tentative="1">
      <w:start w:val="1"/>
      <w:numFmt w:val="lowerLetter"/>
      <w:lvlText w:val="%8."/>
      <w:lvlJc w:val="left"/>
      <w:pPr>
        <w:ind w:left="6062" w:hanging="360"/>
      </w:pPr>
    </w:lvl>
    <w:lvl w:ilvl="8" w:tplc="0416001B" w:tentative="1">
      <w:start w:val="1"/>
      <w:numFmt w:val="lowerRoman"/>
      <w:lvlText w:val="%9."/>
      <w:lvlJc w:val="right"/>
      <w:pPr>
        <w:ind w:left="6782" w:hanging="180"/>
      </w:pPr>
    </w:lvl>
  </w:abstractNum>
  <w:abstractNum w:abstractNumId="11" w15:restartNumberingAfterBreak="0">
    <w:nsid w:val="44746B65"/>
    <w:multiLevelType w:val="hybridMultilevel"/>
    <w:tmpl w:val="1124D8D6"/>
    <w:lvl w:ilvl="0" w:tplc="4282ECA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E438CD"/>
    <w:multiLevelType w:val="hybridMultilevel"/>
    <w:tmpl w:val="6C86CB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0E50B0"/>
    <w:multiLevelType w:val="hybridMultilevel"/>
    <w:tmpl w:val="54A242D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0938A0"/>
    <w:multiLevelType w:val="hybridMultilevel"/>
    <w:tmpl w:val="D63E9514"/>
    <w:lvl w:ilvl="0" w:tplc="D26AC3C4">
      <w:start w:val="1"/>
      <w:numFmt w:val="lowerLetter"/>
      <w:lvlText w:val="%1)"/>
      <w:lvlJc w:val="left"/>
      <w:pPr>
        <w:ind w:left="1022" w:hanging="360"/>
      </w:pPr>
      <w:rPr>
        <w:rFonts w:hint="default"/>
      </w:rPr>
    </w:lvl>
    <w:lvl w:ilvl="1" w:tplc="04160019" w:tentative="1">
      <w:start w:val="1"/>
      <w:numFmt w:val="lowerLetter"/>
      <w:lvlText w:val="%2."/>
      <w:lvlJc w:val="left"/>
      <w:pPr>
        <w:ind w:left="1742" w:hanging="360"/>
      </w:pPr>
    </w:lvl>
    <w:lvl w:ilvl="2" w:tplc="0416001B" w:tentative="1">
      <w:start w:val="1"/>
      <w:numFmt w:val="lowerRoman"/>
      <w:lvlText w:val="%3."/>
      <w:lvlJc w:val="right"/>
      <w:pPr>
        <w:ind w:left="2462" w:hanging="180"/>
      </w:pPr>
    </w:lvl>
    <w:lvl w:ilvl="3" w:tplc="0416000F" w:tentative="1">
      <w:start w:val="1"/>
      <w:numFmt w:val="decimal"/>
      <w:lvlText w:val="%4."/>
      <w:lvlJc w:val="left"/>
      <w:pPr>
        <w:ind w:left="3182" w:hanging="360"/>
      </w:pPr>
    </w:lvl>
    <w:lvl w:ilvl="4" w:tplc="04160019" w:tentative="1">
      <w:start w:val="1"/>
      <w:numFmt w:val="lowerLetter"/>
      <w:lvlText w:val="%5."/>
      <w:lvlJc w:val="left"/>
      <w:pPr>
        <w:ind w:left="3902" w:hanging="360"/>
      </w:pPr>
    </w:lvl>
    <w:lvl w:ilvl="5" w:tplc="0416001B" w:tentative="1">
      <w:start w:val="1"/>
      <w:numFmt w:val="lowerRoman"/>
      <w:lvlText w:val="%6."/>
      <w:lvlJc w:val="right"/>
      <w:pPr>
        <w:ind w:left="4622" w:hanging="180"/>
      </w:pPr>
    </w:lvl>
    <w:lvl w:ilvl="6" w:tplc="0416000F" w:tentative="1">
      <w:start w:val="1"/>
      <w:numFmt w:val="decimal"/>
      <w:lvlText w:val="%7."/>
      <w:lvlJc w:val="left"/>
      <w:pPr>
        <w:ind w:left="5342" w:hanging="360"/>
      </w:pPr>
    </w:lvl>
    <w:lvl w:ilvl="7" w:tplc="04160019" w:tentative="1">
      <w:start w:val="1"/>
      <w:numFmt w:val="lowerLetter"/>
      <w:lvlText w:val="%8."/>
      <w:lvlJc w:val="left"/>
      <w:pPr>
        <w:ind w:left="6062" w:hanging="360"/>
      </w:pPr>
    </w:lvl>
    <w:lvl w:ilvl="8" w:tplc="0416001B" w:tentative="1">
      <w:start w:val="1"/>
      <w:numFmt w:val="lowerRoman"/>
      <w:lvlText w:val="%9."/>
      <w:lvlJc w:val="right"/>
      <w:pPr>
        <w:ind w:left="6782" w:hanging="180"/>
      </w:pPr>
    </w:lvl>
  </w:abstractNum>
  <w:abstractNum w:abstractNumId="15" w15:restartNumberingAfterBreak="0">
    <w:nsid w:val="58B73348"/>
    <w:multiLevelType w:val="hybridMultilevel"/>
    <w:tmpl w:val="28ACA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D03C3C"/>
    <w:multiLevelType w:val="hybridMultilevel"/>
    <w:tmpl w:val="EA16F83C"/>
    <w:lvl w:ilvl="0" w:tplc="E684188A">
      <w:start w:val="1"/>
      <w:numFmt w:val="lowerLetter"/>
      <w:lvlText w:val="%1)"/>
      <w:lvlJc w:val="left"/>
      <w:pPr>
        <w:ind w:left="-66" w:hanging="360"/>
      </w:pPr>
      <w:rPr>
        <w:rFonts w:hint="default"/>
        <w:b/>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7" w15:restartNumberingAfterBreak="0">
    <w:nsid w:val="69356D4E"/>
    <w:multiLevelType w:val="hybridMultilevel"/>
    <w:tmpl w:val="5DCE23D8"/>
    <w:lvl w:ilvl="0" w:tplc="A896EEE4">
      <w:start w:val="1"/>
      <w:numFmt w:val="lowerLetter"/>
      <w:lvlText w:val="%1)"/>
      <w:lvlJc w:val="left"/>
      <w:pPr>
        <w:ind w:left="-66" w:hanging="360"/>
      </w:pPr>
      <w:rPr>
        <w:rFonts w:hint="default"/>
        <w:b/>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8" w15:restartNumberingAfterBreak="0">
    <w:nsid w:val="6E964246"/>
    <w:multiLevelType w:val="hybridMultilevel"/>
    <w:tmpl w:val="99B8A6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2402EF"/>
    <w:multiLevelType w:val="hybridMultilevel"/>
    <w:tmpl w:val="EF787496"/>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0" w15:restartNumberingAfterBreak="0">
    <w:nsid w:val="725750FA"/>
    <w:multiLevelType w:val="hybridMultilevel"/>
    <w:tmpl w:val="2AEAB8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3D46029"/>
    <w:multiLevelType w:val="multilevel"/>
    <w:tmpl w:val="F8128D6E"/>
    <w:lvl w:ilvl="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9F346A"/>
    <w:multiLevelType w:val="hybridMultilevel"/>
    <w:tmpl w:val="D71E2388"/>
    <w:lvl w:ilvl="0" w:tplc="9FF05EAE">
      <w:start w:val="7"/>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3" w15:restartNumberingAfterBreak="0">
    <w:nsid w:val="7D021818"/>
    <w:multiLevelType w:val="hybridMultilevel"/>
    <w:tmpl w:val="3D00A87C"/>
    <w:lvl w:ilvl="0" w:tplc="3BFCAA46">
      <w:start w:val="1"/>
      <w:numFmt w:val="lowerLetter"/>
      <w:lvlText w:val="%1)"/>
      <w:lvlJc w:val="left"/>
      <w:pPr>
        <w:ind w:left="502" w:hanging="360"/>
      </w:pPr>
      <w:rPr>
        <w:rFonts w:hint="default"/>
        <w:b/>
        <w:bCs w:val="0"/>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5"/>
  </w:num>
  <w:num w:numId="6">
    <w:abstractNumId w:val="23"/>
  </w:num>
  <w:num w:numId="7">
    <w:abstractNumId w:val="12"/>
  </w:num>
  <w:num w:numId="8">
    <w:abstractNumId w:val="19"/>
  </w:num>
  <w:num w:numId="9">
    <w:abstractNumId w:val="20"/>
  </w:num>
  <w:num w:numId="10">
    <w:abstractNumId w:val="10"/>
  </w:num>
  <w:num w:numId="11">
    <w:abstractNumId w:val="14"/>
  </w:num>
  <w:num w:numId="12">
    <w:abstractNumId w:val="4"/>
  </w:num>
  <w:num w:numId="13">
    <w:abstractNumId w:val="13"/>
  </w:num>
  <w:num w:numId="14">
    <w:abstractNumId w:val="8"/>
  </w:num>
  <w:num w:numId="15">
    <w:abstractNumId w:val="11"/>
  </w:num>
  <w:num w:numId="16">
    <w:abstractNumId w:val="18"/>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9"/>
  </w:num>
  <w:num w:numId="22">
    <w:abstractNumId w:val="2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C83"/>
    <w:rsid w:val="00003B1F"/>
    <w:rsid w:val="00016329"/>
    <w:rsid w:val="00026D19"/>
    <w:rsid w:val="00033BEF"/>
    <w:rsid w:val="00075691"/>
    <w:rsid w:val="00090E79"/>
    <w:rsid w:val="00097912"/>
    <w:rsid w:val="000B7645"/>
    <w:rsid w:val="000C0DA9"/>
    <w:rsid w:val="000C5F21"/>
    <w:rsid w:val="000D05E0"/>
    <w:rsid w:val="000D3E14"/>
    <w:rsid w:val="000E0EA8"/>
    <w:rsid w:val="000E68FD"/>
    <w:rsid w:val="000E7138"/>
    <w:rsid w:val="000F0E59"/>
    <w:rsid w:val="000F2102"/>
    <w:rsid w:val="000F210C"/>
    <w:rsid w:val="000F7521"/>
    <w:rsid w:val="00100F06"/>
    <w:rsid w:val="0011149E"/>
    <w:rsid w:val="001251FE"/>
    <w:rsid w:val="001261EA"/>
    <w:rsid w:val="0013602C"/>
    <w:rsid w:val="00151DA2"/>
    <w:rsid w:val="001574CB"/>
    <w:rsid w:val="001805B7"/>
    <w:rsid w:val="00185465"/>
    <w:rsid w:val="00194DF4"/>
    <w:rsid w:val="0019619F"/>
    <w:rsid w:val="001B6B5A"/>
    <w:rsid w:val="001C3511"/>
    <w:rsid w:val="001E52C4"/>
    <w:rsid w:val="00254621"/>
    <w:rsid w:val="00275D84"/>
    <w:rsid w:val="00287829"/>
    <w:rsid w:val="00296A1F"/>
    <w:rsid w:val="002A2B40"/>
    <w:rsid w:val="002B0ABF"/>
    <w:rsid w:val="002B2A76"/>
    <w:rsid w:val="002B2D15"/>
    <w:rsid w:val="002B404D"/>
    <w:rsid w:val="002C3DCF"/>
    <w:rsid w:val="002C5D7E"/>
    <w:rsid w:val="002D21D9"/>
    <w:rsid w:val="002D437E"/>
    <w:rsid w:val="002E4F03"/>
    <w:rsid w:val="002E7CA5"/>
    <w:rsid w:val="002F5E20"/>
    <w:rsid w:val="00317E70"/>
    <w:rsid w:val="00325649"/>
    <w:rsid w:val="003269B5"/>
    <w:rsid w:val="00326E7E"/>
    <w:rsid w:val="00331746"/>
    <w:rsid w:val="0034039B"/>
    <w:rsid w:val="00340D5C"/>
    <w:rsid w:val="00344937"/>
    <w:rsid w:val="00350348"/>
    <w:rsid w:val="00377091"/>
    <w:rsid w:val="00395B30"/>
    <w:rsid w:val="003B021D"/>
    <w:rsid w:val="003B421E"/>
    <w:rsid w:val="003C38BC"/>
    <w:rsid w:val="003D3177"/>
    <w:rsid w:val="003D60B5"/>
    <w:rsid w:val="003E24E8"/>
    <w:rsid w:val="003F005B"/>
    <w:rsid w:val="003F3AB1"/>
    <w:rsid w:val="004126DB"/>
    <w:rsid w:val="00420201"/>
    <w:rsid w:val="00434EF9"/>
    <w:rsid w:val="004A2338"/>
    <w:rsid w:val="004A6020"/>
    <w:rsid w:val="004B3195"/>
    <w:rsid w:val="004B661B"/>
    <w:rsid w:val="004C03A6"/>
    <w:rsid w:val="004C072D"/>
    <w:rsid w:val="004C40F0"/>
    <w:rsid w:val="004C4482"/>
    <w:rsid w:val="004D67E2"/>
    <w:rsid w:val="004E1408"/>
    <w:rsid w:val="004E4D74"/>
    <w:rsid w:val="004F4575"/>
    <w:rsid w:val="00504CDD"/>
    <w:rsid w:val="00510E42"/>
    <w:rsid w:val="00517BDD"/>
    <w:rsid w:val="005225BC"/>
    <w:rsid w:val="00547F45"/>
    <w:rsid w:val="00560A9D"/>
    <w:rsid w:val="00562337"/>
    <w:rsid w:val="00562357"/>
    <w:rsid w:val="005656CF"/>
    <w:rsid w:val="00576F4B"/>
    <w:rsid w:val="005854C3"/>
    <w:rsid w:val="00593625"/>
    <w:rsid w:val="0059703D"/>
    <w:rsid w:val="005A0856"/>
    <w:rsid w:val="005C47C9"/>
    <w:rsid w:val="005D33D4"/>
    <w:rsid w:val="005E31BF"/>
    <w:rsid w:val="005F666C"/>
    <w:rsid w:val="0060025D"/>
    <w:rsid w:val="00616396"/>
    <w:rsid w:val="00616D31"/>
    <w:rsid w:val="00641118"/>
    <w:rsid w:val="00641C7A"/>
    <w:rsid w:val="00641E5D"/>
    <w:rsid w:val="0064269A"/>
    <w:rsid w:val="006550B8"/>
    <w:rsid w:val="006821BC"/>
    <w:rsid w:val="00693998"/>
    <w:rsid w:val="006A4C59"/>
    <w:rsid w:val="006B48BD"/>
    <w:rsid w:val="006B5857"/>
    <w:rsid w:val="006B6249"/>
    <w:rsid w:val="006B6CB8"/>
    <w:rsid w:val="006C1CBC"/>
    <w:rsid w:val="006D6656"/>
    <w:rsid w:val="006F33F6"/>
    <w:rsid w:val="006F467C"/>
    <w:rsid w:val="006F6220"/>
    <w:rsid w:val="006F7FB1"/>
    <w:rsid w:val="00705009"/>
    <w:rsid w:val="00707316"/>
    <w:rsid w:val="007075CA"/>
    <w:rsid w:val="00710E7C"/>
    <w:rsid w:val="00723345"/>
    <w:rsid w:val="00730A59"/>
    <w:rsid w:val="00761D6C"/>
    <w:rsid w:val="0078359F"/>
    <w:rsid w:val="007C37EC"/>
    <w:rsid w:val="007D71A5"/>
    <w:rsid w:val="007F239C"/>
    <w:rsid w:val="007F41F6"/>
    <w:rsid w:val="00801F74"/>
    <w:rsid w:val="008041C0"/>
    <w:rsid w:val="00823ACC"/>
    <w:rsid w:val="00834D77"/>
    <w:rsid w:val="00842BC8"/>
    <w:rsid w:val="008468BF"/>
    <w:rsid w:val="00853112"/>
    <w:rsid w:val="00863085"/>
    <w:rsid w:val="00864D20"/>
    <w:rsid w:val="00874AB0"/>
    <w:rsid w:val="00877B6B"/>
    <w:rsid w:val="00881F08"/>
    <w:rsid w:val="0089543C"/>
    <w:rsid w:val="008D12DA"/>
    <w:rsid w:val="008F05F5"/>
    <w:rsid w:val="00904939"/>
    <w:rsid w:val="00913236"/>
    <w:rsid w:val="0092015E"/>
    <w:rsid w:val="0092125A"/>
    <w:rsid w:val="0092145B"/>
    <w:rsid w:val="00934F8F"/>
    <w:rsid w:val="00943F3E"/>
    <w:rsid w:val="00947011"/>
    <w:rsid w:val="0095312A"/>
    <w:rsid w:val="00955577"/>
    <w:rsid w:val="009707E7"/>
    <w:rsid w:val="009A0F95"/>
    <w:rsid w:val="009A4EDB"/>
    <w:rsid w:val="009A7D62"/>
    <w:rsid w:val="009B6C5E"/>
    <w:rsid w:val="009D0502"/>
    <w:rsid w:val="009D6737"/>
    <w:rsid w:val="009E01FB"/>
    <w:rsid w:val="009E3E97"/>
    <w:rsid w:val="009F1425"/>
    <w:rsid w:val="00A12109"/>
    <w:rsid w:val="00A131FF"/>
    <w:rsid w:val="00A2089A"/>
    <w:rsid w:val="00A3677B"/>
    <w:rsid w:val="00A46A40"/>
    <w:rsid w:val="00A56808"/>
    <w:rsid w:val="00A61294"/>
    <w:rsid w:val="00A61845"/>
    <w:rsid w:val="00A6223C"/>
    <w:rsid w:val="00A67469"/>
    <w:rsid w:val="00A72535"/>
    <w:rsid w:val="00A7658C"/>
    <w:rsid w:val="00A82660"/>
    <w:rsid w:val="00A94676"/>
    <w:rsid w:val="00AA0646"/>
    <w:rsid w:val="00AA4E70"/>
    <w:rsid w:val="00AB5FCF"/>
    <w:rsid w:val="00AB6469"/>
    <w:rsid w:val="00AC1A90"/>
    <w:rsid w:val="00AC6A2E"/>
    <w:rsid w:val="00AC7B94"/>
    <w:rsid w:val="00AD6F51"/>
    <w:rsid w:val="00AE0A52"/>
    <w:rsid w:val="00AE70AE"/>
    <w:rsid w:val="00B007C4"/>
    <w:rsid w:val="00B14E63"/>
    <w:rsid w:val="00B20BBB"/>
    <w:rsid w:val="00B27364"/>
    <w:rsid w:val="00B431C2"/>
    <w:rsid w:val="00B45AB2"/>
    <w:rsid w:val="00B52788"/>
    <w:rsid w:val="00B542E6"/>
    <w:rsid w:val="00B6665A"/>
    <w:rsid w:val="00B85596"/>
    <w:rsid w:val="00B947E4"/>
    <w:rsid w:val="00BA0A6F"/>
    <w:rsid w:val="00BA0AEF"/>
    <w:rsid w:val="00BA2D65"/>
    <w:rsid w:val="00BC266E"/>
    <w:rsid w:val="00BC6786"/>
    <w:rsid w:val="00BD0D89"/>
    <w:rsid w:val="00BE11A1"/>
    <w:rsid w:val="00BE7034"/>
    <w:rsid w:val="00BE7D1B"/>
    <w:rsid w:val="00BF12A4"/>
    <w:rsid w:val="00C00E28"/>
    <w:rsid w:val="00C06FCF"/>
    <w:rsid w:val="00C15ECB"/>
    <w:rsid w:val="00C16112"/>
    <w:rsid w:val="00C462F5"/>
    <w:rsid w:val="00C51ACA"/>
    <w:rsid w:val="00C577BE"/>
    <w:rsid w:val="00C6795F"/>
    <w:rsid w:val="00C82BB7"/>
    <w:rsid w:val="00C831C9"/>
    <w:rsid w:val="00C83C92"/>
    <w:rsid w:val="00CB5982"/>
    <w:rsid w:val="00CC40D4"/>
    <w:rsid w:val="00CD5AA5"/>
    <w:rsid w:val="00CF363E"/>
    <w:rsid w:val="00CF7AD2"/>
    <w:rsid w:val="00D17166"/>
    <w:rsid w:val="00D20666"/>
    <w:rsid w:val="00D26482"/>
    <w:rsid w:val="00D26EEB"/>
    <w:rsid w:val="00D33D6D"/>
    <w:rsid w:val="00D465B8"/>
    <w:rsid w:val="00D506C7"/>
    <w:rsid w:val="00D57C9A"/>
    <w:rsid w:val="00D74C29"/>
    <w:rsid w:val="00D826B7"/>
    <w:rsid w:val="00D85B8A"/>
    <w:rsid w:val="00D939F4"/>
    <w:rsid w:val="00D966D9"/>
    <w:rsid w:val="00DA39B9"/>
    <w:rsid w:val="00DC5AEC"/>
    <w:rsid w:val="00DC7415"/>
    <w:rsid w:val="00DE0971"/>
    <w:rsid w:val="00DE2E7C"/>
    <w:rsid w:val="00DF58C5"/>
    <w:rsid w:val="00DF6450"/>
    <w:rsid w:val="00E033DC"/>
    <w:rsid w:val="00E05205"/>
    <w:rsid w:val="00E1059D"/>
    <w:rsid w:val="00E11879"/>
    <w:rsid w:val="00E12EB7"/>
    <w:rsid w:val="00E14D41"/>
    <w:rsid w:val="00E21EC6"/>
    <w:rsid w:val="00E346DF"/>
    <w:rsid w:val="00E35994"/>
    <w:rsid w:val="00E420F3"/>
    <w:rsid w:val="00E4241D"/>
    <w:rsid w:val="00E44D1E"/>
    <w:rsid w:val="00E56336"/>
    <w:rsid w:val="00E637D5"/>
    <w:rsid w:val="00E719F1"/>
    <w:rsid w:val="00E80450"/>
    <w:rsid w:val="00E83417"/>
    <w:rsid w:val="00E854B2"/>
    <w:rsid w:val="00E977D8"/>
    <w:rsid w:val="00EA2C5A"/>
    <w:rsid w:val="00EA4F81"/>
    <w:rsid w:val="00EB010D"/>
    <w:rsid w:val="00EC04EF"/>
    <w:rsid w:val="00EC136F"/>
    <w:rsid w:val="00EC23FA"/>
    <w:rsid w:val="00EC4EE8"/>
    <w:rsid w:val="00ED1F5D"/>
    <w:rsid w:val="00EE5044"/>
    <w:rsid w:val="00EF44F5"/>
    <w:rsid w:val="00F07380"/>
    <w:rsid w:val="00F2512D"/>
    <w:rsid w:val="00F4013B"/>
    <w:rsid w:val="00F454BF"/>
    <w:rsid w:val="00F521B6"/>
    <w:rsid w:val="00F562E1"/>
    <w:rsid w:val="00F6420A"/>
    <w:rsid w:val="00F67A74"/>
    <w:rsid w:val="00F71A86"/>
    <w:rsid w:val="00F773A3"/>
    <w:rsid w:val="00F862B0"/>
    <w:rsid w:val="00F904EE"/>
    <w:rsid w:val="00FB0C83"/>
    <w:rsid w:val="00FB1844"/>
    <w:rsid w:val="00FB24FF"/>
    <w:rsid w:val="00FB4A09"/>
    <w:rsid w:val="00FC07A9"/>
    <w:rsid w:val="00FC114C"/>
    <w:rsid w:val="00FD2F3B"/>
    <w:rsid w:val="00FE0148"/>
    <w:rsid w:val="00FE66C0"/>
    <w:rsid w:val="00FF059A"/>
    <w:rsid w:val="00FF1B12"/>
    <w:rsid w:val="00FF23DF"/>
    <w:rsid w:val="00FF29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9E6A4C5"/>
  <w15:docId w15:val="{07B92204-9BE6-4FE9-89F7-DBDAD903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83"/>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FB0C83"/>
    <w:pPr>
      <w:spacing w:after="200" w:line="276" w:lineRule="auto"/>
      <w:ind w:left="720"/>
      <w:contextualSpacing/>
    </w:pPr>
  </w:style>
  <w:style w:type="character" w:customStyle="1" w:styleId="PargrafodaListaChar">
    <w:name w:val="Parágrafo da Lista Char"/>
    <w:link w:val="PargrafodaLista"/>
    <w:locked/>
    <w:rsid w:val="00FB0C83"/>
    <w:rPr>
      <w:rFonts w:ascii="Calibri" w:eastAsia="Calibri" w:hAnsi="Calibri" w:cs="Times New Roman"/>
    </w:rPr>
  </w:style>
  <w:style w:type="paragraph" w:styleId="Cabealho">
    <w:name w:val="header"/>
    <w:basedOn w:val="Normal"/>
    <w:link w:val="CabealhoChar"/>
    <w:uiPriority w:val="99"/>
    <w:unhideWhenUsed/>
    <w:rsid w:val="00FB0C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0C83"/>
    <w:rPr>
      <w:rFonts w:ascii="Calibri" w:eastAsia="Calibri" w:hAnsi="Calibri" w:cs="Times New Roman"/>
    </w:rPr>
  </w:style>
  <w:style w:type="paragraph" w:styleId="Rodap">
    <w:name w:val="footer"/>
    <w:basedOn w:val="Normal"/>
    <w:link w:val="RodapChar"/>
    <w:uiPriority w:val="99"/>
    <w:unhideWhenUsed/>
    <w:rsid w:val="00FB0C83"/>
    <w:pPr>
      <w:tabs>
        <w:tab w:val="center" w:pos="4252"/>
        <w:tab w:val="right" w:pos="8504"/>
      </w:tabs>
      <w:spacing w:after="0" w:line="240" w:lineRule="auto"/>
    </w:pPr>
  </w:style>
  <w:style w:type="character" w:customStyle="1" w:styleId="RodapChar">
    <w:name w:val="Rodapé Char"/>
    <w:basedOn w:val="Fontepargpadro"/>
    <w:link w:val="Rodap"/>
    <w:uiPriority w:val="99"/>
    <w:rsid w:val="00FB0C83"/>
    <w:rPr>
      <w:rFonts w:ascii="Calibri" w:eastAsia="Calibri" w:hAnsi="Calibri" w:cs="Times New Roman"/>
    </w:rPr>
  </w:style>
  <w:style w:type="paragraph" w:styleId="Textodebalo">
    <w:name w:val="Balloon Text"/>
    <w:basedOn w:val="Normal"/>
    <w:link w:val="TextodebaloChar"/>
    <w:uiPriority w:val="99"/>
    <w:semiHidden/>
    <w:unhideWhenUsed/>
    <w:rsid w:val="00FB0C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83"/>
    <w:rPr>
      <w:rFonts w:ascii="Tahoma" w:eastAsia="Calibri" w:hAnsi="Tahoma" w:cs="Tahoma"/>
      <w:sz w:val="16"/>
      <w:szCs w:val="16"/>
    </w:rPr>
  </w:style>
  <w:style w:type="table" w:styleId="Tabelacomgrade">
    <w:name w:val="Table Grid"/>
    <w:basedOn w:val="Tabelanormal"/>
    <w:uiPriority w:val="59"/>
    <w:rsid w:val="00C1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637D5"/>
    <w:pPr>
      <w:spacing w:after="0" w:line="240" w:lineRule="auto"/>
    </w:pPr>
    <w:rPr>
      <w:rFonts w:ascii="Calibri" w:eastAsia="Calibri" w:hAnsi="Calibri" w:cs="Times New Roman"/>
    </w:rPr>
  </w:style>
  <w:style w:type="paragraph" w:customStyle="1" w:styleId="CM3">
    <w:name w:val="CM3"/>
    <w:basedOn w:val="Normal"/>
    <w:next w:val="Normal"/>
    <w:rsid w:val="004A6020"/>
    <w:pPr>
      <w:widowControl w:val="0"/>
      <w:suppressAutoHyphens/>
      <w:autoSpaceDE w:val="0"/>
      <w:spacing w:after="0" w:line="253" w:lineRule="atLeast"/>
    </w:pPr>
    <w:rPr>
      <w:rFonts w:ascii="Times" w:eastAsia="Arial" w:hAnsi="Times" w:cs="Times"/>
      <w:sz w:val="24"/>
      <w:szCs w:val="24"/>
      <w:lang w:eastAsia="ar-SA"/>
    </w:rPr>
  </w:style>
  <w:style w:type="paragraph" w:customStyle="1" w:styleId="Default">
    <w:name w:val="Default"/>
    <w:uiPriority w:val="99"/>
    <w:rsid w:val="002B0ABF"/>
    <w:pPr>
      <w:autoSpaceDE w:val="0"/>
      <w:autoSpaceDN w:val="0"/>
      <w:adjustRightInd w:val="0"/>
      <w:spacing w:after="0" w:line="240" w:lineRule="auto"/>
    </w:pPr>
    <w:rPr>
      <w:rFonts w:ascii="Garamond" w:hAnsi="Garamond" w:cs="Garamond"/>
      <w:color w:val="000000"/>
      <w:sz w:val="24"/>
      <w:szCs w:val="24"/>
    </w:rPr>
  </w:style>
  <w:style w:type="paragraph" w:styleId="Recuodecorpodetexto">
    <w:name w:val="Body Text Indent"/>
    <w:basedOn w:val="Normal"/>
    <w:link w:val="RecuodecorpodetextoChar"/>
    <w:rsid w:val="00693998"/>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basedOn w:val="Fontepargpadro"/>
    <w:link w:val="Recuodecorpodetexto"/>
    <w:rsid w:val="00693998"/>
    <w:rPr>
      <w:rFonts w:ascii="Courier New" w:eastAsia="Times New Roman" w:hAnsi="Courier New" w:cs="Times New Roman"/>
      <w:sz w:val="20"/>
      <w:szCs w:val="20"/>
      <w:lang w:val="x-none" w:eastAsia="x-none"/>
    </w:rPr>
  </w:style>
  <w:style w:type="paragraph" w:styleId="Corpodetexto">
    <w:name w:val="Body Text"/>
    <w:basedOn w:val="Normal"/>
    <w:link w:val="CorpodetextoChar"/>
    <w:uiPriority w:val="99"/>
    <w:semiHidden/>
    <w:unhideWhenUsed/>
    <w:rsid w:val="00693998"/>
    <w:pPr>
      <w:spacing w:after="120"/>
    </w:pPr>
  </w:style>
  <w:style w:type="character" w:customStyle="1" w:styleId="CorpodetextoChar">
    <w:name w:val="Corpo de texto Char"/>
    <w:basedOn w:val="Fontepargpadro"/>
    <w:link w:val="Corpodetexto"/>
    <w:uiPriority w:val="99"/>
    <w:semiHidden/>
    <w:rsid w:val="006939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3078">
      <w:bodyDiv w:val="1"/>
      <w:marLeft w:val="0"/>
      <w:marRight w:val="0"/>
      <w:marTop w:val="0"/>
      <w:marBottom w:val="0"/>
      <w:divBdr>
        <w:top w:val="none" w:sz="0" w:space="0" w:color="auto"/>
        <w:left w:val="none" w:sz="0" w:space="0" w:color="auto"/>
        <w:bottom w:val="none" w:sz="0" w:space="0" w:color="auto"/>
        <w:right w:val="none" w:sz="0" w:space="0" w:color="auto"/>
      </w:divBdr>
    </w:div>
    <w:div w:id="14452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4682-F493-4D87-95B8-06FBCD08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60</Pages>
  <Words>18806</Words>
  <Characters>101557</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Outros</dc:creator>
  <cp:lastModifiedBy>PC</cp:lastModifiedBy>
  <cp:revision>11</cp:revision>
  <cp:lastPrinted>2021-06-11T12:35:00Z</cp:lastPrinted>
  <dcterms:created xsi:type="dcterms:W3CDTF">2021-03-23T14:55:00Z</dcterms:created>
  <dcterms:modified xsi:type="dcterms:W3CDTF">2021-08-03T15:55:00Z</dcterms:modified>
</cp:coreProperties>
</file>