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A25B0A">
      <w:pPr>
        <w:tabs>
          <w:tab w:val="left" w:pos="5580"/>
        </w:tabs>
        <w:ind w:left="-1080"/>
      </w:pPr>
      <w:r>
        <w:t xml:space="preserve"> </w:t>
      </w:r>
    </w:p>
    <w:p w:rsidR="009848E2" w:rsidRDefault="00323964">
      <w:pPr>
        <w:ind w:left="-1080"/>
      </w:pPr>
      <w:r w:rsidRPr="0032396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BB172A" w:rsidRPr="00D67E90" w:rsidRDefault="00BB172A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BB172A" w:rsidRPr="00D67E90" w:rsidRDefault="00BB172A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BB172A" w:rsidRPr="00D67E90" w:rsidRDefault="00BB172A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cs="Arial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BB172A" w:rsidRPr="00D67E90" w:rsidRDefault="00BB172A" w:rsidP="00BE02AC">
                  <w:pPr>
                    <w:widowControl w:val="0"/>
                    <w:autoSpaceDE w:val="0"/>
                    <w:rPr>
                      <w:rFonts w:ascii="Arial" w:eastAsia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</w:pPr>
                  <w:r w:rsidRPr="00D67E90">
                    <w:rPr>
                      <w:rFonts w:ascii="Arial" w:eastAsia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  <w:t xml:space="preserve">            </w:t>
                  </w:r>
                </w:p>
                <w:p w:rsidR="00BB172A" w:rsidRPr="00D67E90" w:rsidRDefault="00BB172A" w:rsidP="00BE02AC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BB172A" w:rsidRPr="00D67E90" w:rsidRDefault="00BB172A" w:rsidP="00BE02AC">
                  <w:pPr>
                    <w:pStyle w:val="Ttulo2"/>
                    <w:keepLines w:val="0"/>
                    <w:widowControl w:val="0"/>
                    <w:numPr>
                      <w:ilvl w:val="1"/>
                      <w:numId w:val="2"/>
                    </w:numPr>
                    <w:tabs>
                      <w:tab w:val="left" w:pos="0"/>
                    </w:tabs>
                    <w:suppressAutoHyphens/>
                    <w:autoSpaceDE w:val="0"/>
                    <w:spacing w:before="0"/>
                    <w:jc w:val="center"/>
                    <w:rPr>
                      <w:rFonts w:ascii="Arial" w:hAnsi="Arial" w:cs="Arial"/>
                      <w:bCs w:val="0"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ascii="Arial" w:hAnsi="Arial" w:cs="Arial"/>
                      <w:bCs w:val="0"/>
                      <w:i/>
                      <w:iCs/>
                      <w:color w:val="0F243E" w:themeColor="text2" w:themeShade="80"/>
                      <w:sz w:val="24"/>
                      <w:szCs w:val="24"/>
                    </w:rPr>
                    <w:t>H O M O L O G A Ç Ã O</w:t>
                  </w:r>
                </w:p>
                <w:p w:rsidR="00BB172A" w:rsidRPr="00D67E90" w:rsidRDefault="00BB172A" w:rsidP="00BE02AC">
                  <w:pPr>
                    <w:widowControl w:val="0"/>
                    <w:autoSpaceDE w:val="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0F243E" w:themeColor="text2" w:themeShade="80"/>
                    </w:rPr>
                  </w:pPr>
                </w:p>
                <w:p w:rsidR="00BB172A" w:rsidRPr="00D67E90" w:rsidRDefault="00BB172A" w:rsidP="0032120A">
                  <w:pPr>
                    <w:spacing w:after="120" w:line="360" w:lineRule="auto"/>
                    <w:jc w:val="both"/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</w:pPr>
                  <w:r w:rsidRPr="00D67E90">
                    <w:rPr>
                      <w:rFonts w:ascii="Arial" w:eastAsia="Tahoma" w:hAnsi="Arial" w:cs="Arial"/>
                      <w:i/>
                      <w:color w:val="0F243E" w:themeColor="text2" w:themeShade="80"/>
                    </w:rPr>
                    <w:t xml:space="preserve"> 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Homologo o resultado do procedimento licitatório, na modalidade de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PREGÃO PRESENCIAL nº.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</w:t>
                  </w:r>
                  <w:r w:rsidRPr="00BB172A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002/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2020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– Processo Administrativo nº. 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510004075/2019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>, que visa a</w:t>
                  </w:r>
                  <w:r w:rsidRPr="00D67E9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“CONTRATAÇÃO DE EMPRESA PARA O FORNECIMENTO DE MOBILIÁRIOS, EQUIPAMENTOS DE INFORMÁTICA E TONERS, 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conforme as especificações constantes do ANEXO I 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– Termo de Referência do Objeto”, a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>djudicando o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s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serviços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a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s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empresa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s: </w:t>
                  </w:r>
                  <w:r w:rsidRPr="00BB172A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LCI COMÉRCI</w:t>
                  </w:r>
                  <w:r w:rsidR="00141624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O DE MATERIAL DE </w:t>
                  </w:r>
                  <w:r w:rsidRPr="00BB172A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CONSTRUÇÃO E SERVIÇOS EIRELI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 xml:space="preserve">– CNPJ: 33.968.417/0001-00, pelo valor de R$ 42.290,00 E RC 360 COMÉRCIO SERVIÇO LTDA – CNPJ: 32.254.391/0001-67, pelo valor de </w:t>
                  </w:r>
                  <w:r w:rsidR="00141624">
                    <w:rPr>
                      <w:rFonts w:ascii="Arial" w:hAnsi="Arial" w:cs="Arial"/>
                      <w:b/>
                      <w:i/>
                      <w:color w:val="0F243E" w:themeColor="text2" w:themeShade="80"/>
                      <w:lang w:eastAsia="zh-CN"/>
                    </w:rPr>
                    <w:t xml:space="preserve">             </w:t>
                  </w:r>
                  <w:r w:rsidRPr="009C0126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R$ </w:t>
                  </w:r>
                  <w:r w:rsidR="00141624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7.630,60,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</w:t>
                  </w:r>
                  <w:r w:rsidRPr="00271A6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com uma redução em</w:t>
                  </w:r>
                  <w:r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 xml:space="preserve"> relação ao valor estimado de </w:t>
                  </w:r>
                  <w:r w:rsidR="00141624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16</w:t>
                  </w:r>
                  <w:r w:rsidRPr="00271A60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%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com condições de entrega dos serviços, validade da proposta conforme disposto no </w:t>
                  </w:r>
                  <w:r w:rsidRPr="00141624">
                    <w:rPr>
                      <w:rFonts w:ascii="Arial" w:hAnsi="Arial" w:cs="Arial"/>
                      <w:b/>
                      <w:i/>
                      <w:color w:val="0F243E" w:themeColor="text2" w:themeShade="80"/>
                    </w:rPr>
                    <w:t>EDITAL, AUTORIZAÇÃO DA DESPESA E A EMISSÃO DA NOTA DE EMPENHO</w:t>
                  </w:r>
                  <w:r>
                    <w:rPr>
                      <w:rFonts w:ascii="Arial" w:hAnsi="Arial" w:cs="Arial"/>
                      <w:i/>
                      <w:color w:val="0F243E" w:themeColor="text2" w:themeShade="80"/>
                    </w:rPr>
                    <w:t>.</w:t>
                  </w:r>
                  <w:r w:rsidRPr="00D67E90">
                    <w:rPr>
                      <w:rFonts w:ascii="Arial" w:hAnsi="Arial" w:cs="Arial"/>
                      <w:i/>
                      <w:color w:val="0F243E" w:themeColor="text2" w:themeShade="80"/>
                    </w:rPr>
                    <w:t xml:space="preserve"> </w:t>
                  </w:r>
                </w:p>
                <w:p w:rsidR="00BB172A" w:rsidRPr="0032120A" w:rsidRDefault="00BB172A" w:rsidP="0032120A">
                  <w:pPr>
                    <w:pStyle w:val="Corpodetexto2"/>
                    <w:tabs>
                      <w:tab w:val="left" w:pos="3261"/>
                    </w:tabs>
                    <w:spacing w:line="360" w:lineRule="auto"/>
                    <w:ind w:right="0"/>
                    <w:jc w:val="center"/>
                    <w:rPr>
                      <w:b/>
                      <w:color w:val="1F497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30A9E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41624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2BC2"/>
    <w:rsid w:val="001A3CBF"/>
    <w:rsid w:val="001B4272"/>
    <w:rsid w:val="001C2B0A"/>
    <w:rsid w:val="001C6999"/>
    <w:rsid w:val="001D471E"/>
    <w:rsid w:val="001D6C4E"/>
    <w:rsid w:val="001F1BD1"/>
    <w:rsid w:val="001F27A2"/>
    <w:rsid w:val="002005CD"/>
    <w:rsid w:val="00210CCE"/>
    <w:rsid w:val="00213F86"/>
    <w:rsid w:val="00216BAA"/>
    <w:rsid w:val="00231339"/>
    <w:rsid w:val="00237D4E"/>
    <w:rsid w:val="00241F97"/>
    <w:rsid w:val="00256249"/>
    <w:rsid w:val="00260D45"/>
    <w:rsid w:val="00271A60"/>
    <w:rsid w:val="00273EA5"/>
    <w:rsid w:val="00276350"/>
    <w:rsid w:val="002813FA"/>
    <w:rsid w:val="002849D1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E1B89"/>
    <w:rsid w:val="002F261B"/>
    <w:rsid w:val="003103BF"/>
    <w:rsid w:val="00310A19"/>
    <w:rsid w:val="00313EC3"/>
    <w:rsid w:val="0032120A"/>
    <w:rsid w:val="00321CED"/>
    <w:rsid w:val="00323964"/>
    <w:rsid w:val="00325FDD"/>
    <w:rsid w:val="00341FB6"/>
    <w:rsid w:val="00345ACE"/>
    <w:rsid w:val="003505CD"/>
    <w:rsid w:val="0035663D"/>
    <w:rsid w:val="00377593"/>
    <w:rsid w:val="00391B9D"/>
    <w:rsid w:val="0039393E"/>
    <w:rsid w:val="003A0A5D"/>
    <w:rsid w:val="003A38F2"/>
    <w:rsid w:val="003B0351"/>
    <w:rsid w:val="003B1498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56B68"/>
    <w:rsid w:val="00466D7A"/>
    <w:rsid w:val="00471FA1"/>
    <w:rsid w:val="00474412"/>
    <w:rsid w:val="004A4144"/>
    <w:rsid w:val="004A56F0"/>
    <w:rsid w:val="004B3E1C"/>
    <w:rsid w:val="004B65BF"/>
    <w:rsid w:val="004B7D7E"/>
    <w:rsid w:val="004C78F6"/>
    <w:rsid w:val="004D5ABE"/>
    <w:rsid w:val="004E2B8F"/>
    <w:rsid w:val="004E2FE6"/>
    <w:rsid w:val="004F2A57"/>
    <w:rsid w:val="005011B7"/>
    <w:rsid w:val="00507A70"/>
    <w:rsid w:val="00516074"/>
    <w:rsid w:val="0052140E"/>
    <w:rsid w:val="00522565"/>
    <w:rsid w:val="00524E5A"/>
    <w:rsid w:val="0053027D"/>
    <w:rsid w:val="005337D0"/>
    <w:rsid w:val="00545D45"/>
    <w:rsid w:val="00546755"/>
    <w:rsid w:val="00554415"/>
    <w:rsid w:val="0055616E"/>
    <w:rsid w:val="00564307"/>
    <w:rsid w:val="00566BEA"/>
    <w:rsid w:val="00570F85"/>
    <w:rsid w:val="00594811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6F31EF"/>
    <w:rsid w:val="006F3245"/>
    <w:rsid w:val="00704056"/>
    <w:rsid w:val="00705C24"/>
    <w:rsid w:val="007138D0"/>
    <w:rsid w:val="007139F7"/>
    <w:rsid w:val="00722149"/>
    <w:rsid w:val="007228B4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D7BF0"/>
    <w:rsid w:val="007E6BC1"/>
    <w:rsid w:val="007E7FAA"/>
    <w:rsid w:val="007F6A9F"/>
    <w:rsid w:val="0080159A"/>
    <w:rsid w:val="00807198"/>
    <w:rsid w:val="00811FA6"/>
    <w:rsid w:val="008262F5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534D"/>
    <w:rsid w:val="00925F7C"/>
    <w:rsid w:val="009264C3"/>
    <w:rsid w:val="00927CFC"/>
    <w:rsid w:val="00927EE7"/>
    <w:rsid w:val="00935030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0126"/>
    <w:rsid w:val="009C6309"/>
    <w:rsid w:val="009D0771"/>
    <w:rsid w:val="009D3242"/>
    <w:rsid w:val="009D445F"/>
    <w:rsid w:val="009D4651"/>
    <w:rsid w:val="009E5813"/>
    <w:rsid w:val="009F0365"/>
    <w:rsid w:val="00A13BD2"/>
    <w:rsid w:val="00A15FB4"/>
    <w:rsid w:val="00A208DE"/>
    <w:rsid w:val="00A25B0A"/>
    <w:rsid w:val="00A36B17"/>
    <w:rsid w:val="00A55D2C"/>
    <w:rsid w:val="00A60A72"/>
    <w:rsid w:val="00A623D9"/>
    <w:rsid w:val="00A66B38"/>
    <w:rsid w:val="00A72D1D"/>
    <w:rsid w:val="00A879B6"/>
    <w:rsid w:val="00AA0CA3"/>
    <w:rsid w:val="00AA2587"/>
    <w:rsid w:val="00AB2D2B"/>
    <w:rsid w:val="00AD62B2"/>
    <w:rsid w:val="00AD6680"/>
    <w:rsid w:val="00AE0A5E"/>
    <w:rsid w:val="00AE16A7"/>
    <w:rsid w:val="00AF1272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555D2"/>
    <w:rsid w:val="00B6077F"/>
    <w:rsid w:val="00B61E2A"/>
    <w:rsid w:val="00B65567"/>
    <w:rsid w:val="00B71277"/>
    <w:rsid w:val="00B7438B"/>
    <w:rsid w:val="00B77465"/>
    <w:rsid w:val="00B810D2"/>
    <w:rsid w:val="00B82C03"/>
    <w:rsid w:val="00B8554E"/>
    <w:rsid w:val="00B921A0"/>
    <w:rsid w:val="00B9647E"/>
    <w:rsid w:val="00B972B7"/>
    <w:rsid w:val="00BA3D13"/>
    <w:rsid w:val="00BB172A"/>
    <w:rsid w:val="00BB5E34"/>
    <w:rsid w:val="00BC5B76"/>
    <w:rsid w:val="00BD2988"/>
    <w:rsid w:val="00BD39F6"/>
    <w:rsid w:val="00BD6560"/>
    <w:rsid w:val="00BE02AC"/>
    <w:rsid w:val="00BF1703"/>
    <w:rsid w:val="00BF5E80"/>
    <w:rsid w:val="00BF7A4B"/>
    <w:rsid w:val="00C013C0"/>
    <w:rsid w:val="00C0489C"/>
    <w:rsid w:val="00C07493"/>
    <w:rsid w:val="00C122AD"/>
    <w:rsid w:val="00C137CA"/>
    <w:rsid w:val="00C32D2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96C1C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47462"/>
    <w:rsid w:val="00D57407"/>
    <w:rsid w:val="00D61AAA"/>
    <w:rsid w:val="00D65E38"/>
    <w:rsid w:val="00D67E90"/>
    <w:rsid w:val="00D725DD"/>
    <w:rsid w:val="00D73162"/>
    <w:rsid w:val="00D73C75"/>
    <w:rsid w:val="00D7798F"/>
    <w:rsid w:val="00D83FFC"/>
    <w:rsid w:val="00D8517B"/>
    <w:rsid w:val="00D97926"/>
    <w:rsid w:val="00DA6ECA"/>
    <w:rsid w:val="00DC1280"/>
    <w:rsid w:val="00DC534B"/>
    <w:rsid w:val="00DC60D7"/>
    <w:rsid w:val="00DD396C"/>
    <w:rsid w:val="00DD530E"/>
    <w:rsid w:val="00DD6AD4"/>
    <w:rsid w:val="00DE3124"/>
    <w:rsid w:val="00DF1765"/>
    <w:rsid w:val="00DF397B"/>
    <w:rsid w:val="00E00516"/>
    <w:rsid w:val="00E02085"/>
    <w:rsid w:val="00E2211D"/>
    <w:rsid w:val="00E2468D"/>
    <w:rsid w:val="00E25685"/>
    <w:rsid w:val="00E417C9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855FC"/>
    <w:rsid w:val="00E87225"/>
    <w:rsid w:val="00E950EE"/>
    <w:rsid w:val="00EA3A20"/>
    <w:rsid w:val="00EB316B"/>
    <w:rsid w:val="00EC3E40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67305"/>
    <w:rsid w:val="00F93846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0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semiHidden/>
    <w:rsid w:val="00BE0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D222-749E-479F-BFC8-352C9758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2020-02-20T19:18:00Z</cp:lastPrinted>
  <dcterms:created xsi:type="dcterms:W3CDTF">2020-07-09T14:45:00Z</dcterms:created>
  <dcterms:modified xsi:type="dcterms:W3CDTF">2020-07-09T14:45:00Z</dcterms:modified>
</cp:coreProperties>
</file>